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25" w:rsidRDefault="00235A95">
      <w:pPr>
        <w:jc w:val="center"/>
        <w:rPr>
          <w:rFonts w:hint="eastAsia"/>
        </w:rPr>
      </w:pPr>
      <w:r>
        <w:rPr>
          <w:rFonts w:ascii="Optima;Trebuchet MS" w:hAnsi="Optima;Trebuchet MS" w:cs="Optima;Trebuchet MS"/>
          <w:b/>
          <w:sz w:val="32"/>
        </w:rPr>
        <w:t>FICHE DE FONCTION</w:t>
      </w:r>
    </w:p>
    <w:p w:rsidR="00810A25" w:rsidRDefault="00235A95">
      <w:pPr>
        <w:jc w:val="center"/>
        <w:rPr>
          <w:rFonts w:ascii="Optima;Trebuchet MS" w:hAnsi="Optima;Trebuchet MS" w:cs="Optima;Trebuchet MS" w:hint="eastAsia"/>
          <w:b/>
          <w:sz w:val="32"/>
        </w:rPr>
      </w:pPr>
      <w:r>
        <w:rPr>
          <w:rFonts w:ascii="Optima;Trebuchet MS" w:hAnsi="Optima;Trebuchet MS" w:cs="Optima;Trebuchet MS"/>
          <w:b/>
          <w:sz w:val="32"/>
        </w:rPr>
        <w:t>Personnel contribuant à la fonction socio – éducative</w:t>
      </w:r>
    </w:p>
    <w:p w:rsidR="00810A25" w:rsidRDefault="00654C82" w:rsidP="00654C82">
      <w:pPr>
        <w:jc w:val="center"/>
        <w:rPr>
          <w:rFonts w:ascii="Optima;Trebuchet MS" w:hAnsi="Optima;Trebuchet MS" w:cs="Optima;Trebuchet MS" w:hint="eastAsia"/>
          <w:color w:val="0000FF"/>
        </w:rPr>
      </w:pPr>
      <w:r>
        <w:rPr>
          <w:rFonts w:ascii="Optima;Trebuchet MS" w:hAnsi="Optima;Trebuchet MS" w:cs="Optima;Trebuchet MS"/>
          <w:b/>
          <w:sz w:val="32"/>
        </w:rPr>
        <w:t>Année …..</w:t>
      </w:r>
      <w:r>
        <w:rPr>
          <w:rFonts w:ascii="Optima;Trebuchet MS" w:hAnsi="Optima;Trebuchet MS" w:cs="Optima;Trebuchet MS" w:hint="eastAsia"/>
          <w:color w:val="0000FF"/>
        </w:rPr>
        <w:t xml:space="preserve"> </w:t>
      </w:r>
    </w:p>
    <w:p w:rsidR="00810A25" w:rsidRPr="002D5A8E" w:rsidRDefault="00235A95">
      <w:pPr>
        <w:jc w:val="both"/>
        <w:rPr>
          <w:rFonts w:hint="eastAsia"/>
          <w:i/>
        </w:rPr>
      </w:pPr>
      <w:r w:rsidRPr="002D5A8E">
        <w:rPr>
          <w:rFonts w:ascii="Wingdings" w:hAnsi="Wingdings"/>
          <w:i/>
          <w:color w:val="0000FF"/>
        </w:rPr>
        <w:t></w:t>
      </w:r>
      <w:r w:rsidRPr="002D5A8E">
        <w:rPr>
          <w:rFonts w:ascii="Optima;Trebuchet MS" w:eastAsia="Optima;Trebuchet MS" w:hAnsi="Optima;Trebuchet MS" w:cs="Optima;Trebuchet MS"/>
          <w:i/>
          <w:color w:val="0000FF"/>
        </w:rPr>
        <w:t xml:space="preserve"> </w:t>
      </w:r>
      <w:r w:rsidRPr="002D5A8E">
        <w:rPr>
          <w:rFonts w:ascii="Optima;Trebuchet MS" w:hAnsi="Optima;Trebuchet MS" w:cs="Optima;Trebuchet MS"/>
          <w:i/>
          <w:color w:val="0000FF"/>
        </w:rPr>
        <w:t>Fiche de fonction à établir annuellement pour chaque personnel contribuant à la fonction socio-éducative des Fjt</w:t>
      </w:r>
    </w:p>
    <w:p w:rsidR="00810A25" w:rsidRPr="002D5A8E" w:rsidRDefault="00810A25">
      <w:pPr>
        <w:rPr>
          <w:rFonts w:ascii="Optima;Trebuchet MS" w:hAnsi="Optima;Trebuchet MS" w:cs="Optima;Trebuchet MS" w:hint="eastAsia"/>
          <w:sz w:val="16"/>
          <w:szCs w:val="16"/>
        </w:rPr>
      </w:pPr>
    </w:p>
    <w:p w:rsidR="00810A25" w:rsidRDefault="00235A95">
      <w:pPr>
        <w:jc w:val="both"/>
        <w:rPr>
          <w:rFonts w:hint="eastAsia"/>
        </w:rPr>
      </w:pPr>
      <w:r>
        <w:rPr>
          <w:rFonts w:ascii="Optima;Trebuchet MS" w:hAnsi="Optima;Trebuchet MS" w:cs="Optima;Trebuchet MS"/>
          <w:b/>
        </w:rPr>
        <w:t>Nom</w:t>
      </w:r>
      <w:r>
        <w:rPr>
          <w:rFonts w:ascii="Optima;Trebuchet MS" w:hAnsi="Optima;Trebuchet MS" w:cs="Optima;Trebuchet MS"/>
        </w:rPr>
        <w:t xml:space="preserve"> :   </w:t>
      </w:r>
      <w:r>
        <w:rPr>
          <w:rFonts w:ascii="Optima;Trebuchet MS" w:hAnsi="Optima;Trebuchet MS" w:cs="Optima;Trebuchet MS" w:hint="eastAsia"/>
        </w:rPr>
        <w:object w:dxaOrig="376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88.35pt;height:18.4pt" o:ole="">
            <v:imagedata r:id="rId9" o:title=""/>
          </v:shape>
          <w:control r:id="rId10" w:name="TextBox1" w:shapeid="_x0000_i1068"/>
        </w:object>
      </w:r>
      <w:r>
        <w:rPr>
          <w:rFonts w:ascii="Optima;Trebuchet MS" w:hAnsi="Optima;Trebuchet MS" w:cs="Optima;Trebuchet MS"/>
        </w:rPr>
        <w:tab/>
      </w:r>
      <w:r>
        <w:rPr>
          <w:rFonts w:ascii="Optima;Trebuchet MS" w:hAnsi="Optima;Trebuchet MS" w:cs="Optima;Trebuchet MS"/>
          <w:b/>
        </w:rPr>
        <w:t>Prénom </w:t>
      </w:r>
      <w:r>
        <w:rPr>
          <w:rFonts w:ascii="Optima;Trebuchet MS" w:hAnsi="Optima;Trebuchet MS" w:cs="Optima;Trebuchet MS"/>
        </w:rPr>
        <w:t>:</w:t>
      </w:r>
      <w:r w:rsidRPr="00235A95">
        <w:rPr>
          <w:rFonts w:ascii="Optima;Trebuchet MS" w:hAnsi="Optima;Trebuchet MS" w:cs="Optima;Trebuchet MS" w:hint="eastAsia"/>
        </w:rPr>
        <w:t xml:space="preserve"> </w:t>
      </w:r>
      <w:r>
        <w:rPr>
          <w:rFonts w:ascii="Optima;Trebuchet MS" w:hAnsi="Optima;Trebuchet MS" w:cs="Optima;Trebuchet MS" w:hint="eastAsia"/>
        </w:rPr>
        <w:object w:dxaOrig="3765" w:dyaOrig="375">
          <v:shape id="_x0000_i1067" type="#_x0000_t75" style="width:188.35pt;height:18.4pt" o:ole="">
            <v:imagedata r:id="rId9" o:title=""/>
          </v:shape>
          <w:control r:id="rId11" w:name="TextBox11" w:shapeid="_x0000_i1067"/>
        </w:object>
      </w:r>
    </w:p>
    <w:p w:rsidR="00810A25" w:rsidRDefault="00810A25">
      <w:pPr>
        <w:pStyle w:val="Titre1"/>
        <w:numPr>
          <w:ilvl w:val="0"/>
          <w:numId w:val="1"/>
        </w:numPr>
        <w:tabs>
          <w:tab w:val="left" w:pos="0"/>
        </w:tabs>
        <w:jc w:val="both"/>
        <w:rPr>
          <w:rFonts w:ascii="Optima;Trebuchet MS" w:hAnsi="Optima;Trebuchet MS" w:cs="Optima;Trebuchet MS"/>
          <w:caps w:val="0"/>
          <w:color w:val="00000A"/>
          <w:spacing w:val="0"/>
          <w:sz w:val="24"/>
        </w:rPr>
      </w:pPr>
    </w:p>
    <w:p w:rsidR="00810A25" w:rsidRDefault="00235A95">
      <w:pPr>
        <w:pStyle w:val="Titre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Optima;Trebuchet MS" w:hAnsi="Optima;Trebuchet MS" w:cs="Optima;Trebuchet MS"/>
          <w:b/>
          <w:caps w:val="0"/>
          <w:color w:val="00000A"/>
          <w:spacing w:val="0"/>
          <w:sz w:val="24"/>
        </w:rPr>
        <w:t xml:space="preserve">Temps de travail : </w:t>
      </w:r>
      <w:r>
        <w:rPr>
          <w:rFonts w:ascii="Optima;Trebuchet MS" w:hAnsi="Optima;Trebuchet MS" w:cs="Optima;Trebuchet MS"/>
          <w:sz w:val="24"/>
        </w:rPr>
        <w:t>Temps de travai</w:t>
      </w:r>
    </w:p>
    <w:p w:rsidR="00810A25" w:rsidRDefault="00235A95">
      <w:pPr>
        <w:numPr>
          <w:ilvl w:val="0"/>
          <w:numId w:val="4"/>
        </w:numPr>
        <w:tabs>
          <w:tab w:val="left" w:pos="0"/>
        </w:tabs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/>
        </w:rPr>
        <w:t>total Equivalent temps plein (Etp) :</w:t>
      </w:r>
      <w:r w:rsidR="00497B83">
        <w:rPr>
          <w:rFonts w:ascii="Optima;Trebuchet MS" w:hAnsi="Optima;Trebuchet MS" w:cs="Optima;Trebuchet MS"/>
        </w:rPr>
        <w:t xml:space="preserve"> </w:t>
      </w:r>
    </w:p>
    <w:p w:rsidR="00810A25" w:rsidRDefault="00235A95">
      <w:pPr>
        <w:numPr>
          <w:ilvl w:val="0"/>
          <w:numId w:val="4"/>
        </w:numPr>
        <w:tabs>
          <w:tab w:val="left" w:pos="0"/>
        </w:tabs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/>
        </w:rPr>
        <w:t>Etp affecté à la fonction socio – éducative :</w:t>
      </w:r>
    </w:p>
    <w:p w:rsidR="00810A25" w:rsidRDefault="002D5A8E">
      <w:pPr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 w:hint="eastAsia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113.05pt;margin-top:6.85pt;width:380pt;height:37.65pt;z-index:251664384;mso-position-horizontal:absolute;mso-position-horizontal-relative:text;mso-position-vertical:absolute;mso-position-vertical-relative:text" filled="f" stroked="f">
            <v:imagedata r:id="rId12" o:title=""/>
            <o:lock v:ext="edit" aspectratio="t"/>
            <w10:wrap type="square"/>
          </v:shape>
          <w:control r:id="rId13" w:name="TextBox12" w:shapeid="_x0000_s1031"/>
        </w:pict>
      </w:r>
    </w:p>
    <w:p w:rsidR="00810A25" w:rsidRDefault="00235A95">
      <w:pPr>
        <w:jc w:val="both"/>
        <w:rPr>
          <w:rFonts w:hint="eastAsia"/>
        </w:rPr>
      </w:pPr>
      <w:r>
        <w:rPr>
          <w:rFonts w:ascii="Optima;Trebuchet MS" w:hAnsi="Optima;Trebuchet MS" w:cs="Optima;Trebuchet MS"/>
          <w:b/>
        </w:rPr>
        <w:t>Intitulé d’emploi</w:t>
      </w:r>
      <w:r>
        <w:rPr>
          <w:rFonts w:ascii="Optima;Trebuchet MS" w:hAnsi="Optima;Trebuchet MS" w:cs="Optima;Trebuchet MS"/>
        </w:rPr>
        <w:t> :</w:t>
      </w:r>
      <w:r w:rsidR="002D5A8E">
        <w:rPr>
          <w:rFonts w:ascii="Optima;Trebuchet MS" w:hAnsi="Optima;Trebuchet MS" w:cs="Optima;Trebuchet MS"/>
        </w:rPr>
        <w:t xml:space="preserve"> 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235A95">
      <w:pPr>
        <w:jc w:val="both"/>
        <w:rPr>
          <w:rFonts w:ascii="Optima;Trebuchet MS" w:hAnsi="Optima;Trebuchet MS" w:cs="Optima;Trebuchet MS" w:hint="eastAsia"/>
          <w:b/>
        </w:rPr>
      </w:pPr>
      <w:r>
        <w:rPr>
          <w:rFonts w:ascii="Optima;Trebuchet MS" w:hAnsi="Optima;Trebuchet MS" w:cs="Optima;Trebuchet MS"/>
          <w:b/>
        </w:rPr>
        <w:t>Missions :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  <w:b/>
        </w:rPr>
      </w:pPr>
    </w:p>
    <w:p w:rsidR="00810A25" w:rsidRDefault="00810A25">
      <w:pPr>
        <w:jc w:val="both"/>
        <w:rPr>
          <w:rFonts w:ascii="Optima;Trebuchet MS" w:hAnsi="Optima;Trebuchet MS" w:cs="Optima;Trebuchet MS" w:hint="eastAsia"/>
          <w:b/>
        </w:rPr>
      </w:pPr>
    </w:p>
    <w:p w:rsidR="00810A25" w:rsidRDefault="00235A95">
      <w:pPr>
        <w:jc w:val="both"/>
        <w:rPr>
          <w:rFonts w:ascii="Optima;Trebuchet MS" w:hAnsi="Optima;Trebuchet MS" w:cs="Optima;Trebuchet MS" w:hint="eastAsia"/>
          <w:b/>
        </w:rPr>
      </w:pPr>
      <w:r>
        <w:rPr>
          <w:rFonts w:ascii="Optima;Trebuchet MS" w:hAnsi="Optima;Trebuchet MS" w:cs="Optima;Trebuchet MS"/>
          <w:b/>
        </w:rPr>
        <w:t>Rôle dans le projet socio-éducatif :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235A95">
      <w:pPr>
        <w:pStyle w:val="Titre1"/>
        <w:numPr>
          <w:ilvl w:val="0"/>
          <w:numId w:val="1"/>
        </w:numPr>
        <w:tabs>
          <w:tab w:val="left" w:pos="0"/>
        </w:tabs>
        <w:ind w:left="454"/>
        <w:jc w:val="both"/>
        <w:rPr>
          <w:rFonts w:ascii="Optima;Trebuchet MS" w:hAnsi="Optima;Trebuchet MS" w:cs="Optima;Trebuchet MS"/>
          <w:sz w:val="24"/>
        </w:rPr>
      </w:pPr>
      <w:r>
        <w:rPr>
          <w:rFonts w:ascii="Optima;Trebuchet MS" w:hAnsi="Optima;Trebuchet MS" w:cs="Optima;Trebuchet MS"/>
          <w:sz w:val="24"/>
        </w:rPr>
        <w:t>ôle dans le projet :</w:t>
      </w:r>
    </w:p>
    <w:p w:rsidR="00810A25" w:rsidRDefault="00235A95">
      <w:pPr>
        <w:jc w:val="both"/>
        <w:rPr>
          <w:rFonts w:hint="eastAsia"/>
        </w:rPr>
      </w:pPr>
      <w:r>
        <w:rPr>
          <w:rFonts w:ascii="Optima;Trebuchet MS" w:hAnsi="Optima;Trebuchet MS" w:cs="Optima;Trebuchet MS"/>
          <w:b/>
        </w:rPr>
        <w:t>Qualifications</w:t>
      </w:r>
      <w:r>
        <w:rPr>
          <w:rFonts w:ascii="Optima;Trebuchet MS" w:hAnsi="Optima;Trebuchet MS" w:cs="Optima;Trebuchet MS"/>
        </w:rPr>
        <w:t> :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235A95">
      <w:pPr>
        <w:numPr>
          <w:ilvl w:val="0"/>
          <w:numId w:val="4"/>
        </w:numPr>
        <w:tabs>
          <w:tab w:val="left" w:pos="0"/>
        </w:tabs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/>
        </w:rPr>
        <w:t>Diplômes :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235A95">
      <w:pPr>
        <w:numPr>
          <w:ilvl w:val="0"/>
          <w:numId w:val="4"/>
        </w:numPr>
        <w:tabs>
          <w:tab w:val="left" w:pos="0"/>
        </w:tabs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/>
        </w:rPr>
        <w:t>Formations et tutorat (préciser formations acquises et en cours) :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235A95">
      <w:pPr>
        <w:numPr>
          <w:ilvl w:val="0"/>
          <w:numId w:val="4"/>
        </w:numPr>
        <w:tabs>
          <w:tab w:val="left" w:pos="0"/>
        </w:tabs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/>
        </w:rPr>
        <w:t>Expérience acquise :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235A95">
      <w:pPr>
        <w:numPr>
          <w:ilvl w:val="0"/>
          <w:numId w:val="6"/>
        </w:numPr>
        <w:tabs>
          <w:tab w:val="left" w:pos="0"/>
        </w:tabs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/>
        </w:rPr>
        <w:t>Si une démarche de validation de l’expérience (VAE) est en cours, indiquer la date de mise en validation :</w:t>
      </w:r>
    </w:p>
    <w:p w:rsidR="00810A25" w:rsidRDefault="00097197">
      <w:pPr>
        <w:ind w:left="2124" w:firstLine="708"/>
        <w:jc w:val="both"/>
        <w:rPr>
          <w:rFonts w:hint="eastAsia"/>
        </w:rPr>
      </w:pPr>
      <w:r>
        <w:rPr>
          <w:rFonts w:ascii="Optima;Trebuchet MS" w:hAnsi="Optima;Trebuchet MS" w:cs="Optima;Trebuchet MS" w:hint="eastAsia"/>
          <w:noProof/>
        </w:rPr>
        <w:pict>
          <v:shape id="_x0000_s1027" type="#_x0000_t201" style="position:absolute;left:0;text-align:left;margin-left:284.7pt;margin-top:624.55pt;width:30.15pt;height:14.25pt;z-index:251659264;mso-position-horizontal-relative:text;mso-position-vertical-relative:page" o:preferrelative="t" wrapcoords="-540 0 -540 20463 21600 20463 21600 0 -540 0" filled="f" stroked="f">
            <v:imagedata r:id="rId14" o:title=""/>
            <o:lock v:ext="edit" aspectratio="t"/>
            <w10:wrap type="tight" anchory="page"/>
            <w10:anchorlock/>
          </v:shape>
          <w:control r:id="rId15" w:name="CheckBox1" w:shapeid="_x0000_s1027"/>
        </w:pict>
      </w:r>
      <w:r w:rsidR="00235A95">
        <w:rPr>
          <w:rFonts w:ascii="Optima;Trebuchet MS" w:hAnsi="Optima;Trebuchet MS" w:cs="Optima;Trebuchet MS"/>
        </w:rPr>
        <w:t>Démarche VAE envisagée</w:t>
      </w:r>
      <w:r w:rsidR="00497B83">
        <w:rPr>
          <w:rFonts w:ascii="Optima;Trebuchet MS" w:hAnsi="Optima;Trebuchet MS" w:cs="Optima;Trebuchet MS"/>
        </w:rPr>
        <w:t xml:space="preserve">    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235A95">
      <w:pPr>
        <w:jc w:val="both"/>
        <w:rPr>
          <w:rFonts w:ascii="Optima;Trebuchet MS" w:hAnsi="Optima;Trebuchet MS" w:cs="Optima;Trebuchet MS" w:hint="eastAsia"/>
          <w:b/>
        </w:rPr>
      </w:pPr>
      <w:r>
        <w:rPr>
          <w:rFonts w:ascii="Optima;Trebuchet MS" w:hAnsi="Optima;Trebuchet MS" w:cs="Optima;Trebuchet MS"/>
          <w:b/>
        </w:rPr>
        <w:t>Charges de salaire à imputer dans l’assiette de la Ps :</w:t>
      </w:r>
    </w:p>
    <w:p w:rsidR="00810A25" w:rsidRPr="00497B83" w:rsidRDefault="00810A25">
      <w:pPr>
        <w:jc w:val="both"/>
        <w:rPr>
          <w:rFonts w:ascii="Optima;Trebuchet MS" w:hAnsi="Optima;Trebuchet MS" w:cs="Optima;Trebuchet MS" w:hint="eastAsia"/>
          <w:b/>
          <w:sz w:val="16"/>
          <w:szCs w:val="16"/>
        </w:rPr>
      </w:pPr>
    </w:p>
    <w:p w:rsidR="00810A25" w:rsidRDefault="00235A95">
      <w:pPr>
        <w:numPr>
          <w:ilvl w:val="0"/>
          <w:numId w:val="5"/>
        </w:numPr>
        <w:tabs>
          <w:tab w:val="left" w:pos="0"/>
        </w:tabs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/>
        </w:rPr>
        <w:t>Salaire annuel + charges + taxes  (€) :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235A95">
      <w:pPr>
        <w:numPr>
          <w:ilvl w:val="0"/>
          <w:numId w:val="3"/>
        </w:numPr>
        <w:tabs>
          <w:tab w:val="left" w:pos="0"/>
        </w:tabs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/>
        </w:rPr>
        <w:t>Ajustement éventuel des charges de salaire en fonction de l’équivalent temps plein (Etp) affecté à la fonction socio-éducative, de la capacité d’accueil retenue par la Caf pour le versement de la Ps (%) :</w:t>
      </w:r>
    </w:p>
    <w:p w:rsidR="00810A25" w:rsidRDefault="00810A25">
      <w:pPr>
        <w:jc w:val="both"/>
        <w:rPr>
          <w:rFonts w:ascii="Optima;Trebuchet MS" w:hAnsi="Optima;Trebuchet MS" w:cs="Optima;Trebuchet MS" w:hint="eastAsia"/>
        </w:rPr>
      </w:pPr>
    </w:p>
    <w:p w:rsidR="00810A25" w:rsidRDefault="00235A95">
      <w:pPr>
        <w:numPr>
          <w:ilvl w:val="0"/>
          <w:numId w:val="2"/>
        </w:numPr>
        <w:tabs>
          <w:tab w:val="left" w:pos="0"/>
        </w:tabs>
        <w:jc w:val="both"/>
        <w:rPr>
          <w:rFonts w:hint="eastAsia"/>
        </w:rPr>
      </w:pPr>
      <w:r>
        <w:rPr>
          <w:rFonts w:ascii="Optima;Trebuchet MS" w:hAnsi="Optima;Trebuchet MS" w:cs="Optima;Trebuchet MS"/>
        </w:rPr>
        <w:t>Prise en compte de la charge de salaire ajustée dans l’assiette de la Ps :</w:t>
      </w:r>
    </w:p>
    <w:p w:rsidR="002D5A8E" w:rsidRPr="002D5A8E" w:rsidRDefault="002D5A8E" w:rsidP="00097197">
      <w:pPr>
        <w:ind w:left="708"/>
        <w:jc w:val="both"/>
        <w:rPr>
          <w:rFonts w:ascii="Optima;Trebuchet MS" w:hAnsi="Optima;Trebuchet MS" w:cs="Optima;Trebuchet MS"/>
          <w:sz w:val="16"/>
        </w:rPr>
      </w:pPr>
    </w:p>
    <w:p w:rsidR="00810A25" w:rsidRDefault="00097197" w:rsidP="00097197">
      <w:pPr>
        <w:ind w:left="708"/>
        <w:jc w:val="both"/>
        <w:rPr>
          <w:rFonts w:ascii="Optima;Trebuchet MS" w:hAnsi="Optima;Trebuchet MS" w:cs="Optima;Trebuchet MS" w:hint="eastAsia"/>
        </w:rPr>
      </w:pPr>
      <w:r>
        <w:rPr>
          <w:rFonts w:ascii="Optima;Trebuchet MS" w:hAnsi="Optima;Trebuchet MS" w:cs="Optima;Trebuchet MS" w:hint="eastAsia"/>
          <w:noProof/>
          <w:lang w:eastAsia="fr-FR" w:bidi="ar-SA"/>
        </w:rPr>
        <w:pict>
          <v:shape id="_x0000_s1030" type="#_x0000_t201" style="position:absolute;left:0;text-align:left;margin-left:150.25pt;margin-top:-4.2pt;width:15.85pt;height:21.75pt;z-index:251662336;mso-position-horizontal-relative:text;mso-position-vertical-relative:text" o:preferrelative="t" wrapcoords="-150 0 -150 20855 21600 20855 21600 0 -150 0" filled="f" stroked="f">
            <v:imagedata r:id="rId16" o:title=""/>
            <o:lock v:ext="edit" aspectratio="t"/>
            <w10:wrap type="tight"/>
            <w10:anchorlock/>
          </v:shape>
          <w:control r:id="rId17" w:name="CheckBox21" w:shapeid="_x0000_s1030"/>
        </w:pict>
      </w:r>
      <w:r>
        <w:rPr>
          <w:rFonts w:ascii="Optima;Trebuchet MS" w:hAnsi="Optima;Trebuchet MS" w:cs="Optima;Trebuchet MS" w:hint="eastAsia"/>
          <w:noProof/>
        </w:rPr>
        <w:pict>
          <v:shape id="_x0000_s1029" type="#_x0000_t201" style="position:absolute;left:0;text-align:left;margin-left:77.95pt;margin-top:-4.2pt;width:15.85pt;height:21.75pt;z-index:251661312;mso-position-horizontal-relative:text;mso-position-vertical-relative:text" o:preferrelative="t" wrapcoords="-150 0 -150 20855 21600 20855 21600 0 -150 0" filled="f" stroked="f">
            <v:imagedata r:id="rId18" o:title=""/>
            <o:lock v:ext="edit" aspectratio="t"/>
            <w10:wrap type="tight"/>
            <w10:anchorlock/>
          </v:shape>
          <w:control r:id="rId19" w:name="CheckBox2" w:shapeid="_x0000_s1029"/>
        </w:pict>
      </w:r>
      <w:r>
        <w:rPr>
          <w:rFonts w:ascii="Optima;Trebuchet MS" w:hAnsi="Optima;Trebuchet MS" w:cs="Optima;Trebuchet MS"/>
        </w:rPr>
        <w:t xml:space="preserve">100 </w:t>
      </w:r>
      <w:r w:rsidR="00235A95">
        <w:rPr>
          <w:rFonts w:ascii="Optima;Trebuchet MS" w:hAnsi="Optima;Trebuchet MS" w:cs="Optima;Trebuchet MS"/>
        </w:rPr>
        <w:t xml:space="preserve">%                 50 %  </w:t>
      </w:r>
    </w:p>
    <w:p w:rsidR="00097197" w:rsidRDefault="00097197" w:rsidP="002D5A8E">
      <w:pPr>
        <w:tabs>
          <w:tab w:val="left" w:pos="0"/>
        </w:tabs>
        <w:jc w:val="both"/>
        <w:rPr>
          <w:rFonts w:ascii="Optima;Trebuchet MS" w:hAnsi="Optima;Trebuchet MS" w:cs="Optima;Trebuchet MS"/>
        </w:rPr>
      </w:pPr>
    </w:p>
    <w:p w:rsidR="00810A25" w:rsidRDefault="00235A95" w:rsidP="00497B83">
      <w:pPr>
        <w:numPr>
          <w:ilvl w:val="0"/>
          <w:numId w:val="2"/>
        </w:numPr>
        <w:tabs>
          <w:tab w:val="left" w:pos="0"/>
        </w:tabs>
        <w:jc w:val="both"/>
        <w:rPr>
          <w:rFonts w:ascii="Optima;Trebuchet MS" w:hAnsi="Optima;Trebuchet MS" w:cs="Optima;Trebuchet MS"/>
        </w:rPr>
      </w:pPr>
      <w:r>
        <w:rPr>
          <w:rFonts w:ascii="Optima;Trebuchet MS" w:hAnsi="Optima;Trebuchet MS" w:cs="Optima;Trebuchet MS"/>
        </w:rPr>
        <w:t>Montant à imputer dans l’assiette de la Ps (€) :</w:t>
      </w:r>
      <w:bookmarkStart w:id="0" w:name="_GoBack"/>
      <w:bookmarkEnd w:id="0"/>
    </w:p>
    <w:sectPr w:rsidR="00810A25" w:rsidSect="00654C82">
      <w:headerReference w:type="default" r:id="rId20"/>
      <w:footerReference w:type="default" r:id="rId21"/>
      <w:pgSz w:w="11906" w:h="16838"/>
      <w:pgMar w:top="794" w:right="1021" w:bottom="726" w:left="1021" w:header="680" w:footer="312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97" w:rsidRDefault="00097197">
      <w:pPr>
        <w:rPr>
          <w:rFonts w:hint="eastAsia"/>
        </w:rPr>
      </w:pPr>
      <w:r>
        <w:separator/>
      </w:r>
    </w:p>
  </w:endnote>
  <w:endnote w:type="continuationSeparator" w:id="0">
    <w:p w:rsidR="00097197" w:rsidRDefault="000971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;Trebuchet M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Optima Bold">
    <w:altName w:val="Arial"/>
    <w:charset w:val="01"/>
    <w:family w:val="swiss"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97" w:rsidRDefault="00097197">
    <w:pPr>
      <w:pStyle w:val="Pieddepage"/>
      <w:tabs>
        <w:tab w:val="center" w:pos="7371"/>
      </w:tabs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97" w:rsidRDefault="00097197">
      <w:pPr>
        <w:rPr>
          <w:rFonts w:hint="eastAsia"/>
        </w:rPr>
      </w:pPr>
      <w:r>
        <w:separator/>
      </w:r>
    </w:p>
  </w:footnote>
  <w:footnote w:type="continuationSeparator" w:id="0">
    <w:p w:rsidR="00097197" w:rsidRDefault="000971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97" w:rsidRDefault="00097197">
    <w:pPr>
      <w:pStyle w:val="En-tte"/>
      <w:jc w:val="center"/>
      <w:rPr>
        <w:b/>
        <w:sz w:val="28"/>
      </w:rPr>
    </w:pPr>
    <w:r>
      <w:rPr>
        <w:b/>
        <w:sz w:val="28"/>
      </w:rPr>
      <w:t>FOYER DES JEUNES TRAVAILLEURS</w:t>
    </w:r>
  </w:p>
  <w:p w:rsidR="00097197" w:rsidRDefault="003121EC">
    <w:pPr>
      <w:pStyle w:val="En-tte"/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765810</wp:posOffset>
              </wp:positionH>
              <wp:positionV relativeFrom="paragraph">
                <wp:posOffset>9525</wp:posOffset>
              </wp:positionV>
              <wp:extent cx="5431155" cy="853440"/>
              <wp:effectExtent l="13970" t="7620" r="12700" b="571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155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909121190"/>
                            <w:placeholder>
                              <w:docPart w:val="8D29DD0E246B465987DEF7B578E7C36F"/>
                            </w:placeholder>
                            <w:temporary/>
                            <w:showingPlcHdr/>
                          </w:sdtPr>
                          <w:sdtEndPr>
                            <w:rPr>
                              <w:rFonts w:ascii="Liberation Sans" w:eastAsia="SimSun" w:hAnsi="Liberation Sans" w:cs="Mangal"/>
                            </w:rPr>
                          </w:sdtEndPr>
                          <w:sdtContent>
                            <w:p w:rsidR="00097197" w:rsidRDefault="00097197" w:rsidP="00497B83">
                              <w:pPr>
                                <w:pStyle w:val="En-tte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Nom : </w:t>
                              </w:r>
                            </w:p>
                            <w:p w:rsidR="00097197" w:rsidRDefault="00097197" w:rsidP="00497B83">
                              <w:pPr>
                                <w:pStyle w:val="En-tte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Gestionnaire :</w:t>
                              </w:r>
                            </w:p>
                            <w:p w:rsidR="00097197" w:rsidRDefault="00097197" w:rsidP="00497B83">
                              <w:pPr>
                                <w:pStyle w:val="En-tte"/>
                              </w:pPr>
                              <w:r>
                                <w:rPr>
                                  <w:b/>
                                </w:rPr>
                                <w:t>Adresse :</w:t>
                              </w:r>
                            </w:p>
                            <w:p w:rsidR="00097197" w:rsidRDefault="00097197" w:rsidP="00497B83"/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60.3pt;margin-top:.75pt;width:427.6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P0LwIAAFUEAAAOAAAAZHJzL2Uyb0RvYy54bWysVE2P0zAQvSPxHyzfaZpuA7tR09XSpQhp&#10;+ZAWLtwcx0ksbI+x3Sbl1zN2uiUCTogcLNszfn7z3jib21ErchTOSzAVzRdLSoTh0EjTVfTL5/2L&#10;a0p8YKZhCoyo6El4ert9/mwz2FKsoAfVCEcQxPhysBXtQ7BllnneC838AqwwGGzBaRZw6bqscWxA&#10;dK2y1XL5MhvANdYBF97j7v0UpNuE37aCh49t60UgqqLILaTRpbGOY7bdsLJzzPaSn2mwf2ChmTR4&#10;6QXqngVGDk7+AaUld+ChDQsOOoO2lVykGrCafPlbNY89syLVguJ4e5HJ/z9Y/uH4yRHZoHeUGKbR&#10;oq9oFGkECWIMgqyiRIP1JWY+WswN42sYY3os19sH4N88MbDrmenEnXMw9II1SDGPJ7PZ0QnHR5B6&#10;eA8N3sUOARLQ2DodAVERguho1eliD/IgHDeL9VWeFwUlHGPXxdV6nfzLWPl02jof3grQJE4q6tD+&#10;hM6ODz5ENqx8SknsQclmL5VKC9fVO+XIkWGr7NOXCsAi52nKkKGiN8WqmASYx/wcYpm+v0FoGbDn&#10;ldRYxSWJlVG2N6ZJHRmYVNMcKStz1jFKN4kYxno8+1JDc0JFHUy9jW8RJz24H5QM2NcV9d8PzAlK&#10;1DuDrtzkUTYS0mJdvFrhws0j9TzCDEeoigZKpukuTI/nYJ3serxp6gMDd+hkK5PI0fKJ1Zk39m7S&#10;/vzO4uOYr1PWr7/B9icAAAD//wMAUEsDBBQABgAIAAAAIQBtIbH33QAAAAkBAAAPAAAAZHJzL2Rv&#10;d25yZXYueG1sTI/BTsMwEETvSPyDtUhcEHVoadqEOBVCAsENCoKrG2+TCHsdbDcNf89ygtuMZjT7&#10;ttpMzooRQ+w9KbiaZSCQGm96ahW8vd5frkHEpMlo6wkVfGOETX16UunS+CO94LhNreARiqVW0KU0&#10;lFLGpkOn48wPSJztfXA6sQ2tNEEfedxZOc+yXDrdE1/o9IB3HTaf24NTsL5+HD/i0+L5vcn3tkgX&#10;q/HhKyh1fjbd3oBIOKW/MvziMzrUzLTzBzJRWPbzLOcqiyUIzovVsgCxY79gIetK/v+g/gEAAP//&#10;AwBQSwECLQAUAAYACAAAACEAtoM4kv4AAADhAQAAEwAAAAAAAAAAAAAAAAAAAAAAW0NvbnRlbnRf&#10;VHlwZXNdLnhtbFBLAQItABQABgAIAAAAIQA4/SH/1gAAAJQBAAALAAAAAAAAAAAAAAAAAC8BAABf&#10;cmVscy8ucmVsc1BLAQItABQABgAIAAAAIQA32mP0LwIAAFUEAAAOAAAAAAAAAAAAAAAAAC4CAABk&#10;cnMvZTJvRG9jLnhtbFBLAQItABQABgAIAAAAIQBtIbH33QAAAAkBAAAPAAAAAAAAAAAAAAAAAIkE&#10;AABkcnMvZG93bnJldi54bWxQSwUGAAAAAAQABADzAAAAkwUAAAAA&#10;">
              <v:textbox>
                <w:txbxContent>
                  <w:sdt>
                    <w:sdtPr>
                      <w:id w:val="909121190"/>
                      <w:placeholder>
                        <w:docPart w:val="8D29DD0E246B465987DEF7B578E7C36F"/>
                      </w:placeholder>
                      <w:temporary/>
                      <w:showingPlcHdr/>
                    </w:sdtPr>
                    <w:sdtEndPr>
                      <w:rPr>
                        <w:rFonts w:ascii="Liberation Sans" w:eastAsia="SimSun" w:hAnsi="Liberation Sans" w:cs="Mangal"/>
                      </w:rPr>
                    </w:sdtEndPr>
                    <w:sdtContent>
                      <w:p w:rsidR="00097197" w:rsidRDefault="00097197" w:rsidP="00497B83">
                        <w:pPr>
                          <w:pStyle w:val="En-tte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Nom : </w:t>
                        </w:r>
                      </w:p>
                      <w:p w:rsidR="00097197" w:rsidRDefault="00097197" w:rsidP="00497B83">
                        <w:pPr>
                          <w:pStyle w:val="En-tte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Gestionnaire :</w:t>
                        </w:r>
                      </w:p>
                      <w:p w:rsidR="00097197" w:rsidRDefault="00097197" w:rsidP="00497B83">
                        <w:pPr>
                          <w:pStyle w:val="En-tte"/>
                        </w:pPr>
                        <w:r>
                          <w:rPr>
                            <w:b/>
                          </w:rPr>
                          <w:t>Adresse :</w:t>
                        </w:r>
                      </w:p>
                      <w:p w:rsidR="00097197" w:rsidRDefault="00097197" w:rsidP="00497B83"/>
                    </w:sdtContent>
                  </w:sdt>
                </w:txbxContent>
              </v:textbox>
            </v:shape>
          </w:pict>
        </mc:Fallback>
      </mc:AlternateContent>
    </w:r>
    <w:r w:rsidR="00097197">
      <w:object w:dxaOrig="916" w:dyaOrig="1332">
        <v:shape id="_x0000_i1062" style="width:51.05pt;height:74.5pt" coordsize="" o:spt="100" adj="0,,0" path="" stroked="f">
          <v:stroke joinstyle="miter"/>
          <v:imagedata r:id="rId1" o:title=""/>
          <v:formulas/>
          <v:path o:connecttype="segments"/>
        </v:shape>
        <o:OLEObject Type="Embed" ShapeID="_x0000_i1062" DrawAspect="Content" ObjectID="_15492715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A6A"/>
    <w:multiLevelType w:val="multilevel"/>
    <w:tmpl w:val="502643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8D80538"/>
    <w:multiLevelType w:val="multilevel"/>
    <w:tmpl w:val="B714284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Liberation Sans" w:hAnsi="Liberation Sans" w:cs="Optima;Trebuchet M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">
    <w:nsid w:val="3DDE2301"/>
    <w:multiLevelType w:val="multilevel"/>
    <w:tmpl w:val="43322A86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Liberation Sans" w:hAnsi="Liberation Sans" w:cs="Liberation San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3">
    <w:nsid w:val="41C5739F"/>
    <w:multiLevelType w:val="multilevel"/>
    <w:tmpl w:val="E9CCD7C8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Liberation Sans" w:hAnsi="Liberation Sans" w:cs="Liberation San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4">
    <w:nsid w:val="5C683A83"/>
    <w:multiLevelType w:val="multilevel"/>
    <w:tmpl w:val="08C85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D51BE"/>
    <w:multiLevelType w:val="multilevel"/>
    <w:tmpl w:val="35625CE0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Liberation Sans" w:hAnsi="Liberation Sans" w:cs="Liberation San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6">
    <w:nsid w:val="679B0014"/>
    <w:multiLevelType w:val="multilevel"/>
    <w:tmpl w:val="59ACB8B0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Liberation Sans" w:hAnsi="Liberation Sans" w:cs="Liberation San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25"/>
    <w:rsid w:val="00097197"/>
    <w:rsid w:val="00235A95"/>
    <w:rsid w:val="002D5A8E"/>
    <w:rsid w:val="003121EC"/>
    <w:rsid w:val="00497B83"/>
    <w:rsid w:val="00654C82"/>
    <w:rsid w:val="008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SimSun" w:hAnsi="Liberation Sans" w:cs="Mangal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itre1">
    <w:name w:val="heading 1"/>
    <w:basedOn w:val="Normal"/>
    <w:next w:val="Normal"/>
    <w:pPr>
      <w:keepNext/>
      <w:suppressAutoHyphens/>
      <w:spacing w:before="30"/>
      <w:ind w:left="454"/>
      <w:outlineLvl w:val="0"/>
    </w:pPr>
    <w:rPr>
      <w:rFonts w:ascii="B Optima Bold" w:eastAsia="Times" w:hAnsi="B Optima Bold" w:cs="B Optima Bold"/>
      <w:caps/>
      <w:color w:val="FFFFFF"/>
      <w:spacing w:val="160"/>
      <w:sz w:val="32"/>
    </w:rPr>
  </w:style>
  <w:style w:type="paragraph" w:styleId="Titre2">
    <w:name w:val="heading 2"/>
    <w:basedOn w:val="Titre"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  <w:rPr>
      <w:rFonts w:ascii="Optima;Trebuchet MS" w:hAnsi="Optima;Trebuchet MS" w:cs="Optima;Trebuchet MS"/>
    </w:rPr>
  </w:style>
  <w:style w:type="character" w:customStyle="1" w:styleId="WW8Num2zfalse">
    <w:name w:val="WW8Num2zfalse"/>
    <w:qFormat/>
  </w:style>
  <w:style w:type="character" w:customStyle="1" w:styleId="WW8Num3zfalse">
    <w:name w:val="WW8Num3zfalse"/>
    <w:qFormat/>
  </w:style>
  <w:style w:type="character" w:customStyle="1" w:styleId="WW8Num4zfalse">
    <w:name w:val="WW8Num4zfalse"/>
    <w:qFormat/>
  </w:style>
  <w:style w:type="character" w:customStyle="1" w:styleId="WW8Num5zfalse">
    <w:name w:val="WW8Num5zfalse"/>
    <w:qFormat/>
  </w:style>
  <w:style w:type="character" w:customStyle="1" w:styleId="WWCharLFO1LVL1">
    <w:name w:val="WW_CharLFO1LVL1"/>
    <w:qFormat/>
    <w:rPr>
      <w:rFonts w:ascii="Liberation Sans" w:hAnsi="Liberation Sans" w:cs="Optima;Trebuchet MS"/>
    </w:rPr>
  </w:style>
  <w:style w:type="character" w:customStyle="1" w:styleId="WWCharLFO2LVL1">
    <w:name w:val="WW_CharLFO2LVL1"/>
    <w:qFormat/>
    <w:rPr>
      <w:rFonts w:ascii="Liberation Sans" w:hAnsi="Liberation Sans"/>
    </w:rPr>
  </w:style>
  <w:style w:type="character" w:customStyle="1" w:styleId="WWCharLFO3LVL1">
    <w:name w:val="WW_CharLFO3LVL1"/>
    <w:qFormat/>
    <w:rPr>
      <w:rFonts w:ascii="Liberation Sans" w:hAnsi="Liberation Sans"/>
    </w:rPr>
  </w:style>
  <w:style w:type="character" w:customStyle="1" w:styleId="WWCharLFO4LVL1">
    <w:name w:val="WW_CharLFO4LVL1"/>
    <w:qFormat/>
    <w:rPr>
      <w:rFonts w:ascii="Liberation Sans" w:hAnsi="Liberation Sans"/>
    </w:rPr>
  </w:style>
  <w:style w:type="character" w:customStyle="1" w:styleId="WWCharLFO5LVL1">
    <w:name w:val="WW_CharLFO5LVL1"/>
    <w:qFormat/>
    <w:rPr>
      <w:rFonts w:ascii="Liberation Sans" w:hAnsi="Liberation Sans"/>
    </w:rPr>
  </w:style>
  <w:style w:type="character" w:customStyle="1" w:styleId="ListLabel1">
    <w:name w:val="ListLabel 1"/>
    <w:qFormat/>
    <w:rPr>
      <w:rFonts w:ascii="Optima;Trebuchet MS" w:hAnsi="Optima;Trebuchet MS" w:cs="Optima;Trebuchet MS"/>
    </w:rPr>
  </w:style>
  <w:style w:type="character" w:customStyle="1" w:styleId="ListLabel2">
    <w:name w:val="ListLabel 2"/>
    <w:qFormat/>
    <w:rPr>
      <w:rFonts w:ascii="Optima;Trebuchet MS" w:hAnsi="Optima;Trebuchet MS" w:cs="Liberation Sans"/>
    </w:rPr>
  </w:style>
  <w:style w:type="character" w:customStyle="1" w:styleId="ListLabel3">
    <w:name w:val="ListLabel 3"/>
    <w:qFormat/>
    <w:rPr>
      <w:rFonts w:ascii="Optima;Trebuchet MS" w:hAnsi="Optima;Trebuchet MS" w:cs="Optima;Trebuchet MS"/>
    </w:rPr>
  </w:style>
  <w:style w:type="character" w:customStyle="1" w:styleId="ListLabel4">
    <w:name w:val="ListLabel 4"/>
    <w:qFormat/>
    <w:rPr>
      <w:rFonts w:ascii="Optima;Trebuchet MS" w:hAnsi="Optima;Trebuchet MS" w:cs="Liberation Sans"/>
    </w:rPr>
  </w:style>
  <w:style w:type="paragraph" w:styleId="Titre">
    <w:name w:val="Title"/>
    <w:basedOn w:val="Normal"/>
    <w:next w:val="Corpsdetexte"/>
    <w:qFormat/>
    <w:pPr>
      <w:keepNext/>
      <w:suppressAutoHyphens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uppressAutoHyphens/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  <w:suppressAutoHyphens/>
    </w:pPr>
  </w:style>
  <w:style w:type="paragraph" w:customStyle="1" w:styleId="LO-Normal">
    <w:name w:val="LO-Normal"/>
    <w:qFormat/>
    <w:pPr>
      <w:widowControl w:val="0"/>
    </w:pPr>
    <w:rPr>
      <w:color w:val="00000A"/>
      <w:sz w:val="24"/>
      <w:shd w:val="clear" w:color="auto" w:fill="FFFFFF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uppressAutoHyphens/>
    </w:pPr>
    <w:rPr>
      <w:rFonts w:ascii="Times" w:eastAsia="Times" w:hAnsi="Times" w:cs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uppressAutoHyphens/>
    </w:pPr>
    <w:rPr>
      <w:rFonts w:ascii="Times" w:eastAsia="Times" w:hAnsi="Times" w:cs="Times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character" w:styleId="Textedelespacerserv">
    <w:name w:val="Placeholder Text"/>
    <w:basedOn w:val="Policepardfaut"/>
    <w:uiPriority w:val="99"/>
    <w:semiHidden/>
    <w:rsid w:val="00235A9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A9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A95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SimSun" w:hAnsi="Liberation Sans" w:cs="Mangal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itre1">
    <w:name w:val="heading 1"/>
    <w:basedOn w:val="Normal"/>
    <w:next w:val="Normal"/>
    <w:pPr>
      <w:keepNext/>
      <w:suppressAutoHyphens/>
      <w:spacing w:before="30"/>
      <w:ind w:left="454"/>
      <w:outlineLvl w:val="0"/>
    </w:pPr>
    <w:rPr>
      <w:rFonts w:ascii="B Optima Bold" w:eastAsia="Times" w:hAnsi="B Optima Bold" w:cs="B Optima Bold"/>
      <w:caps/>
      <w:color w:val="FFFFFF"/>
      <w:spacing w:val="160"/>
      <w:sz w:val="32"/>
    </w:rPr>
  </w:style>
  <w:style w:type="paragraph" w:styleId="Titre2">
    <w:name w:val="heading 2"/>
    <w:basedOn w:val="Titre"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  <w:rPr>
      <w:rFonts w:ascii="Optima;Trebuchet MS" w:hAnsi="Optima;Trebuchet MS" w:cs="Optima;Trebuchet MS"/>
    </w:rPr>
  </w:style>
  <w:style w:type="character" w:customStyle="1" w:styleId="WW8Num2zfalse">
    <w:name w:val="WW8Num2zfalse"/>
    <w:qFormat/>
  </w:style>
  <w:style w:type="character" w:customStyle="1" w:styleId="WW8Num3zfalse">
    <w:name w:val="WW8Num3zfalse"/>
    <w:qFormat/>
  </w:style>
  <w:style w:type="character" w:customStyle="1" w:styleId="WW8Num4zfalse">
    <w:name w:val="WW8Num4zfalse"/>
    <w:qFormat/>
  </w:style>
  <w:style w:type="character" w:customStyle="1" w:styleId="WW8Num5zfalse">
    <w:name w:val="WW8Num5zfalse"/>
    <w:qFormat/>
  </w:style>
  <w:style w:type="character" w:customStyle="1" w:styleId="WWCharLFO1LVL1">
    <w:name w:val="WW_CharLFO1LVL1"/>
    <w:qFormat/>
    <w:rPr>
      <w:rFonts w:ascii="Liberation Sans" w:hAnsi="Liberation Sans" w:cs="Optima;Trebuchet MS"/>
    </w:rPr>
  </w:style>
  <w:style w:type="character" w:customStyle="1" w:styleId="WWCharLFO2LVL1">
    <w:name w:val="WW_CharLFO2LVL1"/>
    <w:qFormat/>
    <w:rPr>
      <w:rFonts w:ascii="Liberation Sans" w:hAnsi="Liberation Sans"/>
    </w:rPr>
  </w:style>
  <w:style w:type="character" w:customStyle="1" w:styleId="WWCharLFO3LVL1">
    <w:name w:val="WW_CharLFO3LVL1"/>
    <w:qFormat/>
    <w:rPr>
      <w:rFonts w:ascii="Liberation Sans" w:hAnsi="Liberation Sans"/>
    </w:rPr>
  </w:style>
  <w:style w:type="character" w:customStyle="1" w:styleId="WWCharLFO4LVL1">
    <w:name w:val="WW_CharLFO4LVL1"/>
    <w:qFormat/>
    <w:rPr>
      <w:rFonts w:ascii="Liberation Sans" w:hAnsi="Liberation Sans"/>
    </w:rPr>
  </w:style>
  <w:style w:type="character" w:customStyle="1" w:styleId="WWCharLFO5LVL1">
    <w:name w:val="WW_CharLFO5LVL1"/>
    <w:qFormat/>
    <w:rPr>
      <w:rFonts w:ascii="Liberation Sans" w:hAnsi="Liberation Sans"/>
    </w:rPr>
  </w:style>
  <w:style w:type="character" w:customStyle="1" w:styleId="ListLabel1">
    <w:name w:val="ListLabel 1"/>
    <w:qFormat/>
    <w:rPr>
      <w:rFonts w:ascii="Optima;Trebuchet MS" w:hAnsi="Optima;Trebuchet MS" w:cs="Optima;Trebuchet MS"/>
    </w:rPr>
  </w:style>
  <w:style w:type="character" w:customStyle="1" w:styleId="ListLabel2">
    <w:name w:val="ListLabel 2"/>
    <w:qFormat/>
    <w:rPr>
      <w:rFonts w:ascii="Optima;Trebuchet MS" w:hAnsi="Optima;Trebuchet MS" w:cs="Liberation Sans"/>
    </w:rPr>
  </w:style>
  <w:style w:type="character" w:customStyle="1" w:styleId="ListLabel3">
    <w:name w:val="ListLabel 3"/>
    <w:qFormat/>
    <w:rPr>
      <w:rFonts w:ascii="Optima;Trebuchet MS" w:hAnsi="Optima;Trebuchet MS" w:cs="Optima;Trebuchet MS"/>
    </w:rPr>
  </w:style>
  <w:style w:type="character" w:customStyle="1" w:styleId="ListLabel4">
    <w:name w:val="ListLabel 4"/>
    <w:qFormat/>
    <w:rPr>
      <w:rFonts w:ascii="Optima;Trebuchet MS" w:hAnsi="Optima;Trebuchet MS" w:cs="Liberation Sans"/>
    </w:rPr>
  </w:style>
  <w:style w:type="paragraph" w:styleId="Titre">
    <w:name w:val="Title"/>
    <w:basedOn w:val="Normal"/>
    <w:next w:val="Corpsdetexte"/>
    <w:qFormat/>
    <w:pPr>
      <w:keepNext/>
      <w:suppressAutoHyphens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uppressAutoHyphens/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  <w:suppressAutoHyphens/>
    </w:pPr>
  </w:style>
  <w:style w:type="paragraph" w:customStyle="1" w:styleId="LO-Normal">
    <w:name w:val="LO-Normal"/>
    <w:qFormat/>
    <w:pPr>
      <w:widowControl w:val="0"/>
    </w:pPr>
    <w:rPr>
      <w:color w:val="00000A"/>
      <w:sz w:val="24"/>
      <w:shd w:val="clear" w:color="auto" w:fill="FFFFFF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uppressAutoHyphens/>
    </w:pPr>
    <w:rPr>
      <w:rFonts w:ascii="Times" w:eastAsia="Times" w:hAnsi="Times" w:cs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uppressAutoHyphens/>
    </w:pPr>
    <w:rPr>
      <w:rFonts w:ascii="Times" w:eastAsia="Times" w:hAnsi="Times" w:cs="Times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character" w:styleId="Textedelespacerserv">
    <w:name w:val="Placeholder Text"/>
    <w:basedOn w:val="Policepardfaut"/>
    <w:uiPriority w:val="99"/>
    <w:semiHidden/>
    <w:rsid w:val="00235A9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A9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A95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29DD0E246B465987DEF7B578E7C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3BA03-6C3F-488F-B76A-93DC7855EBEA}"/>
      </w:docPartPr>
      <w:docPartBody>
        <w:p w:rsidR="00C307D9" w:rsidRDefault="00C307D9" w:rsidP="00C307D9">
          <w:pPr>
            <w:pStyle w:val="En-tte"/>
            <w:rPr>
              <w:b/>
            </w:rPr>
          </w:pPr>
          <w:r>
            <w:rPr>
              <w:b/>
            </w:rPr>
            <w:t xml:space="preserve">Nom : </w:t>
          </w:r>
        </w:p>
        <w:p w:rsidR="00C307D9" w:rsidRDefault="00C307D9" w:rsidP="00C307D9">
          <w:pPr>
            <w:pStyle w:val="En-tte"/>
            <w:rPr>
              <w:b/>
            </w:rPr>
          </w:pPr>
          <w:r>
            <w:rPr>
              <w:b/>
            </w:rPr>
            <w:t>Gestionnaire :</w:t>
          </w:r>
        </w:p>
        <w:p w:rsidR="00C307D9" w:rsidRDefault="00C307D9" w:rsidP="00C307D9">
          <w:pPr>
            <w:pStyle w:val="En-tte"/>
          </w:pPr>
          <w:r>
            <w:rPr>
              <w:b/>
            </w:rPr>
            <w:t>Adresse :</w:t>
          </w:r>
        </w:p>
        <w:p w:rsidR="00C307D9" w:rsidRDefault="00C307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;Trebuchet M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Optima Bold">
    <w:altName w:val="Arial"/>
    <w:charset w:val="01"/>
    <w:family w:val="swiss"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D9"/>
    <w:rsid w:val="00C3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07D9"/>
    <w:rPr>
      <w:color w:val="808080"/>
    </w:rPr>
  </w:style>
  <w:style w:type="paragraph" w:styleId="En-tte">
    <w:name w:val="header"/>
    <w:basedOn w:val="Normal"/>
    <w:link w:val="En-tteCar"/>
    <w:rsid w:val="00C307D9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" w:eastAsia="Times" w:hAnsi="Times" w:cs="Times"/>
      <w:color w:val="00000A"/>
      <w:sz w:val="24"/>
      <w:szCs w:val="24"/>
      <w:lang w:eastAsia="zh-CN" w:bidi="hi-IN"/>
    </w:rPr>
  </w:style>
  <w:style w:type="character" w:customStyle="1" w:styleId="En-tteCar">
    <w:name w:val="En-tête Car"/>
    <w:basedOn w:val="Policepardfaut"/>
    <w:link w:val="En-tte"/>
    <w:rsid w:val="00C307D9"/>
    <w:rPr>
      <w:rFonts w:ascii="Times" w:eastAsia="Times" w:hAnsi="Times" w:cs="Times"/>
      <w:color w:val="00000A"/>
      <w:sz w:val="24"/>
      <w:szCs w:val="24"/>
      <w:lang w:eastAsia="zh-CN" w:bidi="hi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07D9"/>
    <w:rPr>
      <w:color w:val="808080"/>
    </w:rPr>
  </w:style>
  <w:style w:type="paragraph" w:styleId="En-tte">
    <w:name w:val="header"/>
    <w:basedOn w:val="Normal"/>
    <w:link w:val="En-tteCar"/>
    <w:rsid w:val="00C307D9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" w:eastAsia="Times" w:hAnsi="Times" w:cs="Times"/>
      <w:color w:val="00000A"/>
      <w:sz w:val="24"/>
      <w:szCs w:val="24"/>
      <w:lang w:eastAsia="zh-CN" w:bidi="hi-IN"/>
    </w:rPr>
  </w:style>
  <w:style w:type="character" w:customStyle="1" w:styleId="En-tteCar">
    <w:name w:val="En-tête Car"/>
    <w:basedOn w:val="Policepardfaut"/>
    <w:link w:val="En-tte"/>
    <w:rsid w:val="00C307D9"/>
    <w:rPr>
      <w:rFonts w:ascii="Times" w:eastAsia="Times" w:hAnsi="Times" w:cs="Times"/>
      <w:color w:val="00000A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5468-0AF3-4AF5-A640-7837825F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FONCTION</vt:lpstr>
    </vt:vector>
  </TitlesOfParts>
  <Company>Caf de La Reunion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FONCTION</dc:title>
  <dc:creator>hlori974</dc:creator>
  <cp:lastModifiedBy>Helene LORILLON 974</cp:lastModifiedBy>
  <cp:revision>2</cp:revision>
  <dcterms:created xsi:type="dcterms:W3CDTF">2017-02-22T08:24:00Z</dcterms:created>
  <dcterms:modified xsi:type="dcterms:W3CDTF">2017-02-22T08:24:00Z</dcterms:modified>
  <dc:language>fr-FR</dc:language>
</cp:coreProperties>
</file>