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F572" w14:textId="0D89608E" w:rsidR="008F5F89" w:rsidRPr="009B3FD7" w:rsidRDefault="008F5F89" w:rsidP="00772A3B">
      <w:pPr>
        <w:rPr>
          <w:rFonts w:cstheme="minorHAnsi"/>
          <w:sz w:val="22"/>
          <w:szCs w:val="22"/>
        </w:rPr>
      </w:pPr>
    </w:p>
    <w:p w14:paraId="0114E3F0" w14:textId="2D93AA2A" w:rsidR="00170389" w:rsidRPr="009B3FD7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9B3FD7">
        <w:rPr>
          <w:rFonts w:cstheme="minorHAnsi"/>
          <w:b/>
          <w:bCs/>
          <w:sz w:val="28"/>
          <w:szCs w:val="28"/>
        </w:rPr>
        <w:t>APPEL A PROJETS 2024</w:t>
      </w:r>
    </w:p>
    <w:p w14:paraId="39D5A041" w14:textId="2A6A4974" w:rsidR="00456A47" w:rsidRPr="009B3FD7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9B3FD7">
        <w:rPr>
          <w:rFonts w:cstheme="minorHAnsi"/>
          <w:b/>
          <w:bCs/>
          <w:sz w:val="28"/>
          <w:szCs w:val="28"/>
        </w:rPr>
        <w:t>FONDS PUBLICS ET TERRITOIRES</w:t>
      </w:r>
    </w:p>
    <w:p w14:paraId="3BE028F4" w14:textId="77A0E658" w:rsidR="00456A47" w:rsidRPr="009B3FD7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9B3FD7">
        <w:rPr>
          <w:rFonts w:cstheme="minorHAnsi"/>
          <w:b/>
          <w:bCs/>
          <w:sz w:val="28"/>
          <w:szCs w:val="28"/>
        </w:rPr>
        <w:t>DOSSIER DE DEMANDE DE SUBVENTION AXE 2</w:t>
      </w:r>
    </w:p>
    <w:p w14:paraId="6B37C449" w14:textId="77777777" w:rsidR="00456A47" w:rsidRPr="009B3FD7" w:rsidRDefault="00456A47" w:rsidP="00456A47">
      <w:pPr>
        <w:jc w:val="center"/>
        <w:rPr>
          <w:rFonts w:cstheme="minorHAnsi"/>
          <w:b/>
          <w:bCs/>
          <w:sz w:val="32"/>
          <w:szCs w:val="32"/>
        </w:rPr>
      </w:pPr>
    </w:p>
    <w:p w14:paraId="247836BC" w14:textId="77777777" w:rsidR="00456A47" w:rsidRPr="009B3FD7" w:rsidRDefault="00456A47" w:rsidP="00456A47">
      <w:pPr>
        <w:jc w:val="both"/>
        <w:rPr>
          <w:rFonts w:cstheme="minorHAnsi"/>
          <w:b/>
          <w:bCs/>
          <w:sz w:val="32"/>
          <w:szCs w:val="32"/>
        </w:rPr>
      </w:pPr>
    </w:p>
    <w:p w14:paraId="4A3EA284" w14:textId="18D4B42E" w:rsidR="00456A47" w:rsidRPr="009B3FD7" w:rsidRDefault="00B736AD" w:rsidP="00B736AD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42424"/>
        </w:rPr>
        <w:t>L'accueil des enfants et adolescents en situation de handicap dans les structures et services de droit commun</w:t>
      </w:r>
    </w:p>
    <w:p w14:paraId="344B7113" w14:textId="77777777" w:rsidR="00456A47" w:rsidRPr="009B3FD7" w:rsidRDefault="00456A47" w:rsidP="00456A47">
      <w:pPr>
        <w:jc w:val="both"/>
        <w:rPr>
          <w:rFonts w:cstheme="minorHAnsi"/>
          <w:b/>
          <w:bCs/>
          <w:sz w:val="32"/>
          <w:szCs w:val="32"/>
        </w:rPr>
      </w:pPr>
    </w:p>
    <w:p w14:paraId="541CF744" w14:textId="47287B81" w:rsidR="00456A47" w:rsidRPr="009B3FD7" w:rsidRDefault="00456A47" w:rsidP="00456A47">
      <w:pPr>
        <w:jc w:val="both"/>
        <w:rPr>
          <w:rFonts w:cstheme="minorHAnsi"/>
          <w:b/>
          <w:bCs/>
        </w:rPr>
      </w:pPr>
      <w:r w:rsidRPr="009B3FD7">
        <w:rPr>
          <w:rFonts w:cstheme="minorHAnsi"/>
          <w:b/>
          <w:bCs/>
        </w:rPr>
        <w:t>Il s’agit d’une :</w:t>
      </w:r>
    </w:p>
    <w:p w14:paraId="40AC11F0" w14:textId="77777777" w:rsidR="00456A47" w:rsidRPr="009B3FD7" w:rsidRDefault="00456A47" w:rsidP="00456A47">
      <w:pPr>
        <w:jc w:val="both"/>
        <w:rPr>
          <w:rFonts w:cstheme="minorHAnsi"/>
          <w:b/>
          <w:bCs/>
        </w:rPr>
      </w:pPr>
    </w:p>
    <w:p w14:paraId="3856B126" w14:textId="077BF80A" w:rsidR="00456A47" w:rsidRPr="009B3FD7" w:rsidRDefault="00456A47" w:rsidP="00456A47">
      <w:pPr>
        <w:jc w:val="both"/>
        <w:rPr>
          <w:rFonts w:cstheme="minorHAnsi"/>
          <w:b/>
          <w:bCs/>
        </w:rPr>
      </w:pPr>
      <w:r w:rsidRPr="009B3FD7">
        <w:rPr>
          <w:rFonts w:cstheme="minorHAnsi"/>
          <w:b/>
          <w:bCs/>
        </w:rPr>
        <w:t>1</w:t>
      </w:r>
      <w:r w:rsidRPr="009B3FD7">
        <w:rPr>
          <w:rFonts w:cstheme="minorHAnsi"/>
          <w:b/>
          <w:bCs/>
          <w:vertAlign w:val="superscript"/>
        </w:rPr>
        <w:t>ère</w:t>
      </w:r>
      <w:r w:rsidRPr="009B3FD7">
        <w:rPr>
          <w:rFonts w:cstheme="minorHAnsi"/>
          <w:b/>
          <w:bCs/>
        </w:rPr>
        <w:t xml:space="preserve"> demande : </w:t>
      </w:r>
      <w:r w:rsidR="009B3FD7" w:rsidRPr="009B3FD7">
        <w:rPr>
          <w:rFonts w:cstheme="minorHAnsi"/>
          <w:b/>
          <w:bCs/>
        </w:rPr>
        <w:sym w:font="Wingdings 2" w:char="F02A"/>
      </w:r>
    </w:p>
    <w:p w14:paraId="76632A86" w14:textId="77777777" w:rsidR="00456A47" w:rsidRPr="009B3FD7" w:rsidRDefault="00456A47" w:rsidP="00456A47">
      <w:pPr>
        <w:jc w:val="both"/>
        <w:rPr>
          <w:rFonts w:cstheme="minorHAnsi"/>
          <w:b/>
          <w:bCs/>
        </w:rPr>
      </w:pPr>
    </w:p>
    <w:p w14:paraId="5C6E22C7" w14:textId="39E74783" w:rsidR="00456A47" w:rsidRPr="009B3FD7" w:rsidRDefault="00456A47" w:rsidP="00456A47">
      <w:pPr>
        <w:jc w:val="both"/>
        <w:rPr>
          <w:rFonts w:cstheme="minorHAnsi"/>
          <w:b/>
          <w:bCs/>
          <w:sz w:val="28"/>
          <w:szCs w:val="28"/>
        </w:rPr>
      </w:pPr>
      <w:r w:rsidRPr="009B3FD7">
        <w:rPr>
          <w:rFonts w:cstheme="minorHAnsi"/>
          <w:b/>
          <w:bCs/>
        </w:rPr>
        <w:t>Demande renouvelée</w:t>
      </w:r>
      <w:r w:rsidRPr="009B3FD7">
        <w:rPr>
          <w:rFonts w:cstheme="minorHAnsi"/>
          <w:b/>
          <w:bCs/>
          <w:sz w:val="28"/>
          <w:szCs w:val="28"/>
        </w:rPr>
        <w:t xml:space="preserve"> : </w:t>
      </w:r>
      <w:r w:rsidR="009B3FD7" w:rsidRPr="009B3FD7">
        <w:rPr>
          <w:rFonts w:cstheme="minorHAnsi"/>
          <w:b/>
          <w:bCs/>
          <w:sz w:val="28"/>
          <w:szCs w:val="28"/>
        </w:rPr>
        <w:sym w:font="Wingdings 2" w:char="F02A"/>
      </w:r>
    </w:p>
    <w:p w14:paraId="583D6570" w14:textId="77777777" w:rsidR="00456A47" w:rsidRPr="009B3FD7" w:rsidRDefault="00456A47" w:rsidP="00456A47">
      <w:pPr>
        <w:jc w:val="both"/>
        <w:rPr>
          <w:rFonts w:cstheme="minorHAnsi"/>
          <w:b/>
          <w:bCs/>
          <w:sz w:val="32"/>
          <w:szCs w:val="32"/>
        </w:rPr>
      </w:pPr>
    </w:p>
    <w:p w14:paraId="54317722" w14:textId="77777777" w:rsidR="00456A47" w:rsidRPr="009B3FD7" w:rsidRDefault="00456A47" w:rsidP="00456A47">
      <w:pPr>
        <w:jc w:val="both"/>
        <w:rPr>
          <w:rFonts w:cstheme="minorHAnsi"/>
          <w:b/>
          <w:bCs/>
          <w:sz w:val="22"/>
          <w:szCs w:val="22"/>
        </w:rPr>
      </w:pPr>
    </w:p>
    <w:p w14:paraId="04A3920D" w14:textId="77777777" w:rsidR="00456A47" w:rsidRPr="00456A47" w:rsidRDefault="00456A47" w:rsidP="00456A47">
      <w:pPr>
        <w:jc w:val="both"/>
        <w:rPr>
          <w:rFonts w:ascii="Roboto Light" w:hAnsi="Roboto Light"/>
          <w:b/>
          <w:bCs/>
          <w:sz w:val="22"/>
          <w:szCs w:val="22"/>
        </w:rPr>
      </w:pPr>
    </w:p>
    <w:p w14:paraId="733F2F4E" w14:textId="77777777" w:rsidR="00456A47" w:rsidRPr="00456A47" w:rsidRDefault="00456A47" w:rsidP="00456A47">
      <w:pPr>
        <w:jc w:val="both"/>
        <w:rPr>
          <w:rFonts w:ascii="Roboto Light" w:hAnsi="Roboto Light"/>
          <w:b/>
          <w:bCs/>
          <w:sz w:val="22"/>
          <w:szCs w:val="22"/>
        </w:rPr>
      </w:pPr>
    </w:p>
    <w:p w14:paraId="5480C5C9" w14:textId="77777777" w:rsidR="00170389" w:rsidRPr="009B3FD7" w:rsidRDefault="00170389" w:rsidP="00456A47">
      <w:pPr>
        <w:jc w:val="both"/>
        <w:rPr>
          <w:rFonts w:cstheme="minorHAnsi"/>
          <w:sz w:val="32"/>
          <w:szCs w:val="32"/>
        </w:rPr>
      </w:pPr>
    </w:p>
    <w:p w14:paraId="04AF178C" w14:textId="0545C000" w:rsidR="00456A47" w:rsidRPr="009B3FD7" w:rsidRDefault="00456A47" w:rsidP="00456A47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32"/>
          <w:szCs w:val="32"/>
          <w:lang w:eastAsia="fr-FR"/>
        </w:rPr>
      </w:pPr>
      <w:r w:rsidRPr="009B3FD7">
        <w:rPr>
          <w:rFonts w:eastAsia="Times New Roman" w:cstheme="minorHAnsi"/>
          <w:b/>
          <w:lang w:eastAsia="fr-FR"/>
        </w:rPr>
        <w:t xml:space="preserve">Le dossier de candidature est à retourner à l’adresse électronique suivante, </w:t>
      </w:r>
      <w:r w:rsidRPr="009B3FD7">
        <w:rPr>
          <w:rFonts w:eastAsia="Times New Roman" w:cstheme="minorHAnsi"/>
          <w:b/>
          <w:u w:val="single"/>
          <w:lang w:eastAsia="fr-FR"/>
        </w:rPr>
        <w:t>uniquement</w:t>
      </w:r>
      <w:r w:rsidRPr="009B3FD7">
        <w:rPr>
          <w:rFonts w:eastAsia="Times New Roman" w:cstheme="minorHAnsi"/>
          <w:b/>
          <w:sz w:val="32"/>
          <w:szCs w:val="32"/>
          <w:lang w:eastAsia="fr-FR"/>
        </w:rPr>
        <w:t> :</w:t>
      </w:r>
    </w:p>
    <w:p w14:paraId="4C271699" w14:textId="77777777" w:rsidR="00456A47" w:rsidRDefault="00456A47" w:rsidP="00456A47">
      <w:pPr>
        <w:autoSpaceDE w:val="0"/>
        <w:autoSpaceDN w:val="0"/>
        <w:adjustRightInd w:val="0"/>
        <w:jc w:val="both"/>
        <w:rPr>
          <w:rFonts w:ascii="Roboto Light" w:eastAsia="Times New Roman" w:hAnsi="Roboto Light" w:cs="Arial"/>
          <w:b/>
          <w:sz w:val="32"/>
          <w:szCs w:val="32"/>
          <w:lang w:eastAsia="fr-FR"/>
        </w:rPr>
      </w:pPr>
    </w:p>
    <w:p w14:paraId="191C4D4E" w14:textId="77777777" w:rsidR="00C47EAB" w:rsidRPr="00456A47" w:rsidRDefault="00C47EAB" w:rsidP="00456A47">
      <w:pPr>
        <w:autoSpaceDE w:val="0"/>
        <w:autoSpaceDN w:val="0"/>
        <w:adjustRightInd w:val="0"/>
        <w:jc w:val="both"/>
        <w:rPr>
          <w:rFonts w:ascii="Roboto Light" w:eastAsia="Times New Roman" w:hAnsi="Roboto Light" w:cs="Arial"/>
          <w:b/>
          <w:sz w:val="32"/>
          <w:szCs w:val="32"/>
          <w:lang w:eastAsia="fr-FR"/>
        </w:rPr>
      </w:pPr>
    </w:p>
    <w:p w14:paraId="129AC307" w14:textId="77777777" w:rsidR="00456A47" w:rsidRPr="009B3FD7" w:rsidRDefault="00511E34" w:rsidP="00456A47">
      <w:pPr>
        <w:tabs>
          <w:tab w:val="left" w:pos="927"/>
        </w:tabs>
        <w:suppressAutoHyphens/>
        <w:jc w:val="center"/>
        <w:rPr>
          <w:rFonts w:ascii="Roboto Light" w:eastAsia="Times" w:hAnsi="Roboto Light" w:cs="Comic Sans MS"/>
          <w:b/>
          <w:color w:val="0000FF"/>
          <w:u w:val="single"/>
          <w:lang w:eastAsia="ar-SA"/>
        </w:rPr>
      </w:pPr>
      <w:hyperlink r:id="rId12" w:history="1">
        <w:r w:rsidR="00456A47" w:rsidRPr="009B3FD7">
          <w:rPr>
            <w:rFonts w:ascii="Roboto Light" w:eastAsia="Times" w:hAnsi="Roboto Light" w:cs="Comic Sans MS"/>
            <w:b/>
            <w:color w:val="0000FF"/>
            <w:u w:val="single"/>
            <w:lang w:eastAsia="ar-SA"/>
          </w:rPr>
          <w:t>Reseaux-partenaires@caf95.caf.fr</w:t>
        </w:r>
      </w:hyperlink>
    </w:p>
    <w:p w14:paraId="37F594CD" w14:textId="77777777" w:rsidR="00322EA1" w:rsidRPr="00456A47" w:rsidRDefault="00322EA1" w:rsidP="00456A47">
      <w:pPr>
        <w:tabs>
          <w:tab w:val="left" w:pos="927"/>
        </w:tabs>
        <w:suppressAutoHyphens/>
        <w:jc w:val="center"/>
        <w:rPr>
          <w:rFonts w:ascii="Roboto Light" w:eastAsia="Times" w:hAnsi="Roboto Light" w:cs="Comic Sans MS"/>
          <w:b/>
          <w:color w:val="0070C0"/>
          <w:sz w:val="32"/>
          <w:szCs w:val="32"/>
          <w:u w:val="single"/>
          <w:lang w:eastAsia="ar-SA"/>
        </w:rPr>
      </w:pPr>
    </w:p>
    <w:p w14:paraId="53E10E2B" w14:textId="77777777" w:rsidR="00456A47" w:rsidRPr="009B3FD7" w:rsidRDefault="00456A47" w:rsidP="00456A47">
      <w:pPr>
        <w:jc w:val="center"/>
        <w:rPr>
          <w:rFonts w:eastAsia="Times New Roman" w:cstheme="minorHAnsi"/>
          <w:color w:val="FF0000"/>
          <w:lang w:eastAsia="fr-FR"/>
        </w:rPr>
      </w:pPr>
      <w:r w:rsidRPr="009B3FD7">
        <w:rPr>
          <w:rFonts w:eastAsia="Times New Roman" w:cstheme="minorHAnsi"/>
          <w:color w:val="FF0000"/>
          <w:lang w:eastAsia="fr-FR"/>
        </w:rPr>
        <w:t>Aucun dossier transmis en dehors de ce circuit ne sera pris en compte</w:t>
      </w:r>
    </w:p>
    <w:p w14:paraId="7BE97038" w14:textId="77777777" w:rsidR="00456A47" w:rsidRPr="00456A47" w:rsidRDefault="00456A47" w:rsidP="00456A47">
      <w:pPr>
        <w:jc w:val="both"/>
        <w:rPr>
          <w:rFonts w:ascii="Roboto Light" w:eastAsia="Times New Roman" w:hAnsi="Roboto Light" w:cs="Arial"/>
          <w:b/>
          <w:sz w:val="32"/>
          <w:szCs w:val="32"/>
          <w:u w:val="single"/>
          <w:lang w:eastAsia="fr-FR"/>
        </w:rPr>
      </w:pPr>
    </w:p>
    <w:p w14:paraId="7BDEEAB8" w14:textId="77777777" w:rsidR="00456A47" w:rsidRPr="00456A47" w:rsidRDefault="00456A47" w:rsidP="00456A47">
      <w:pPr>
        <w:jc w:val="both"/>
        <w:rPr>
          <w:rFonts w:ascii="Roboto Light" w:eastAsia="Times New Roman" w:hAnsi="Roboto Light" w:cs="Arial"/>
          <w:b/>
          <w:u w:val="single"/>
          <w:lang w:eastAsia="fr-FR"/>
        </w:rPr>
      </w:pPr>
    </w:p>
    <w:p w14:paraId="31DF7F9E" w14:textId="71FF176A" w:rsidR="00456A47" w:rsidRPr="00C47EAB" w:rsidRDefault="00350337" w:rsidP="00456A47">
      <w:pPr>
        <w:jc w:val="center"/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</w:pPr>
      <w:r w:rsidRPr="00C47EAB"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  <w:t>Avant</w:t>
      </w:r>
      <w:r w:rsidR="00456A47" w:rsidRPr="00C47EAB"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  <w:t xml:space="preserve"> le </w:t>
      </w:r>
      <w:r w:rsidR="00322EA1"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  <w:t xml:space="preserve">17 </w:t>
      </w:r>
      <w:r w:rsidR="00456A47" w:rsidRPr="00C47EAB"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  <w:t>mai 2024</w:t>
      </w:r>
    </w:p>
    <w:p w14:paraId="662FA417" w14:textId="77777777" w:rsidR="00456A47" w:rsidRPr="00C47EAB" w:rsidRDefault="00456A47" w:rsidP="00456A47">
      <w:pPr>
        <w:jc w:val="both"/>
        <w:rPr>
          <w:rFonts w:ascii="Roboto Light" w:eastAsia="Times New Roman" w:hAnsi="Roboto Light" w:cs="Arial"/>
          <w:b/>
          <w:sz w:val="30"/>
          <w:szCs w:val="30"/>
          <w:u w:val="single"/>
          <w:lang w:eastAsia="fr-FR"/>
        </w:rPr>
      </w:pPr>
    </w:p>
    <w:p w14:paraId="20DDC684" w14:textId="77777777" w:rsidR="00C77758" w:rsidRPr="009B3FD7" w:rsidRDefault="00456A47" w:rsidP="00AD734C">
      <w:pPr>
        <w:jc w:val="center"/>
        <w:rPr>
          <w:rFonts w:eastAsia="Times New Roman" w:cstheme="minorHAnsi"/>
          <w:b/>
          <w:color w:val="FF0000"/>
          <w:u w:val="single"/>
          <w:lang w:eastAsia="fr-FR"/>
        </w:rPr>
      </w:pPr>
      <w:r w:rsidRPr="009B3FD7">
        <w:rPr>
          <w:rFonts w:eastAsia="Times New Roman" w:cstheme="minorHAnsi"/>
          <w:b/>
          <w:color w:val="FF0000"/>
          <w:u w:val="single"/>
          <w:lang w:eastAsia="fr-FR"/>
        </w:rPr>
        <w:t>Aucun délai supplémentaire ne pourra être acco</w:t>
      </w:r>
      <w:r w:rsidR="00AD734C" w:rsidRPr="009B3FD7">
        <w:rPr>
          <w:rFonts w:eastAsia="Times New Roman" w:cstheme="minorHAnsi"/>
          <w:b/>
          <w:color w:val="FF0000"/>
          <w:u w:val="single"/>
          <w:lang w:eastAsia="fr-FR"/>
        </w:rPr>
        <w:t>rdé</w:t>
      </w:r>
    </w:p>
    <w:p w14:paraId="1C95459F" w14:textId="77777777" w:rsidR="009B3FD7" w:rsidRDefault="009B3FD7" w:rsidP="00AD734C">
      <w:pPr>
        <w:jc w:val="center"/>
        <w:rPr>
          <w:rFonts w:ascii="Roboto Light" w:eastAsia="Times New Roman" w:hAnsi="Roboto Light" w:cs="Arial"/>
          <w:b/>
          <w:color w:val="FF0000"/>
          <w:u w:val="single"/>
          <w:lang w:eastAsia="fr-FR"/>
        </w:rPr>
      </w:pPr>
    </w:p>
    <w:p w14:paraId="06B0E97F" w14:textId="77777777" w:rsidR="009B3FD7" w:rsidRDefault="009B3FD7" w:rsidP="00AD734C">
      <w:pPr>
        <w:jc w:val="center"/>
        <w:rPr>
          <w:rFonts w:ascii="Roboto Light" w:eastAsia="Times New Roman" w:hAnsi="Roboto Light" w:cs="Arial"/>
          <w:b/>
          <w:color w:val="FF0000"/>
          <w:u w:val="single"/>
          <w:lang w:eastAsia="fr-FR"/>
        </w:rPr>
      </w:pPr>
    </w:p>
    <w:p w14:paraId="5E36E5C4" w14:textId="77777777" w:rsidR="009B3FD7" w:rsidRDefault="009B3FD7" w:rsidP="00AD734C">
      <w:pPr>
        <w:jc w:val="center"/>
        <w:rPr>
          <w:rFonts w:ascii="Roboto Light" w:eastAsia="Times New Roman" w:hAnsi="Roboto Light" w:cs="Arial"/>
          <w:b/>
          <w:color w:val="FF0000"/>
          <w:u w:val="single"/>
          <w:lang w:eastAsia="fr-FR"/>
        </w:rPr>
      </w:pPr>
    </w:p>
    <w:p w14:paraId="1DD72231" w14:textId="77777777" w:rsidR="009B3FD7" w:rsidRDefault="009B3FD7" w:rsidP="00AD734C">
      <w:pPr>
        <w:jc w:val="center"/>
        <w:rPr>
          <w:rFonts w:ascii="Roboto Light" w:eastAsia="Times New Roman" w:hAnsi="Roboto Light" w:cs="Arial"/>
          <w:b/>
          <w:color w:val="FF0000"/>
          <w:u w:val="single"/>
          <w:lang w:eastAsia="fr-FR"/>
        </w:rPr>
      </w:pPr>
    </w:p>
    <w:p w14:paraId="77E372F8" w14:textId="11E1F061" w:rsidR="009B3FD7" w:rsidRPr="00AD734C" w:rsidRDefault="009B3FD7" w:rsidP="009B3FD7">
      <w:pPr>
        <w:rPr>
          <w:rFonts w:ascii="Roboto Light" w:eastAsia="Times New Roman" w:hAnsi="Roboto Light" w:cs="Arial"/>
          <w:b/>
          <w:color w:val="FF0000"/>
          <w:u w:val="single"/>
          <w:lang w:eastAsia="fr-FR"/>
        </w:rPr>
        <w:sectPr w:rsidR="009B3FD7" w:rsidRPr="00AD734C" w:rsidSect="006545DC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552" w:right="843" w:bottom="709" w:left="851" w:header="708" w:footer="372" w:gutter="0"/>
          <w:cols w:space="708"/>
          <w:titlePg/>
          <w:docGrid w:linePitch="360"/>
        </w:sectPr>
      </w:pPr>
    </w:p>
    <w:p w14:paraId="36E71747" w14:textId="77777777" w:rsidR="00350337" w:rsidRPr="00350337" w:rsidRDefault="00350337" w:rsidP="003503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350337">
        <w:rPr>
          <w:rFonts w:ascii="Arial" w:eastAsia="Times New Roman" w:hAnsi="Arial" w:cs="Arial"/>
          <w:b/>
          <w:szCs w:val="20"/>
          <w:lang w:eastAsia="fr-FR"/>
        </w:rPr>
        <w:lastRenderedPageBreak/>
        <w:br/>
      </w:r>
      <w:r w:rsidRPr="00350337">
        <w:rPr>
          <w:rFonts w:ascii="Arial" w:eastAsia="Times New Roman" w:hAnsi="Arial" w:cs="Arial"/>
          <w:b/>
          <w:sz w:val="32"/>
          <w:szCs w:val="32"/>
          <w:lang w:eastAsia="fr-FR"/>
        </w:rPr>
        <w:t>LE DEMANDEUR</w:t>
      </w:r>
      <w:r w:rsidRPr="00350337">
        <w:rPr>
          <w:rFonts w:ascii="Arial" w:eastAsia="Times New Roman" w:hAnsi="Arial" w:cs="Arial"/>
          <w:b/>
          <w:sz w:val="32"/>
          <w:szCs w:val="32"/>
          <w:lang w:eastAsia="fr-FR"/>
        </w:rPr>
        <w:br/>
      </w:r>
    </w:p>
    <w:p w14:paraId="5A74C2E7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Dénomination du demandeur :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...............................................................................................................................</w:t>
      </w:r>
    </w:p>
    <w:p w14:paraId="4C660D08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 Adresse du siège social :</w:t>
      </w:r>
      <w:r w:rsidRPr="00350337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>...........................................................................................................</w:t>
      </w:r>
    </w:p>
    <w:p w14:paraId="020EC214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...................................................................................................................................................................</w:t>
      </w:r>
    </w:p>
    <w:p w14:paraId="0B382866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Nature juridique :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113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Association Loi 1901 déclarée en Préfecture le --/--/--J.O. du --/--/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113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Collectivité locale</w:t>
      </w:r>
    </w:p>
    <w:p w14:paraId="04728E34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113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Autres (à préciser)</w:t>
      </w:r>
    </w:p>
    <w:p w14:paraId="39C60D64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</w:p>
    <w:p w14:paraId="7DFC7BDC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Numéro SIRET : …………………………….</w:t>
      </w:r>
    </w:p>
    <w:p w14:paraId="5A28AB9E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</w:p>
    <w:p w14:paraId="654CC09C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Domiciliation bancaire :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(Joindre un relevé d'identité bancaire)</w:t>
      </w:r>
    </w:p>
    <w:p w14:paraId="4C86164F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</w:t>
      </w:r>
    </w:p>
    <w:p w14:paraId="4F12B548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</w:p>
    <w:p w14:paraId="1BC16A2B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Nom et adresse du gestionnaire :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.....................................................................................................................................................................................................................................…………………………     </w:t>
      </w:r>
    </w:p>
    <w:p w14:paraId="6612B362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40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: ..............................................</w:t>
      </w:r>
    </w:p>
    <w:p w14:paraId="7678A68B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  </w:t>
      </w:r>
    </w:p>
    <w:p w14:paraId="0D9A0A93" w14:textId="70B5376C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Adresse électronique : ……………………………………………………</w:t>
      </w:r>
      <w:r w:rsidR="00C47EAB"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.</w:t>
      </w:r>
    </w:p>
    <w:p w14:paraId="6994686A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7D76A17E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Nom et adresse du responsable du dossier :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.....................................................................................................................</w:t>
      </w:r>
    </w:p>
    <w:p w14:paraId="4B1E49B2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 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40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>: .....................................................................</w:t>
      </w:r>
    </w:p>
    <w:p w14:paraId="63FE134B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  </w:t>
      </w:r>
    </w:p>
    <w:p w14:paraId="25371816" w14:textId="0811DBBB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Adresse électronique : …………………………………………………………</w:t>
      </w:r>
      <w:r w:rsidR="00C47EAB"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.</w:t>
      </w:r>
    </w:p>
    <w:p w14:paraId="4DA3D6CA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2173D236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Dénomination de l’EAJE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 : ……………………………………………………………….</w:t>
      </w:r>
    </w:p>
    <w:p w14:paraId="73541863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7C3885B2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Ville d’implantation : …………………………………………………………………………</w:t>
      </w:r>
    </w:p>
    <w:p w14:paraId="1F6E080F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5B37EDCE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Zone prioritaire CAF (oui/non) : …………………………………………………………….</w:t>
      </w:r>
    </w:p>
    <w:p w14:paraId="0BAAE72F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3673A667" w14:textId="6378BF29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QPV ou quartier de veille :</w:t>
      </w:r>
      <w:r w:rsidR="00C47EAB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………………………………………………………………</w:t>
      </w:r>
    </w:p>
    <w:p w14:paraId="0DC39D54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2477662D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Type d’EAJE et capacité de l’agrément : …………………………………………… …………</w:t>
      </w:r>
    </w:p>
    <w:p w14:paraId="13978AD7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37B62050" w14:textId="6CDF1F0F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Pratique d’horaires atypiques (avant 7h30 après 19h, </w:t>
      </w:r>
      <w:r w:rsidR="00C47EAB">
        <w:rPr>
          <w:rFonts w:ascii="Arial" w:eastAsia="Times New Roman" w:hAnsi="Arial" w:cs="Arial"/>
          <w:b/>
          <w:sz w:val="22"/>
          <w:szCs w:val="22"/>
          <w:lang w:eastAsia="fr-FR"/>
        </w:rPr>
        <w:t>W-E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) oui/non :</w:t>
      </w:r>
      <w:r w:rsidR="000A59FB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………………….</w:t>
      </w:r>
    </w:p>
    <w:p w14:paraId="61027E78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</w:p>
    <w:p w14:paraId="37BAA087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Nombre de places occupées par des enfants issus de familles vulnérables : ………….</w:t>
      </w:r>
    </w:p>
    <w:p w14:paraId="0DAD3A35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Représentation en % par rapport à la capacité d’accueil : …………%</w:t>
      </w:r>
    </w:p>
    <w:p w14:paraId="499EAA97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67034A8E" w14:textId="3B450FB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Volume horaire annuel pour ces places :</w:t>
      </w:r>
      <w:r w:rsidR="00C47EAB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………………………………………………….</w:t>
      </w:r>
    </w:p>
    <w:p w14:paraId="0450126A" w14:textId="05D0EDF2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Représentation en % par rapport au volume horaire annuel global de l’EAJE :</w:t>
      </w:r>
      <w:r w:rsidR="00C47EAB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……%</w:t>
      </w:r>
    </w:p>
    <w:p w14:paraId="0EDF2468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65237874" w14:textId="085195C9" w:rsidR="00350337" w:rsidRDefault="00350337" w:rsidP="00350337">
      <w:pPr>
        <w:rPr>
          <w:rFonts w:ascii="Arial" w:eastAsia="Times New Roman" w:hAnsi="Arial" w:cs="Arial"/>
          <w:b/>
          <w:szCs w:val="20"/>
          <w:lang w:eastAsia="fr-FR"/>
        </w:rPr>
      </w:pPr>
      <w:r w:rsidRPr="00350337">
        <w:rPr>
          <w:rFonts w:ascii="Arial" w:eastAsia="Times New Roman" w:hAnsi="Arial" w:cs="Arial"/>
          <w:b/>
          <w:szCs w:val="20"/>
          <w:lang w:eastAsia="fr-FR"/>
        </w:rPr>
        <w:br w:type="page"/>
      </w:r>
    </w:p>
    <w:tbl>
      <w:tblPr>
        <w:tblW w:w="1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6072"/>
        <w:gridCol w:w="249"/>
      </w:tblGrid>
      <w:tr w:rsidR="001E04A9" w:rsidRPr="001E04A9" w14:paraId="13131489" w14:textId="77777777" w:rsidTr="00E94CBD">
        <w:trPr>
          <w:gridAfter w:val="1"/>
          <w:wAfter w:w="249" w:type="dxa"/>
          <w:trHeight w:val="371"/>
        </w:trPr>
        <w:tc>
          <w:tcPr>
            <w:tcW w:w="10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69B9AC47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DESCRIPTION DÉTAILLÉE DE L'ACTION </w:t>
            </w:r>
          </w:p>
        </w:tc>
      </w:tr>
      <w:tr w:rsidR="00E94CBD" w:rsidRPr="001E04A9" w14:paraId="011D2490" w14:textId="77777777" w:rsidTr="00E94CBD">
        <w:trPr>
          <w:trHeight w:val="232"/>
        </w:trPr>
        <w:tc>
          <w:tcPr>
            <w:tcW w:w="10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77F18" w14:textId="77777777" w:rsidR="001E04A9" w:rsidRPr="001E04A9" w:rsidRDefault="001E04A9" w:rsidP="001E04A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5D1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E04A9" w:rsidRPr="001E04A9" w14:paraId="4D3AF14D" w14:textId="77777777" w:rsidTr="00E94CBD">
        <w:trPr>
          <w:trHeight w:val="781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4F6D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Volet concerné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3DB65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56C48BFB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189E935A" w14:textId="77777777" w:rsidTr="00E94CBD">
        <w:trPr>
          <w:trHeight w:val="1133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DFF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Territoire d'intervention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(Nom de la commune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où est implantée l'action)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8167A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27B2FCF2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02EE0103" w14:textId="77777777" w:rsidTr="00E94CBD">
        <w:trPr>
          <w:trHeight w:val="990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A975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Titre de l'action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CA519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61D6A7BE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41BA48EB" w14:textId="77777777" w:rsidTr="00E94CBD">
        <w:trPr>
          <w:trHeight w:val="1133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386" w14:textId="7A9497CC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 renouvellement de la demande,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indiquer le montant accordé de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l'année précédente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8D67CE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76D4186F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6A9ED445" w14:textId="77777777" w:rsidTr="00E94CBD">
        <w:trPr>
          <w:trHeight w:val="849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D1C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Coût total de l'action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11790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1FC1D897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7BE88034" w14:textId="77777777" w:rsidTr="00E94CBD">
        <w:trPr>
          <w:trHeight w:val="1224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5CD7" w14:textId="0BC452FD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Montant demandé cette année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(ne peut être supérieur à 80 %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du montant total de l'action)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F09507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3E91D6C1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63552499" w14:textId="77777777" w:rsidTr="00E94CBD">
        <w:trPr>
          <w:trHeight w:val="1473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FC8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 contexte local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(les difficultés d'accès aux modes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d'accueil des familles vulnérables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sur le territoire)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A9CEA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7602C539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44D8BDEE" w14:textId="77777777" w:rsidTr="00E94CBD">
        <w:trPr>
          <w:trHeight w:val="2949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FC63" w14:textId="3A5B396D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La description de l'action avec les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moyens spécifiques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(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Qui fait quoi pour faciliter l'accueil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des enfants issus de familles vulnérables ?)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45702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1E8A9091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67AC0380" w14:textId="77777777" w:rsidTr="00E94CBD">
        <w:trPr>
          <w:trHeight w:val="1224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1BBB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Les partenaires de l'action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3A302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267167E8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25B42155" w14:textId="77777777" w:rsidTr="00E94CBD">
        <w:trPr>
          <w:trHeight w:val="1224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5A2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Les résultats attendus avec les indicateurs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d'évaluation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936A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44DB2200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CBDB875" w14:textId="77777777" w:rsidR="00350337" w:rsidRPr="00350337" w:rsidRDefault="00350337" w:rsidP="00350337">
      <w:pPr>
        <w:rPr>
          <w:rFonts w:ascii="Times New Roman" w:eastAsia="Times New Roman" w:hAnsi="Times New Roman" w:cs="Times New Roman"/>
          <w:b/>
          <w:sz w:val="28"/>
          <w:lang w:eastAsia="fr-FR"/>
        </w:rPr>
      </w:pPr>
    </w:p>
    <w:p w14:paraId="5161559C" w14:textId="77777777" w:rsidR="00E94CBD" w:rsidRDefault="00E94CBD" w:rsidP="00456A47">
      <w:pPr>
        <w:jc w:val="both"/>
        <w:rPr>
          <w:rFonts w:ascii="Roboto Light" w:hAnsi="Roboto Light"/>
          <w:b/>
          <w:bCs/>
          <w:u w:val="single"/>
        </w:rPr>
      </w:pPr>
    </w:p>
    <w:p w14:paraId="11F5B770" w14:textId="77777777" w:rsidR="00A24767" w:rsidRDefault="00A24767" w:rsidP="000A59FB">
      <w:pPr>
        <w:jc w:val="center"/>
        <w:rPr>
          <w:rFonts w:cstheme="minorHAnsi"/>
          <w:b/>
          <w:bCs/>
        </w:rPr>
      </w:pPr>
    </w:p>
    <w:p w14:paraId="35BA142D" w14:textId="6DEF5751" w:rsidR="00E94CBD" w:rsidRDefault="000A59FB" w:rsidP="000A59F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PIÈCES JUSTIFICATIVES Á FOURNIR</w:t>
      </w:r>
    </w:p>
    <w:p w14:paraId="2276EF29" w14:textId="1A8B04A7" w:rsidR="000A59FB" w:rsidRDefault="000A59FB" w:rsidP="00A2476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EN COMPLÉMENT DU DOSSIER DE CANDIDATURE</w:t>
      </w:r>
    </w:p>
    <w:p w14:paraId="3C26403D" w14:textId="77777777" w:rsidR="00A24767" w:rsidRPr="00A24767" w:rsidRDefault="00A24767" w:rsidP="00A24767">
      <w:pPr>
        <w:jc w:val="center"/>
        <w:rPr>
          <w:rFonts w:cstheme="minorHAnsi"/>
          <w:b/>
          <w:bCs/>
        </w:rPr>
      </w:pPr>
    </w:p>
    <w:p w14:paraId="601F77AE" w14:textId="3BB0F6D8" w:rsidR="000A59FB" w:rsidRPr="00A24767" w:rsidRDefault="00A24767" w:rsidP="000A59FB">
      <w:pPr>
        <w:jc w:val="both"/>
        <w:rPr>
          <w:rFonts w:cstheme="minorHAnsi"/>
          <w:b/>
          <w:bCs/>
          <w:sz w:val="22"/>
          <w:szCs w:val="22"/>
        </w:rPr>
      </w:pPr>
      <w:r w:rsidRPr="00A24767">
        <w:rPr>
          <w:rFonts w:cstheme="minorHAnsi"/>
          <w:b/>
          <w:bCs/>
          <w:sz w:val="22"/>
          <w:szCs w:val="22"/>
          <w:highlight w:val="darkGray"/>
        </w:rPr>
        <w:t>1.</w:t>
      </w:r>
      <w:r w:rsidR="000A59FB" w:rsidRPr="00A24767">
        <w:rPr>
          <w:rFonts w:cstheme="minorHAnsi"/>
          <w:b/>
          <w:bCs/>
          <w:sz w:val="22"/>
          <w:szCs w:val="22"/>
          <w:highlight w:val="darkGray"/>
        </w:rPr>
        <w:t xml:space="preserve">Justificatifs à fournir lors </w:t>
      </w:r>
      <w:proofErr w:type="spellStart"/>
      <w:r w:rsidR="000A59FB" w:rsidRPr="00A24767">
        <w:rPr>
          <w:rFonts w:cstheme="minorHAnsi"/>
          <w:b/>
          <w:bCs/>
          <w:sz w:val="22"/>
          <w:szCs w:val="22"/>
          <w:highlight w:val="darkGray"/>
        </w:rPr>
        <w:t>dur</w:t>
      </w:r>
      <w:proofErr w:type="spellEnd"/>
      <w:r w:rsidR="000A59FB" w:rsidRPr="00A24767">
        <w:rPr>
          <w:rFonts w:cstheme="minorHAnsi"/>
          <w:b/>
          <w:bCs/>
          <w:sz w:val="22"/>
          <w:szCs w:val="22"/>
          <w:highlight w:val="darkGray"/>
        </w:rPr>
        <w:t xml:space="preserve"> dépôt de candidature</w:t>
      </w:r>
      <w:r w:rsidR="000A59FB" w:rsidRPr="00A24767">
        <w:rPr>
          <w:rFonts w:cstheme="minorHAnsi"/>
          <w:b/>
          <w:bCs/>
          <w:sz w:val="22"/>
          <w:szCs w:val="22"/>
        </w:rPr>
        <w:t xml:space="preserve"> </w:t>
      </w:r>
    </w:p>
    <w:tbl>
      <w:tblPr>
        <w:tblStyle w:val="Grilledutableau"/>
        <w:tblW w:w="10922" w:type="dxa"/>
        <w:tblLook w:val="04A0" w:firstRow="1" w:lastRow="0" w:firstColumn="1" w:lastColumn="0" w:noHBand="0" w:noVBand="1"/>
      </w:tblPr>
      <w:tblGrid>
        <w:gridCol w:w="2975"/>
        <w:gridCol w:w="4399"/>
        <w:gridCol w:w="3548"/>
      </w:tblGrid>
      <w:tr w:rsidR="000A59FB" w14:paraId="6F8BBE7F" w14:textId="77777777" w:rsidTr="00A24767">
        <w:trPr>
          <w:trHeight w:val="524"/>
        </w:trPr>
        <w:tc>
          <w:tcPr>
            <w:tcW w:w="2975" w:type="dxa"/>
          </w:tcPr>
          <w:p w14:paraId="4E6E2ACB" w14:textId="50E56AE9" w:rsidR="000A59FB" w:rsidRPr="00A24767" w:rsidRDefault="000A59FB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>Nature de l’élément justifié</w:t>
            </w:r>
          </w:p>
        </w:tc>
        <w:tc>
          <w:tcPr>
            <w:tcW w:w="4399" w:type="dxa"/>
          </w:tcPr>
          <w:p w14:paraId="736C9A3D" w14:textId="11360A0C" w:rsidR="000A59FB" w:rsidRDefault="00B65866" w:rsidP="000A59F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Justificatif à fournir lors de la </w:t>
            </w:r>
            <w:r w:rsidRPr="00B65866">
              <w:rPr>
                <w:rFonts w:cstheme="minorHAnsi"/>
                <w:b/>
                <w:bCs/>
                <w:highlight w:val="yellow"/>
              </w:rPr>
              <w:t>première demande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548" w:type="dxa"/>
          </w:tcPr>
          <w:p w14:paraId="286616F7" w14:textId="19E38886" w:rsidR="000A59FB" w:rsidRDefault="00B65866" w:rsidP="000A59F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Justificatifs à fournir lors d’un </w:t>
            </w:r>
            <w:r w:rsidRPr="00B65866">
              <w:rPr>
                <w:rFonts w:cstheme="minorHAnsi"/>
                <w:b/>
                <w:bCs/>
                <w:highlight w:val="yellow"/>
              </w:rPr>
              <w:t>renouvellement de demande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0A59FB" w14:paraId="32E0B781" w14:textId="77777777" w:rsidTr="00A24767">
        <w:trPr>
          <w:trHeight w:val="1732"/>
        </w:trPr>
        <w:tc>
          <w:tcPr>
            <w:tcW w:w="2975" w:type="dxa"/>
          </w:tcPr>
          <w:p w14:paraId="5F17F3E3" w14:textId="35F63CF9" w:rsidR="000A59FB" w:rsidRPr="00A24767" w:rsidRDefault="00B65866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 xml:space="preserve">Existence légale </w:t>
            </w:r>
          </w:p>
        </w:tc>
        <w:tc>
          <w:tcPr>
            <w:tcW w:w="4399" w:type="dxa"/>
          </w:tcPr>
          <w:p w14:paraId="71615ECF" w14:textId="49D44440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  <w:u w:val="single"/>
              </w:rPr>
              <w:t>Pour les associations</w:t>
            </w:r>
            <w:r w:rsidRPr="00A24767">
              <w:rPr>
                <w:rFonts w:cstheme="minorHAnsi"/>
                <w:sz w:val="22"/>
                <w:szCs w:val="22"/>
              </w:rPr>
              <w:t> : récépissé de la déclaration en Préfecture</w:t>
            </w:r>
          </w:p>
          <w:p w14:paraId="30B276D7" w14:textId="72D76389" w:rsidR="00785006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  <w:u w:val="single"/>
              </w:rPr>
              <w:t>Pour les mutuelles</w:t>
            </w:r>
            <w:r w:rsidRPr="00A24767">
              <w:rPr>
                <w:rFonts w:cstheme="minorHAnsi"/>
                <w:sz w:val="22"/>
                <w:szCs w:val="22"/>
              </w:rPr>
              <w:t> : récépissé de demande d’immatriculation au registre national des mutuelles.</w:t>
            </w:r>
          </w:p>
          <w:p w14:paraId="7DC03B10" w14:textId="556A6227" w:rsidR="00785006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  <w:u w:val="single"/>
              </w:rPr>
              <w:t>Pour les comités d’entreprise</w:t>
            </w:r>
            <w:r w:rsidRPr="00A24767">
              <w:rPr>
                <w:rFonts w:cstheme="minorHAnsi"/>
                <w:sz w:val="22"/>
                <w:szCs w:val="22"/>
              </w:rPr>
              <w:t xml:space="preserve"> : procès-verbal des dernières élections constitutives </w:t>
            </w:r>
          </w:p>
          <w:p w14:paraId="34F43F15" w14:textId="693FF52A" w:rsidR="00785006" w:rsidRPr="00785006" w:rsidRDefault="00785006" w:rsidP="000A59FB">
            <w:pPr>
              <w:jc w:val="both"/>
              <w:rPr>
                <w:rFonts w:cstheme="minorHAnsi"/>
              </w:rPr>
            </w:pPr>
          </w:p>
        </w:tc>
        <w:tc>
          <w:tcPr>
            <w:tcW w:w="3548" w:type="dxa"/>
          </w:tcPr>
          <w:p w14:paraId="1924C686" w14:textId="5F0018D4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Attestation de non-changement de situation ou récépissé de la déclaration de modification </w:t>
            </w:r>
          </w:p>
        </w:tc>
      </w:tr>
      <w:tr w:rsidR="000A59FB" w14:paraId="236521DE" w14:textId="77777777" w:rsidTr="00A24767">
        <w:trPr>
          <w:trHeight w:val="257"/>
        </w:trPr>
        <w:tc>
          <w:tcPr>
            <w:tcW w:w="2975" w:type="dxa"/>
          </w:tcPr>
          <w:p w14:paraId="71ECABDF" w14:textId="77777777" w:rsidR="000A59FB" w:rsidRPr="00A24767" w:rsidRDefault="000A59FB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9" w:type="dxa"/>
          </w:tcPr>
          <w:p w14:paraId="1F8A8C50" w14:textId="1E5AE5DE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Numéro de SIREN / SIRET </w:t>
            </w:r>
          </w:p>
        </w:tc>
        <w:tc>
          <w:tcPr>
            <w:tcW w:w="3548" w:type="dxa"/>
          </w:tcPr>
          <w:p w14:paraId="2135AE1C" w14:textId="77777777" w:rsidR="000A59FB" w:rsidRPr="00785006" w:rsidRDefault="000A59FB" w:rsidP="000A59FB">
            <w:pPr>
              <w:jc w:val="both"/>
              <w:rPr>
                <w:rFonts w:cstheme="minorHAnsi"/>
              </w:rPr>
            </w:pPr>
          </w:p>
        </w:tc>
      </w:tr>
      <w:tr w:rsidR="000A59FB" w14:paraId="31E57ED9" w14:textId="77777777" w:rsidTr="00A24767">
        <w:trPr>
          <w:trHeight w:val="480"/>
        </w:trPr>
        <w:tc>
          <w:tcPr>
            <w:tcW w:w="2975" w:type="dxa"/>
          </w:tcPr>
          <w:p w14:paraId="79D1163D" w14:textId="4DCE819E" w:rsidR="000A59FB" w:rsidRPr="00A24767" w:rsidRDefault="00785006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 xml:space="preserve">Vocation </w:t>
            </w:r>
          </w:p>
        </w:tc>
        <w:tc>
          <w:tcPr>
            <w:tcW w:w="4399" w:type="dxa"/>
          </w:tcPr>
          <w:p w14:paraId="654F2522" w14:textId="4971DEEB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Statut </w:t>
            </w:r>
          </w:p>
        </w:tc>
        <w:tc>
          <w:tcPr>
            <w:tcW w:w="3548" w:type="dxa"/>
          </w:tcPr>
          <w:p w14:paraId="285076AC" w14:textId="369C5CAC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Attestation de non-changement de situation </w:t>
            </w:r>
          </w:p>
        </w:tc>
      </w:tr>
      <w:tr w:rsidR="000A59FB" w14:paraId="1CC9B90C" w14:textId="77777777" w:rsidTr="00A24767">
        <w:trPr>
          <w:trHeight w:val="480"/>
        </w:trPr>
        <w:tc>
          <w:tcPr>
            <w:tcW w:w="2975" w:type="dxa"/>
          </w:tcPr>
          <w:p w14:paraId="4C4026EB" w14:textId="2B4DBC99" w:rsidR="000A59FB" w:rsidRPr="00A24767" w:rsidRDefault="00785006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>Destinataire du paiement</w:t>
            </w:r>
          </w:p>
        </w:tc>
        <w:tc>
          <w:tcPr>
            <w:tcW w:w="4399" w:type="dxa"/>
          </w:tcPr>
          <w:p w14:paraId="5421E847" w14:textId="0FFD7D59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Relevé d’Identité Bancaire </w:t>
            </w:r>
          </w:p>
        </w:tc>
        <w:tc>
          <w:tcPr>
            <w:tcW w:w="3548" w:type="dxa"/>
          </w:tcPr>
          <w:p w14:paraId="33D8BCA4" w14:textId="0B2CD87E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Attestation </w:t>
            </w:r>
            <w:r w:rsidR="00A24767" w:rsidRPr="00A24767">
              <w:rPr>
                <w:rFonts w:cstheme="minorHAnsi"/>
                <w:sz w:val="22"/>
                <w:szCs w:val="22"/>
              </w:rPr>
              <w:t>non-changement</w:t>
            </w:r>
            <w:r w:rsidRPr="00A24767">
              <w:rPr>
                <w:rFonts w:cstheme="minorHAnsi"/>
                <w:sz w:val="22"/>
                <w:szCs w:val="22"/>
              </w:rPr>
              <w:t xml:space="preserve"> de situation </w:t>
            </w:r>
          </w:p>
        </w:tc>
      </w:tr>
      <w:tr w:rsidR="000A59FB" w14:paraId="145A9E37" w14:textId="77777777" w:rsidTr="00A24767">
        <w:trPr>
          <w:trHeight w:val="2904"/>
        </w:trPr>
        <w:tc>
          <w:tcPr>
            <w:tcW w:w="2975" w:type="dxa"/>
          </w:tcPr>
          <w:p w14:paraId="01CCB032" w14:textId="03027CB7" w:rsidR="000A59FB" w:rsidRPr="00A24767" w:rsidRDefault="00785006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>Régularité</w:t>
            </w:r>
            <w:r w:rsidR="00A24767" w:rsidRPr="00A24767">
              <w:rPr>
                <w:rFonts w:cstheme="minorHAnsi"/>
                <w:b/>
                <w:bCs/>
                <w:sz w:val="22"/>
                <w:szCs w:val="22"/>
              </w:rPr>
              <w:t xml:space="preserve"> face aux obligations légales et réglementaires</w:t>
            </w:r>
          </w:p>
        </w:tc>
        <w:tc>
          <w:tcPr>
            <w:tcW w:w="4399" w:type="dxa"/>
          </w:tcPr>
          <w:p w14:paraId="0C3FE832" w14:textId="77777777" w:rsidR="000A59FB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>Attestation précisant que le bénéficiaire ou e gestionnaire a recours à un commissaire aux comptes pour les associations recevant des subventions d’un montant ≥ à153 000 €</w:t>
            </w:r>
          </w:p>
          <w:p w14:paraId="55AC34F2" w14:textId="77777777" w:rsidR="00A24767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04EF9E6" w14:textId="77777777" w:rsidR="00A24767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>Dernier rapport d’activité</w:t>
            </w:r>
          </w:p>
          <w:p w14:paraId="46D503A9" w14:textId="77777777" w:rsidR="00A24767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4900F6F" w14:textId="61787E61" w:rsidR="00A24767" w:rsidRPr="00785006" w:rsidRDefault="00A24767" w:rsidP="000A59FB">
            <w:pPr>
              <w:jc w:val="both"/>
              <w:rPr>
                <w:rFonts w:cstheme="minorHAnsi"/>
              </w:rPr>
            </w:pPr>
            <w:r w:rsidRPr="00A24767">
              <w:rPr>
                <w:rFonts w:cstheme="minorHAnsi"/>
                <w:sz w:val="22"/>
                <w:szCs w:val="22"/>
              </w:rPr>
              <w:t>Derniers compte approuvés (bilan, compte de résultats et rapport certifié par le commissaire aux comptes</w:t>
            </w:r>
            <w:r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48" w:type="dxa"/>
          </w:tcPr>
          <w:p w14:paraId="556F14B3" w14:textId="77777777" w:rsidR="000A59FB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Attestation précisant que le bénéficiaire ou le gestionnaire a recours à un commissaire aux comptes pour les associations recevant des subventions d’un montant global ≥ 153 000 € </w:t>
            </w:r>
          </w:p>
          <w:p w14:paraId="60422D7D" w14:textId="77777777" w:rsid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5606FE7" w14:textId="77777777" w:rsid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Dernier rapport d’activité </w:t>
            </w:r>
          </w:p>
          <w:p w14:paraId="389302FA" w14:textId="77777777" w:rsid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5ACE1AE" w14:textId="669539C9" w:rsidR="00A24767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Derniers compte approuvés (bilan, compte de résultat et rapport certifié par le commissaire aux comptes) </w:t>
            </w:r>
          </w:p>
        </w:tc>
      </w:tr>
      <w:tr w:rsidR="000A59FB" w14:paraId="21A251E2" w14:textId="77777777" w:rsidTr="00A24767">
        <w:trPr>
          <w:trHeight w:val="443"/>
        </w:trPr>
        <w:tc>
          <w:tcPr>
            <w:tcW w:w="2975" w:type="dxa"/>
          </w:tcPr>
          <w:p w14:paraId="73745AD3" w14:textId="67DD805E" w:rsidR="000A59FB" w:rsidRPr="00785006" w:rsidRDefault="00A24767" w:rsidP="000A59F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Capacité du contractant </w:t>
            </w:r>
          </w:p>
        </w:tc>
        <w:tc>
          <w:tcPr>
            <w:tcW w:w="4399" w:type="dxa"/>
          </w:tcPr>
          <w:p w14:paraId="51CD4F5B" w14:textId="7EEBAE4C" w:rsidR="000A59FB" w:rsidRPr="00785006" w:rsidRDefault="00A24767" w:rsidP="000A59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Liste datée des membres du conseil d’administration et du bureau. </w:t>
            </w:r>
          </w:p>
        </w:tc>
        <w:tc>
          <w:tcPr>
            <w:tcW w:w="3548" w:type="dxa"/>
          </w:tcPr>
          <w:p w14:paraId="4C6A35E4" w14:textId="62F2602B" w:rsidR="000A59FB" w:rsidRPr="00785006" w:rsidRDefault="00A24767" w:rsidP="000A59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Liste datée des membres du conseil d’administration et du bureau. </w:t>
            </w:r>
          </w:p>
        </w:tc>
      </w:tr>
    </w:tbl>
    <w:p w14:paraId="52098CD2" w14:textId="5A5C8152" w:rsidR="00C037B8" w:rsidRPr="00A24767" w:rsidRDefault="00A24767" w:rsidP="00A24767">
      <w:pPr>
        <w:pStyle w:val="Paragraphedeliste"/>
        <w:numPr>
          <w:ilvl w:val="0"/>
          <w:numId w:val="10"/>
        </w:numPr>
        <w:tabs>
          <w:tab w:val="left" w:pos="1134"/>
          <w:tab w:val="left" w:pos="4536"/>
        </w:tabs>
        <w:jc w:val="both"/>
        <w:rPr>
          <w:rFonts w:asciiTheme="majorHAnsi" w:hAnsiTheme="majorHAnsi" w:cstheme="majorHAnsi"/>
          <w:sz w:val="20"/>
          <w:szCs w:val="20"/>
          <w:highlight w:val="green"/>
        </w:rPr>
      </w:pPr>
      <w:r w:rsidRPr="00A24767">
        <w:rPr>
          <w:rFonts w:cstheme="minorHAnsi"/>
          <w:highlight w:val="green"/>
        </w:rPr>
        <w:t xml:space="preserve">Pour les Associations - Mutuelles – Comité d’Entreprise </w:t>
      </w:r>
    </w:p>
    <w:p w14:paraId="2F36A58B" w14:textId="66F910F8" w:rsidR="00A24767" w:rsidRPr="00A24767" w:rsidRDefault="00A24767" w:rsidP="00A24767">
      <w:pPr>
        <w:pStyle w:val="Paragraphedeliste"/>
        <w:numPr>
          <w:ilvl w:val="0"/>
          <w:numId w:val="10"/>
        </w:numPr>
        <w:tabs>
          <w:tab w:val="left" w:pos="1134"/>
          <w:tab w:val="left" w:pos="4536"/>
        </w:tabs>
        <w:jc w:val="both"/>
        <w:rPr>
          <w:rFonts w:asciiTheme="majorHAnsi" w:hAnsiTheme="majorHAnsi" w:cstheme="majorHAnsi"/>
          <w:sz w:val="20"/>
          <w:szCs w:val="20"/>
          <w:highlight w:val="green"/>
        </w:rPr>
      </w:pPr>
      <w:r w:rsidRPr="00A24767">
        <w:rPr>
          <w:rFonts w:cstheme="minorHAnsi"/>
          <w:highlight w:val="green"/>
        </w:rPr>
        <w:t xml:space="preserve">Pour les Collectivités territoriales – Etablissements publics </w:t>
      </w:r>
    </w:p>
    <w:p w14:paraId="2A857D09" w14:textId="77777777" w:rsidR="00A24767" w:rsidRDefault="00A24767" w:rsidP="00A24767">
      <w:pPr>
        <w:tabs>
          <w:tab w:val="left" w:pos="1134"/>
          <w:tab w:val="left" w:pos="4536"/>
        </w:tabs>
        <w:jc w:val="both"/>
        <w:rPr>
          <w:rFonts w:asciiTheme="majorHAnsi" w:hAnsiTheme="majorHAnsi" w:cstheme="majorHAnsi"/>
          <w:sz w:val="20"/>
          <w:szCs w:val="20"/>
          <w:highlight w:val="green"/>
        </w:rPr>
      </w:pPr>
    </w:p>
    <w:tbl>
      <w:tblPr>
        <w:tblStyle w:val="Grilledutableau"/>
        <w:tblW w:w="10994" w:type="dxa"/>
        <w:tblLook w:val="04A0" w:firstRow="1" w:lastRow="0" w:firstColumn="1" w:lastColumn="0" w:noHBand="0" w:noVBand="1"/>
      </w:tblPr>
      <w:tblGrid>
        <w:gridCol w:w="2709"/>
        <w:gridCol w:w="4428"/>
        <w:gridCol w:w="3857"/>
      </w:tblGrid>
      <w:tr w:rsidR="00A24767" w:rsidRPr="00A24767" w14:paraId="3DC0C067" w14:textId="77777777" w:rsidTr="00A24767">
        <w:trPr>
          <w:trHeight w:val="499"/>
        </w:trPr>
        <w:tc>
          <w:tcPr>
            <w:tcW w:w="2709" w:type="dxa"/>
          </w:tcPr>
          <w:p w14:paraId="2D750F2F" w14:textId="3CF47840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Nature de l’élément justifié </w:t>
            </w:r>
          </w:p>
        </w:tc>
        <w:tc>
          <w:tcPr>
            <w:tcW w:w="4428" w:type="dxa"/>
          </w:tcPr>
          <w:p w14:paraId="7ED442EE" w14:textId="6C9E5ED3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Justificatif à fournir lors de la première demande </w:t>
            </w:r>
          </w:p>
        </w:tc>
        <w:tc>
          <w:tcPr>
            <w:tcW w:w="3857" w:type="dxa"/>
          </w:tcPr>
          <w:p w14:paraId="3018AD65" w14:textId="10CF911D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Justificatifs à fournir lors d’un renouvellement de demande </w:t>
            </w:r>
          </w:p>
        </w:tc>
      </w:tr>
      <w:tr w:rsidR="00A24767" w:rsidRPr="00A24767" w14:paraId="087F1CAD" w14:textId="77777777" w:rsidTr="00A24767">
        <w:trPr>
          <w:trHeight w:val="1255"/>
        </w:trPr>
        <w:tc>
          <w:tcPr>
            <w:tcW w:w="2709" w:type="dxa"/>
          </w:tcPr>
          <w:p w14:paraId="26A1F88D" w14:textId="380040C1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Existence légale </w:t>
            </w:r>
          </w:p>
        </w:tc>
        <w:tc>
          <w:tcPr>
            <w:tcW w:w="4428" w:type="dxa"/>
          </w:tcPr>
          <w:p w14:paraId="74B57772" w14:textId="77777777" w:rsid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Arrêté Préfectoral portant création d’un SIVU/SIVOM/EPCI/Communauté de communes et détaillant le champ de compétence</w:t>
            </w:r>
          </w:p>
          <w:p w14:paraId="4F889A86" w14:textId="77777777" w:rsid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C8F77D" w14:textId="12BF83DE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Numéro de SIREN / SIRET </w:t>
            </w:r>
          </w:p>
        </w:tc>
        <w:tc>
          <w:tcPr>
            <w:tcW w:w="3857" w:type="dxa"/>
          </w:tcPr>
          <w:p w14:paraId="6ECB4E13" w14:textId="667A7062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Attestation de non-changement de situation </w:t>
            </w:r>
          </w:p>
        </w:tc>
      </w:tr>
      <w:tr w:rsidR="00A24767" w:rsidRPr="00A24767" w14:paraId="59BAFC2B" w14:textId="77777777" w:rsidTr="00A24767">
        <w:trPr>
          <w:trHeight w:val="731"/>
        </w:trPr>
        <w:tc>
          <w:tcPr>
            <w:tcW w:w="2709" w:type="dxa"/>
          </w:tcPr>
          <w:p w14:paraId="0F7BD05F" w14:textId="226B0CFA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Vocation </w:t>
            </w:r>
          </w:p>
        </w:tc>
        <w:tc>
          <w:tcPr>
            <w:tcW w:w="4428" w:type="dxa"/>
          </w:tcPr>
          <w:p w14:paraId="1BF596D8" w14:textId="691C7881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Statuts pour les établissements publics de coopération intercommunale </w:t>
            </w:r>
            <w:r w:rsidRPr="00A24767">
              <w:rPr>
                <w:rFonts w:asciiTheme="majorHAnsi" w:hAnsiTheme="majorHAnsi" w:cstheme="majorHAnsi"/>
                <w:sz w:val="20"/>
                <w:szCs w:val="20"/>
              </w:rPr>
              <w:t>(détaillant les champs de compétence)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57" w:type="dxa"/>
          </w:tcPr>
          <w:p w14:paraId="37A89723" w14:textId="3B3BCB46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Attestation de non-changement de situation </w:t>
            </w:r>
          </w:p>
        </w:tc>
      </w:tr>
      <w:tr w:rsidR="00A24767" w:rsidRPr="00A24767" w14:paraId="1CF40711" w14:textId="77777777" w:rsidTr="00A24767">
        <w:trPr>
          <w:trHeight w:val="499"/>
        </w:trPr>
        <w:tc>
          <w:tcPr>
            <w:tcW w:w="2709" w:type="dxa"/>
          </w:tcPr>
          <w:p w14:paraId="7568F162" w14:textId="26568183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Destinataire du paiement </w:t>
            </w:r>
          </w:p>
        </w:tc>
        <w:tc>
          <w:tcPr>
            <w:tcW w:w="4428" w:type="dxa"/>
          </w:tcPr>
          <w:p w14:paraId="56012ECB" w14:textId="579D6C91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Relevé d’Identité Bancaire </w:t>
            </w:r>
          </w:p>
        </w:tc>
        <w:tc>
          <w:tcPr>
            <w:tcW w:w="3857" w:type="dxa"/>
          </w:tcPr>
          <w:p w14:paraId="066CF4B2" w14:textId="30A7C0B0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Attestation de non-changement de situation </w:t>
            </w:r>
          </w:p>
        </w:tc>
      </w:tr>
    </w:tbl>
    <w:p w14:paraId="1F7AA943" w14:textId="7EC7D21F" w:rsidR="00973438" w:rsidRPr="00A24767" w:rsidRDefault="00A24767" w:rsidP="00A24767">
      <w:pPr>
        <w:tabs>
          <w:tab w:val="left" w:pos="1134"/>
          <w:tab w:val="left" w:pos="4536"/>
        </w:tabs>
        <w:jc w:val="both"/>
        <w:rPr>
          <w:rFonts w:cstheme="minorHAnsi"/>
          <w:b/>
          <w:bCs/>
          <w:sz w:val="22"/>
          <w:szCs w:val="22"/>
        </w:rPr>
      </w:pPr>
      <w:r w:rsidRPr="00A24767">
        <w:rPr>
          <w:rFonts w:cstheme="minorHAnsi"/>
          <w:b/>
          <w:bCs/>
          <w:sz w:val="22"/>
          <w:szCs w:val="22"/>
          <w:highlight w:val="darkGray"/>
        </w:rPr>
        <w:t>2. Justificatifs à fournir lors de la signature de la convention</w:t>
      </w:r>
      <w:r w:rsidRPr="00A24767">
        <w:rPr>
          <w:rFonts w:cstheme="minorHAnsi"/>
          <w:b/>
          <w:bCs/>
          <w:sz w:val="22"/>
          <w:szCs w:val="22"/>
        </w:rPr>
        <w:t xml:space="preserve">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239"/>
        <w:gridCol w:w="5671"/>
      </w:tblGrid>
      <w:tr w:rsidR="00A24767" w14:paraId="0E4F9EAC" w14:textId="77777777" w:rsidTr="00A24767">
        <w:tc>
          <w:tcPr>
            <w:tcW w:w="5239" w:type="dxa"/>
          </w:tcPr>
          <w:p w14:paraId="48E9346F" w14:textId="3DF239D5" w:rsidR="00A24767" w:rsidRPr="00A24767" w:rsidRDefault="00A24767" w:rsidP="00456A47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0"/>
                <w:lang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0"/>
                <w:lang w:bidi="hi-IN"/>
              </w:rPr>
              <w:t>Capacité du contractant</w:t>
            </w:r>
          </w:p>
        </w:tc>
        <w:tc>
          <w:tcPr>
            <w:tcW w:w="5671" w:type="dxa"/>
          </w:tcPr>
          <w:p w14:paraId="358D71B3" w14:textId="63147D22" w:rsidR="00A24767" w:rsidRPr="00A24767" w:rsidRDefault="00A24767" w:rsidP="00456A47">
            <w:pPr>
              <w:jc w:val="both"/>
              <w:rPr>
                <w:rFonts w:cstheme="minorHAnsi"/>
                <w:color w:val="000000" w:themeColor="text1"/>
                <w:sz w:val="22"/>
                <w:szCs w:val="20"/>
                <w:lang w:bidi="hi-IN"/>
              </w:rPr>
            </w:pPr>
            <w:r>
              <w:rPr>
                <w:rFonts w:cstheme="minorHAnsi"/>
                <w:color w:val="000000" w:themeColor="text1"/>
                <w:sz w:val="22"/>
                <w:szCs w:val="20"/>
                <w:lang w:bidi="hi-IN"/>
              </w:rPr>
              <w:t xml:space="preserve">Délibération de l’instance compétente (Conseil d’administration, conseil municipal…) autorisant le contractant à signer </w:t>
            </w:r>
          </w:p>
        </w:tc>
      </w:tr>
    </w:tbl>
    <w:p w14:paraId="30D54EFC" w14:textId="23254FD7" w:rsidR="004C6541" w:rsidRPr="00456A47" w:rsidRDefault="004C6541" w:rsidP="00456A47">
      <w:pPr>
        <w:jc w:val="both"/>
        <w:rPr>
          <w:rFonts w:ascii="Roboto Light" w:hAnsi="Roboto Light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4C6541" w:rsidRPr="00456A47" w:rsidSect="00B736AD">
      <w:footerReference w:type="first" r:id="rId17"/>
      <w:pgSz w:w="11900" w:h="16840"/>
      <w:pgMar w:top="993" w:right="843" w:bottom="709" w:left="568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F2CC" w14:textId="77777777" w:rsidR="00511E34" w:rsidRDefault="00511E34" w:rsidP="008F5F89">
      <w:r>
        <w:separator/>
      </w:r>
    </w:p>
  </w:endnote>
  <w:endnote w:type="continuationSeparator" w:id="0">
    <w:p w14:paraId="1300F27A" w14:textId="77777777" w:rsidR="00511E34" w:rsidRDefault="00511E34" w:rsidP="008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3B69" w14:textId="050A0032" w:rsidR="008F5F89" w:rsidRPr="008F5F89" w:rsidRDefault="008F5F89" w:rsidP="001F2806">
    <w:pPr>
      <w:autoSpaceDE w:val="0"/>
      <w:autoSpaceDN w:val="0"/>
      <w:adjustRightInd w:val="0"/>
      <w:rPr>
        <w:rFonts w:ascii="Roboto" w:hAnsi="Roboto"/>
        <w:color w:val="223F75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E9EE" w14:textId="53E43C99" w:rsidR="52A00F4E" w:rsidRDefault="52A00F4E" w:rsidP="52A00F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52A00F4E" w14:paraId="1A2FA3EA" w14:textId="77777777" w:rsidTr="52A00F4E">
      <w:trPr>
        <w:trHeight w:val="300"/>
      </w:trPr>
      <w:tc>
        <w:tcPr>
          <w:tcW w:w="3495" w:type="dxa"/>
        </w:tcPr>
        <w:p w14:paraId="2B857BF1" w14:textId="0D723A7A" w:rsidR="52A00F4E" w:rsidRDefault="52A00F4E" w:rsidP="52A00F4E">
          <w:pPr>
            <w:pStyle w:val="En-tte"/>
            <w:ind w:left="-115"/>
          </w:pPr>
        </w:p>
      </w:tc>
      <w:tc>
        <w:tcPr>
          <w:tcW w:w="3495" w:type="dxa"/>
        </w:tcPr>
        <w:p w14:paraId="636B52EB" w14:textId="75E76D1B" w:rsidR="52A00F4E" w:rsidRDefault="52A00F4E" w:rsidP="52A00F4E">
          <w:pPr>
            <w:pStyle w:val="En-tte"/>
            <w:jc w:val="center"/>
          </w:pPr>
        </w:p>
      </w:tc>
      <w:tc>
        <w:tcPr>
          <w:tcW w:w="3495" w:type="dxa"/>
        </w:tcPr>
        <w:p w14:paraId="55903986" w14:textId="27EF3923" w:rsidR="52A00F4E" w:rsidRDefault="52A00F4E" w:rsidP="52A00F4E">
          <w:pPr>
            <w:pStyle w:val="En-tte"/>
            <w:ind w:right="-115"/>
            <w:jc w:val="right"/>
          </w:pPr>
        </w:p>
      </w:tc>
    </w:tr>
  </w:tbl>
  <w:p w14:paraId="77AF7460" w14:textId="0B86F139" w:rsidR="52A00F4E" w:rsidRDefault="52A00F4E" w:rsidP="52A00F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80AF7" w14:textId="77777777" w:rsidR="00511E34" w:rsidRDefault="00511E34" w:rsidP="008F5F89">
      <w:r>
        <w:separator/>
      </w:r>
    </w:p>
  </w:footnote>
  <w:footnote w:type="continuationSeparator" w:id="0">
    <w:p w14:paraId="7AD7258B" w14:textId="77777777" w:rsidR="00511E34" w:rsidRDefault="00511E34" w:rsidP="008F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EFA0" w14:textId="4C6980E1" w:rsidR="00C81F5A" w:rsidRPr="00A84CD3" w:rsidRDefault="00C81F5A" w:rsidP="00A84CD3">
    <w:pPr>
      <w:pStyle w:val="En-tte"/>
      <w:ind w:left="1836" w:firstLine="3120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8B35" w14:textId="76CEA82D" w:rsidR="00DE443A" w:rsidRDefault="00C606F1">
    <w:pPr>
      <w:pStyle w:val="En-tte"/>
    </w:pPr>
    <w:r w:rsidRPr="00A84CD3"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7116BB62" wp14:editId="3DFD52DC">
          <wp:simplePos x="0" y="0"/>
          <wp:positionH relativeFrom="margin">
            <wp:posOffset>-869163</wp:posOffset>
          </wp:positionH>
          <wp:positionV relativeFrom="margin">
            <wp:posOffset>-1444269</wp:posOffset>
          </wp:positionV>
          <wp:extent cx="8162290" cy="1258570"/>
          <wp:effectExtent l="0" t="0" r="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290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ED9"/>
    <w:multiLevelType w:val="multilevel"/>
    <w:tmpl w:val="B20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67877"/>
    <w:multiLevelType w:val="hybridMultilevel"/>
    <w:tmpl w:val="CB70295A"/>
    <w:lvl w:ilvl="0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20F60058">
      <w:numFmt w:val="bullet"/>
      <w:lvlText w:val="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>
    <w:nsid w:val="2B0F1A25"/>
    <w:multiLevelType w:val="hybridMultilevel"/>
    <w:tmpl w:val="FB4C3DB8"/>
    <w:lvl w:ilvl="0" w:tplc="577C9A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2E0FE0"/>
    <w:multiLevelType w:val="multilevel"/>
    <w:tmpl w:val="806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44D1C"/>
    <w:multiLevelType w:val="hybridMultilevel"/>
    <w:tmpl w:val="F8240454"/>
    <w:lvl w:ilvl="0" w:tplc="EB4EA3D6">
      <w:numFmt w:val="bullet"/>
      <w:lvlText w:val=""/>
      <w:lvlJc w:val="left"/>
      <w:pPr>
        <w:ind w:left="1488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54660BCE"/>
    <w:multiLevelType w:val="multilevel"/>
    <w:tmpl w:val="134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9C576A"/>
    <w:multiLevelType w:val="hybridMultilevel"/>
    <w:tmpl w:val="A6745E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32C8"/>
    <w:multiLevelType w:val="hybridMultilevel"/>
    <w:tmpl w:val="7B1C7DB2"/>
    <w:lvl w:ilvl="0" w:tplc="05781DB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D68B1"/>
    <w:multiLevelType w:val="multilevel"/>
    <w:tmpl w:val="387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432758"/>
    <w:multiLevelType w:val="hybridMultilevel"/>
    <w:tmpl w:val="07D4C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4661B"/>
    <w:multiLevelType w:val="multilevel"/>
    <w:tmpl w:val="ED3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89"/>
    <w:rsid w:val="0002546F"/>
    <w:rsid w:val="000976CD"/>
    <w:rsid w:val="000A59FB"/>
    <w:rsid w:val="000D792E"/>
    <w:rsid w:val="00144BFC"/>
    <w:rsid w:val="00170389"/>
    <w:rsid w:val="001B3750"/>
    <w:rsid w:val="001B4AA1"/>
    <w:rsid w:val="001E04A9"/>
    <w:rsid w:val="001F2806"/>
    <w:rsid w:val="00240404"/>
    <w:rsid w:val="00243379"/>
    <w:rsid w:val="00260D3E"/>
    <w:rsid w:val="002C3CFF"/>
    <w:rsid w:val="002D6F6D"/>
    <w:rsid w:val="002E2B15"/>
    <w:rsid w:val="00322EA1"/>
    <w:rsid w:val="00350337"/>
    <w:rsid w:val="00394E9E"/>
    <w:rsid w:val="003E050D"/>
    <w:rsid w:val="003E38C8"/>
    <w:rsid w:val="00456A47"/>
    <w:rsid w:val="004C6541"/>
    <w:rsid w:val="00511E34"/>
    <w:rsid w:val="005618D1"/>
    <w:rsid w:val="006545DC"/>
    <w:rsid w:val="00657C27"/>
    <w:rsid w:val="00660555"/>
    <w:rsid w:val="006E43C5"/>
    <w:rsid w:val="007138E5"/>
    <w:rsid w:val="007420F0"/>
    <w:rsid w:val="00772A3B"/>
    <w:rsid w:val="00785006"/>
    <w:rsid w:val="007928F7"/>
    <w:rsid w:val="007A43CC"/>
    <w:rsid w:val="007A6EFD"/>
    <w:rsid w:val="007C1467"/>
    <w:rsid w:val="00804741"/>
    <w:rsid w:val="0080550E"/>
    <w:rsid w:val="00861470"/>
    <w:rsid w:val="008F1651"/>
    <w:rsid w:val="008F5F89"/>
    <w:rsid w:val="009705C7"/>
    <w:rsid w:val="00973438"/>
    <w:rsid w:val="00986B7F"/>
    <w:rsid w:val="009B3FD7"/>
    <w:rsid w:val="00A24767"/>
    <w:rsid w:val="00A4230C"/>
    <w:rsid w:val="00A84CD3"/>
    <w:rsid w:val="00AB3CBA"/>
    <w:rsid w:val="00AD420E"/>
    <w:rsid w:val="00AD734C"/>
    <w:rsid w:val="00B13B4A"/>
    <w:rsid w:val="00B5334D"/>
    <w:rsid w:val="00B575E5"/>
    <w:rsid w:val="00B65866"/>
    <w:rsid w:val="00B736AD"/>
    <w:rsid w:val="00B87A88"/>
    <w:rsid w:val="00B9374E"/>
    <w:rsid w:val="00BC51DD"/>
    <w:rsid w:val="00BD5449"/>
    <w:rsid w:val="00C037B8"/>
    <w:rsid w:val="00C15D55"/>
    <w:rsid w:val="00C26BCF"/>
    <w:rsid w:val="00C45A5D"/>
    <w:rsid w:val="00C47EAB"/>
    <w:rsid w:val="00C606F1"/>
    <w:rsid w:val="00C6179B"/>
    <w:rsid w:val="00C6377C"/>
    <w:rsid w:val="00C77758"/>
    <w:rsid w:val="00C81F5A"/>
    <w:rsid w:val="00C828D3"/>
    <w:rsid w:val="00C95437"/>
    <w:rsid w:val="00CA2F2D"/>
    <w:rsid w:val="00CA56F5"/>
    <w:rsid w:val="00CC0A57"/>
    <w:rsid w:val="00D30FA5"/>
    <w:rsid w:val="00D832B7"/>
    <w:rsid w:val="00D942D0"/>
    <w:rsid w:val="00DB3A6E"/>
    <w:rsid w:val="00DE443A"/>
    <w:rsid w:val="00E309B2"/>
    <w:rsid w:val="00E67598"/>
    <w:rsid w:val="00E94CBD"/>
    <w:rsid w:val="00EF191F"/>
    <w:rsid w:val="00F12877"/>
    <w:rsid w:val="00F20698"/>
    <w:rsid w:val="00F727F2"/>
    <w:rsid w:val="00F7491F"/>
    <w:rsid w:val="00F758E0"/>
    <w:rsid w:val="00F82046"/>
    <w:rsid w:val="3FE9B55A"/>
    <w:rsid w:val="52A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3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qFormat/>
    <w:rsid w:val="001B4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Standard"/>
    <w:next w:val="Standard"/>
    <w:link w:val="Titre2Car"/>
    <w:rsid w:val="00C15D55"/>
    <w:pPr>
      <w:keepNext/>
      <w:outlineLvl w:val="1"/>
    </w:pPr>
    <w:rPr>
      <w:rFonts w:ascii="Comic Sans MS" w:hAnsi="Comic Sans MS" w:cs="Comic Sans MS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34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4A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97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F5F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5F8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F5F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F89"/>
    <w:rPr>
      <w:rFonts w:eastAsiaTheme="minorEastAsia"/>
    </w:rPr>
  </w:style>
  <w:style w:type="table" w:styleId="Grilledutableau">
    <w:name w:val="Table Grid"/>
    <w:basedOn w:val="TableauNormal"/>
    <w:uiPriority w:val="39"/>
    <w:rsid w:val="00A8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84CD3"/>
    <w:pPr>
      <w:suppressLineNumbers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Normal"/>
    <w:rsid w:val="00A84CD3"/>
    <w:pPr>
      <w:suppressAutoHyphens/>
      <w:autoSpaceDN w:val="0"/>
      <w:jc w:val="both"/>
      <w:textAlignment w:val="baseline"/>
    </w:pPr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paragraph" w:customStyle="1" w:styleId="Standard">
    <w:name w:val="Standard"/>
    <w:rsid w:val="00B87A8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rsid w:val="00C15D55"/>
    <w:rPr>
      <w:rFonts w:ascii="Comic Sans MS" w:eastAsia="Times New Roman" w:hAnsi="Comic Sans MS" w:cs="Comic Sans MS"/>
      <w:b/>
      <w:kern w:val="3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2E2B1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2B15"/>
    <w:rPr>
      <w:b/>
      <w:bCs/>
    </w:rPr>
  </w:style>
  <w:style w:type="paragraph" w:styleId="Retraitcorpsdetexte2">
    <w:name w:val="Body Text Indent 2"/>
    <w:basedOn w:val="Standard"/>
    <w:link w:val="Retraitcorpsdetexte2Car"/>
    <w:rsid w:val="005618D1"/>
    <w:pPr>
      <w:tabs>
        <w:tab w:val="left" w:pos="1277"/>
        <w:tab w:val="left" w:pos="5954"/>
      </w:tabs>
      <w:ind w:left="284"/>
      <w:jc w:val="both"/>
    </w:pPr>
    <w:rPr>
      <w:rFonts w:ascii="Comic Sans MS" w:hAnsi="Comic Sans MS" w:cs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5618D1"/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1B4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1B4AA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cialelEnfanceetlesqui">
    <w:name w:val="ociale à l'Enfance et les équi"/>
    <w:basedOn w:val="Standard"/>
    <w:rsid w:val="001B4AA1"/>
    <w:pPr>
      <w:spacing w:before="120"/>
    </w:pPr>
    <w:rPr>
      <w:lang w:bidi="hi-IN"/>
    </w:rPr>
  </w:style>
  <w:style w:type="paragraph" w:styleId="NormalWeb">
    <w:name w:val="Normal (Web)"/>
    <w:basedOn w:val="Normal"/>
    <w:uiPriority w:val="99"/>
    <w:semiHidden/>
    <w:unhideWhenUsed/>
    <w:rsid w:val="001B4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97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Standard"/>
    <w:next w:val="Standard"/>
    <w:rsid w:val="000976CD"/>
    <w:rPr>
      <w:b/>
      <w:i/>
      <w:lang w:bidi="hi-IN"/>
    </w:rPr>
  </w:style>
  <w:style w:type="paragraph" w:customStyle="1" w:styleId="Endnote">
    <w:name w:val="Endnote"/>
    <w:basedOn w:val="Standard"/>
    <w:rsid w:val="000976CD"/>
    <w:rPr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973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indent">
    <w:name w:val="Text body indent"/>
    <w:basedOn w:val="Standard"/>
    <w:rsid w:val="00B13B4A"/>
    <w:pPr>
      <w:autoSpaceDN/>
      <w:ind w:left="113"/>
    </w:pPr>
    <w:rPr>
      <w:rFonts w:ascii="Arial" w:hAnsi="Arial" w:cs="Arial"/>
      <w:kern w:val="1"/>
      <w:sz w:val="22"/>
      <w:lang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03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03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qFormat/>
    <w:rsid w:val="001B4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Standard"/>
    <w:next w:val="Standard"/>
    <w:link w:val="Titre2Car"/>
    <w:rsid w:val="00C15D55"/>
    <w:pPr>
      <w:keepNext/>
      <w:outlineLvl w:val="1"/>
    </w:pPr>
    <w:rPr>
      <w:rFonts w:ascii="Comic Sans MS" w:hAnsi="Comic Sans MS" w:cs="Comic Sans MS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34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4A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97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F5F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5F8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F5F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F89"/>
    <w:rPr>
      <w:rFonts w:eastAsiaTheme="minorEastAsia"/>
    </w:rPr>
  </w:style>
  <w:style w:type="table" w:styleId="Grilledutableau">
    <w:name w:val="Table Grid"/>
    <w:basedOn w:val="TableauNormal"/>
    <w:uiPriority w:val="39"/>
    <w:rsid w:val="00A8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84CD3"/>
    <w:pPr>
      <w:suppressLineNumbers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Normal"/>
    <w:rsid w:val="00A84CD3"/>
    <w:pPr>
      <w:suppressAutoHyphens/>
      <w:autoSpaceDN w:val="0"/>
      <w:jc w:val="both"/>
      <w:textAlignment w:val="baseline"/>
    </w:pPr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paragraph" w:customStyle="1" w:styleId="Standard">
    <w:name w:val="Standard"/>
    <w:rsid w:val="00B87A8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rsid w:val="00C15D55"/>
    <w:rPr>
      <w:rFonts w:ascii="Comic Sans MS" w:eastAsia="Times New Roman" w:hAnsi="Comic Sans MS" w:cs="Comic Sans MS"/>
      <w:b/>
      <w:kern w:val="3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2E2B1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2B15"/>
    <w:rPr>
      <w:b/>
      <w:bCs/>
    </w:rPr>
  </w:style>
  <w:style w:type="paragraph" w:styleId="Retraitcorpsdetexte2">
    <w:name w:val="Body Text Indent 2"/>
    <w:basedOn w:val="Standard"/>
    <w:link w:val="Retraitcorpsdetexte2Car"/>
    <w:rsid w:val="005618D1"/>
    <w:pPr>
      <w:tabs>
        <w:tab w:val="left" w:pos="1277"/>
        <w:tab w:val="left" w:pos="5954"/>
      </w:tabs>
      <w:ind w:left="284"/>
      <w:jc w:val="both"/>
    </w:pPr>
    <w:rPr>
      <w:rFonts w:ascii="Comic Sans MS" w:hAnsi="Comic Sans MS" w:cs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5618D1"/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1B4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1B4AA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cialelEnfanceetlesqui">
    <w:name w:val="ociale à l'Enfance et les équi"/>
    <w:basedOn w:val="Standard"/>
    <w:rsid w:val="001B4AA1"/>
    <w:pPr>
      <w:spacing w:before="120"/>
    </w:pPr>
    <w:rPr>
      <w:lang w:bidi="hi-IN"/>
    </w:rPr>
  </w:style>
  <w:style w:type="paragraph" w:styleId="NormalWeb">
    <w:name w:val="Normal (Web)"/>
    <w:basedOn w:val="Normal"/>
    <w:uiPriority w:val="99"/>
    <w:semiHidden/>
    <w:unhideWhenUsed/>
    <w:rsid w:val="001B4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97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Standard"/>
    <w:next w:val="Standard"/>
    <w:rsid w:val="000976CD"/>
    <w:rPr>
      <w:b/>
      <w:i/>
      <w:lang w:bidi="hi-IN"/>
    </w:rPr>
  </w:style>
  <w:style w:type="paragraph" w:customStyle="1" w:styleId="Endnote">
    <w:name w:val="Endnote"/>
    <w:basedOn w:val="Standard"/>
    <w:rsid w:val="000976CD"/>
    <w:rPr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973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indent">
    <w:name w:val="Text body indent"/>
    <w:basedOn w:val="Standard"/>
    <w:rsid w:val="00B13B4A"/>
    <w:pPr>
      <w:autoSpaceDN/>
      <w:ind w:left="113"/>
    </w:pPr>
    <w:rPr>
      <w:rFonts w:ascii="Arial" w:hAnsi="Arial" w:cs="Arial"/>
      <w:kern w:val="1"/>
      <w:sz w:val="22"/>
      <w:lang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03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03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seaux-partenaires@caf95.caf.f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de5a9a-2c02-4c66-9231-055a72d7d6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703D31F4F804BA785468AA68A5044" ma:contentTypeVersion="13" ma:contentTypeDescription="Crée un document." ma:contentTypeScope="" ma:versionID="0009183e1d67e22840171cc6bbaca86b">
  <xsd:schema xmlns:xsd="http://www.w3.org/2001/XMLSchema" xmlns:xs="http://www.w3.org/2001/XMLSchema" xmlns:p="http://schemas.microsoft.com/office/2006/metadata/properties" xmlns:ns2="8fde5a9a-2c02-4c66-9231-055a72d7d66c" xmlns:ns3="e3f675b1-146f-40fc-8763-e22116078c05" targetNamespace="http://schemas.microsoft.com/office/2006/metadata/properties" ma:root="true" ma:fieldsID="aeb635f1c635aede7cd8408608a1f6ad" ns2:_="" ns3:_="">
    <xsd:import namespace="8fde5a9a-2c02-4c66-9231-055a72d7d66c"/>
    <xsd:import namespace="e3f675b1-146f-40fc-8763-e22116078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e5a9a-2c02-4c66-9231-055a72d7d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5b1-146f-40fc-8763-e22116078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581A-1B25-41F8-941D-7C2D8C12D1AF}">
  <ds:schemaRefs>
    <ds:schemaRef ds:uri="http://schemas.microsoft.com/office/2006/metadata/properties"/>
    <ds:schemaRef ds:uri="http://schemas.microsoft.com/office/infopath/2007/PartnerControls"/>
    <ds:schemaRef ds:uri="8fde5a9a-2c02-4c66-9231-055a72d7d66c"/>
  </ds:schemaRefs>
</ds:datastoreItem>
</file>

<file path=customXml/itemProps2.xml><?xml version="1.0" encoding="utf-8"?>
<ds:datastoreItem xmlns:ds="http://schemas.openxmlformats.org/officeDocument/2006/customXml" ds:itemID="{68C9CE9C-3650-4E31-93E0-18CD642A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e5a9a-2c02-4c66-9231-055a72d7d66c"/>
    <ds:schemaRef ds:uri="e3f675b1-146f-40fc-8763-e22116078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6D1DB-60AA-4C59-B8D4-D7DE3469B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7EDE0-EEE9-4F84-9C68-76B3EA0D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Mathilde BONNOT 951</cp:lastModifiedBy>
  <cp:revision>3</cp:revision>
  <cp:lastPrinted>2022-08-03T13:00:00Z</cp:lastPrinted>
  <dcterms:created xsi:type="dcterms:W3CDTF">2024-04-09T09:17:00Z</dcterms:created>
  <dcterms:modified xsi:type="dcterms:W3CDTF">2024-04-12T09:35:00Z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0x010100A60703D31F4F804BA785468AA68A5044</vt:lpwstr>
  </property>
  <property fmtid="{D5CDD505-2E9C-101B-9397-08002B2CF9AE}" pid="3" name="Thématiques">
    <vt:lpwstr/>
  </property>
  <property fmtid="{D5CDD505-2E9C-101B-9397-08002B2CF9AE}" pid="4" name="MediaServiceImageTags">
    <vt:lpwstr/>
  </property>
  <property fmtid="{D5CDD505-2E9C-101B-9397-08002B2CF9AE}" pid="5" name="Processus">
    <vt:lpwstr/>
  </property>
</Properties>
</file>