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9F6D6" w14:textId="7B24FED0" w:rsidR="00E21A21" w:rsidRDefault="00206EF6" w:rsidP="00206E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6EF6">
        <w:rPr>
          <w:rFonts w:ascii="Times New Roman" w:hAnsi="Times New Roman" w:cs="Times New Roman"/>
          <w:b/>
          <w:bCs/>
          <w:sz w:val="32"/>
          <w:szCs w:val="32"/>
        </w:rPr>
        <w:t>Grille d'auto-évaluation et de suivi des Eaje candidats à un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06EF6">
        <w:rPr>
          <w:rFonts w:ascii="Times New Roman" w:hAnsi="Times New Roman" w:cs="Times New Roman"/>
          <w:b/>
          <w:bCs/>
          <w:sz w:val="32"/>
          <w:szCs w:val="32"/>
        </w:rPr>
        <w:t>renouvellement de labellisation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06EF6">
        <w:rPr>
          <w:rFonts w:ascii="Times New Roman" w:hAnsi="Times New Roman" w:cs="Times New Roman"/>
          <w:b/>
          <w:bCs/>
          <w:sz w:val="32"/>
          <w:szCs w:val="32"/>
        </w:rPr>
        <w:t>Avip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06EF6">
        <w:rPr>
          <w:rFonts w:ascii="Times New Roman" w:hAnsi="Times New Roman" w:cs="Times New Roman"/>
          <w:b/>
          <w:bCs/>
          <w:sz w:val="32"/>
          <w:szCs w:val="32"/>
        </w:rPr>
        <w:t>qui s'engagent à respecter l'ensemble des critères d'adhésion dans un délai d</w:t>
      </w:r>
      <w:r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Pr="00206EF6">
        <w:rPr>
          <w:rFonts w:ascii="Times New Roman" w:hAnsi="Times New Roman" w:cs="Times New Roman"/>
          <w:b/>
          <w:bCs/>
          <w:sz w:val="32"/>
          <w:szCs w:val="32"/>
        </w:rPr>
        <w:t xml:space="preserve"> 12 mois</w:t>
      </w:r>
    </w:p>
    <w:p w14:paraId="7B874071" w14:textId="5C790D31" w:rsidR="00206EF6" w:rsidRDefault="00206EF6" w:rsidP="00206E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7"/>
        <w:gridCol w:w="2552"/>
      </w:tblGrid>
      <w:tr w:rsidR="00544CE6" w:rsidRPr="00206EF6" w14:paraId="7B31A6BB" w14:textId="77777777" w:rsidTr="00714E66">
        <w:trPr>
          <w:trHeight w:val="300"/>
        </w:trPr>
        <w:tc>
          <w:tcPr>
            <w:tcW w:w="11907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5F3ED95" w14:textId="631282D0" w:rsidR="00544CE6" w:rsidRDefault="005A6DEA" w:rsidP="00714E66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  <w:t>Votre demande de labélisation AVIP s’inscrit-elle dans le cadre d’un renouvellement</w:t>
            </w:r>
            <w:r w:rsidR="00544CE6" w:rsidRPr="00544C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  <w:t xml:space="preserve"> ?</w:t>
            </w:r>
          </w:p>
          <w:p w14:paraId="5D3E97CB" w14:textId="0378FE28" w:rsidR="00544CE6" w:rsidRPr="00544CE6" w:rsidRDefault="00544CE6" w:rsidP="00714E66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544C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fr-FR"/>
              </w:rPr>
              <w:t>Si non, vous n’avez pas à compléter la suite de ce formulaire</w:t>
            </w:r>
          </w:p>
        </w:tc>
        <w:tc>
          <w:tcPr>
            <w:tcW w:w="2552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55223BB" w14:textId="77777777" w:rsidR="00544CE6" w:rsidRPr="00206EF6" w:rsidRDefault="00544CE6" w:rsidP="00714E66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06EF6">
              <w:rPr>
                <w:rFonts w:ascii="Times New Roman" w:eastAsia="Wingdings" w:hAnsi="Times New Roman" w:cs="Times New Roman"/>
                <w:sz w:val="40"/>
                <w:szCs w:val="40"/>
                <w:lang w:eastAsia="fr-FR"/>
              </w:rPr>
              <w:t>□</w:t>
            </w:r>
            <w:r w:rsidRPr="00206EF6">
              <w:rPr>
                <w:rFonts w:ascii="Times New Roman" w:eastAsia="Times New Roman" w:hAnsi="Times New Roman" w:cs="Times New Roman"/>
                <w:sz w:val="40"/>
                <w:szCs w:val="40"/>
                <w:lang w:eastAsia="fr-FR"/>
              </w:rPr>
              <w:t xml:space="preserve"> </w:t>
            </w:r>
            <w:r w:rsidRPr="00206EF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Oui         </w:t>
            </w:r>
            <w:r w:rsidRPr="00206EF6">
              <w:rPr>
                <w:rFonts w:ascii="Times New Roman" w:eastAsia="Wingdings" w:hAnsi="Times New Roman" w:cs="Times New Roman"/>
                <w:sz w:val="40"/>
                <w:szCs w:val="40"/>
                <w:lang w:eastAsia="fr-FR"/>
              </w:rPr>
              <w:t>□</w:t>
            </w:r>
            <w:r w:rsidRPr="00206EF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Non</w:t>
            </w:r>
          </w:p>
        </w:tc>
      </w:tr>
    </w:tbl>
    <w:p w14:paraId="7B386115" w14:textId="77777777" w:rsidR="00206EF6" w:rsidRPr="00206EF6" w:rsidRDefault="00206EF6" w:rsidP="00206E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BD7C0B6" w14:textId="77777777" w:rsidR="00BD50CB" w:rsidRPr="00206EF6" w:rsidRDefault="00BD50CB" w:rsidP="00C12F4D">
      <w:pPr>
        <w:pStyle w:val="Paragraphedeliste"/>
        <w:numPr>
          <w:ilvl w:val="0"/>
          <w:numId w:val="2"/>
        </w:numPr>
        <w:spacing w:after="120" w:line="288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06E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Données relatives aux familles bénéficiaires du dispositif AVIP par rapport aux données générales de la structure</w:t>
      </w:r>
    </w:p>
    <w:p w14:paraId="0E90E9DB" w14:textId="77777777" w:rsidR="00BF66FF" w:rsidRPr="00206EF6" w:rsidRDefault="00BF66FF" w:rsidP="00C12F4D">
      <w:pPr>
        <w:pStyle w:val="Paragraphedeliste"/>
        <w:spacing w:after="0" w:line="288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3260"/>
        <w:gridCol w:w="2552"/>
      </w:tblGrid>
      <w:tr w:rsidR="00BD50CB" w:rsidRPr="00206EF6" w14:paraId="74D73645" w14:textId="77777777" w:rsidTr="00206EF6">
        <w:trPr>
          <w:trHeight w:val="23"/>
        </w:trPr>
        <w:tc>
          <w:tcPr>
            <w:tcW w:w="11907" w:type="dxa"/>
            <w:gridSpan w:val="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268F5D32" w14:textId="77777777" w:rsidR="00BD50CB" w:rsidRPr="00206EF6" w:rsidRDefault="00BD50CB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06E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  <w:t>Capacité d’accueil de la structure en nombre de places/berceaux (cf. agrément PMI)</w:t>
            </w: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F70DBF" w14:textId="77777777" w:rsidR="00BD50CB" w:rsidRPr="00206EF6" w:rsidRDefault="00BD50CB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BD50CB" w:rsidRPr="00206EF6" w14:paraId="0D8571C3" w14:textId="77777777" w:rsidTr="00206EF6">
        <w:trPr>
          <w:trHeight w:val="300"/>
        </w:trPr>
        <w:tc>
          <w:tcPr>
            <w:tcW w:w="11907" w:type="dxa"/>
            <w:gridSpan w:val="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7F49E5C1" w14:textId="77777777" w:rsidR="00BD50CB" w:rsidRPr="00206EF6" w:rsidRDefault="00BD50CB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06EF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Nombre de places réservées AVIP</w:t>
            </w: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002482" w14:textId="77777777" w:rsidR="00BD50CB" w:rsidRPr="00206EF6" w:rsidRDefault="00BD50CB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BD50CB" w:rsidRPr="00206EF6" w14:paraId="3774E874" w14:textId="77777777" w:rsidTr="00206EF6">
        <w:trPr>
          <w:trHeight w:val="300"/>
        </w:trPr>
        <w:tc>
          <w:tcPr>
            <w:tcW w:w="11907" w:type="dxa"/>
            <w:gridSpan w:val="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5369F3D8" w14:textId="54FF41D5" w:rsidR="00BD50CB" w:rsidRPr="00206EF6" w:rsidRDefault="00BD50CB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06EF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Part en % de ces places par rapport à la capacité d’accueil totale - doit être au moins</w:t>
            </w:r>
            <w:r w:rsidR="00167F2D" w:rsidRPr="00206EF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égale </w:t>
            </w:r>
            <w:r w:rsidRPr="00206EF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à 20% - au 31/12/N</w:t>
            </w: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BC938A" w14:textId="77777777" w:rsidR="00BD50CB" w:rsidRPr="00206EF6" w:rsidRDefault="00BD50CB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BD50CB" w:rsidRPr="00206EF6" w14:paraId="1F9950AB" w14:textId="77777777" w:rsidTr="00206EF6">
        <w:trPr>
          <w:trHeight w:val="425"/>
        </w:trPr>
        <w:tc>
          <w:tcPr>
            <w:tcW w:w="8647" w:type="dxa"/>
            <w:vMerge w:val="restart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1B068362" w14:textId="77777777" w:rsidR="00BD50CB" w:rsidRPr="00206EF6" w:rsidRDefault="00BD50CB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6E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Temps d'accueil consacré à l’accueil des enfants bénéficiant d’une place AVIP</w:t>
            </w:r>
          </w:p>
          <w:p w14:paraId="63EB06E3" w14:textId="7F5BCA92" w:rsidR="00BD50CB" w:rsidRPr="00206EF6" w:rsidRDefault="00BD50CB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06E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Pour rappel, l’enfant bénéficiaire doit être accueilli au minimum 10h/semaine en moyenne sur l’année</w:t>
            </w:r>
          </w:p>
        </w:tc>
        <w:tc>
          <w:tcPr>
            <w:tcW w:w="3260" w:type="dxa"/>
            <w:vAlign w:val="center"/>
          </w:tcPr>
          <w:p w14:paraId="4A742CD3" w14:textId="77777777" w:rsidR="00BD50CB" w:rsidRPr="00206EF6" w:rsidRDefault="00BD50CB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06EF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En nombre d'heures annuel</w:t>
            </w: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E865E1" w14:textId="77777777" w:rsidR="00BD50CB" w:rsidRPr="00206EF6" w:rsidRDefault="00BD50CB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BD50CB" w:rsidRPr="00206EF6" w14:paraId="70DB5EE5" w14:textId="77777777" w:rsidTr="00206EF6">
        <w:trPr>
          <w:trHeight w:val="389"/>
        </w:trPr>
        <w:tc>
          <w:tcPr>
            <w:tcW w:w="8647" w:type="dxa"/>
            <w:vMerge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57B86120" w14:textId="77777777" w:rsidR="00BD50CB" w:rsidRPr="00206EF6" w:rsidRDefault="00BD50CB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3260" w:type="dxa"/>
            <w:vAlign w:val="center"/>
          </w:tcPr>
          <w:p w14:paraId="5772DA85" w14:textId="77777777" w:rsidR="00BD50CB" w:rsidRPr="00206EF6" w:rsidRDefault="00BD50CB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06EF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En termes d’amplitude horaire</w:t>
            </w: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360E9C" w14:textId="77777777" w:rsidR="00BD50CB" w:rsidRPr="00206EF6" w:rsidRDefault="00BD50CB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BD50CB" w:rsidRPr="00206EF6" w14:paraId="48DA96DA" w14:textId="77777777" w:rsidTr="00206EF6">
        <w:trPr>
          <w:trHeight w:val="300"/>
        </w:trPr>
        <w:tc>
          <w:tcPr>
            <w:tcW w:w="11907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AD46A82" w14:textId="77777777" w:rsidR="00BD50CB" w:rsidRPr="00206EF6" w:rsidRDefault="00BD50CB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06EF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Nombre d’enfants bénéficiaires</w:t>
            </w:r>
          </w:p>
        </w:tc>
        <w:tc>
          <w:tcPr>
            <w:tcW w:w="2552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206C5AF" w14:textId="77777777" w:rsidR="00BD50CB" w:rsidRPr="00206EF6" w:rsidRDefault="00BD50CB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BD50CB" w:rsidRPr="00206EF6" w14:paraId="394E8CF8" w14:textId="77777777" w:rsidTr="00206EF6">
        <w:trPr>
          <w:trHeight w:val="300"/>
        </w:trPr>
        <w:tc>
          <w:tcPr>
            <w:tcW w:w="11907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4D9FF97" w14:textId="77777777" w:rsidR="00BD50CB" w:rsidRPr="00206EF6" w:rsidRDefault="00BD50CB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06EF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 Dont enfants de familles monoparentales</w:t>
            </w:r>
          </w:p>
        </w:tc>
        <w:tc>
          <w:tcPr>
            <w:tcW w:w="2552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A2F07E4" w14:textId="77777777" w:rsidR="00BD50CB" w:rsidRPr="00206EF6" w:rsidRDefault="00BD50CB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BD50CB" w:rsidRPr="00206EF6" w14:paraId="4C295AA4" w14:textId="77777777" w:rsidTr="00206EF6">
        <w:trPr>
          <w:trHeight w:val="300"/>
        </w:trPr>
        <w:tc>
          <w:tcPr>
            <w:tcW w:w="11907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582E974" w14:textId="77777777" w:rsidR="00BD50CB" w:rsidRPr="00206EF6" w:rsidRDefault="00BD50CB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06EF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 Dont enfants de familles monoparentales vivant sur un Qpv</w:t>
            </w:r>
          </w:p>
        </w:tc>
        <w:tc>
          <w:tcPr>
            <w:tcW w:w="2552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A42B512" w14:textId="77777777" w:rsidR="00BD50CB" w:rsidRPr="00206EF6" w:rsidRDefault="00BD50CB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1E40F3" w:rsidRPr="00206EF6" w14:paraId="3830286D" w14:textId="77777777" w:rsidTr="00206EF6">
        <w:trPr>
          <w:trHeight w:val="300"/>
        </w:trPr>
        <w:tc>
          <w:tcPr>
            <w:tcW w:w="11907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A2E5CBB" w14:textId="0F490192" w:rsidR="001E40F3" w:rsidRPr="00206EF6" w:rsidRDefault="001E40F3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06EF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Nombre de familles bénéficiaires du R</w:t>
            </w:r>
            <w:r w:rsidR="001D0DA6" w:rsidRPr="00206EF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SA</w:t>
            </w:r>
          </w:p>
        </w:tc>
        <w:tc>
          <w:tcPr>
            <w:tcW w:w="2552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FA85776" w14:textId="77777777" w:rsidR="001E40F3" w:rsidRPr="00206EF6" w:rsidRDefault="001E40F3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BD50CB" w:rsidRPr="00206EF6" w14:paraId="3225FA63" w14:textId="77777777" w:rsidTr="00206EF6">
        <w:trPr>
          <w:trHeight w:val="300"/>
        </w:trPr>
        <w:tc>
          <w:tcPr>
            <w:tcW w:w="11907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9871D04" w14:textId="77777777" w:rsidR="00BD50CB" w:rsidRPr="00206EF6" w:rsidRDefault="00BD50CB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06E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  <w:t>Horaires atypiques proposés (avant 7h30 et après 19h00)</w:t>
            </w:r>
          </w:p>
        </w:tc>
        <w:tc>
          <w:tcPr>
            <w:tcW w:w="2552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F7121AE" w14:textId="31E123C7" w:rsidR="00BD50CB" w:rsidRPr="00206EF6" w:rsidRDefault="00E21A21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06EF6">
              <w:rPr>
                <w:rFonts w:ascii="Times New Roman" w:eastAsia="Wingdings" w:hAnsi="Times New Roman" w:cs="Times New Roman"/>
                <w:sz w:val="40"/>
                <w:szCs w:val="40"/>
                <w:lang w:eastAsia="fr-FR"/>
              </w:rPr>
              <w:t>□</w:t>
            </w:r>
            <w:r w:rsidR="00BD50CB" w:rsidRPr="00206EF6">
              <w:rPr>
                <w:rFonts w:ascii="Times New Roman" w:eastAsia="Times New Roman" w:hAnsi="Times New Roman" w:cs="Times New Roman"/>
                <w:sz w:val="40"/>
                <w:szCs w:val="40"/>
                <w:lang w:eastAsia="fr-FR"/>
              </w:rPr>
              <w:t xml:space="preserve"> </w:t>
            </w:r>
            <w:r w:rsidR="00BD50CB" w:rsidRPr="00206EF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Oui         </w:t>
            </w:r>
            <w:r w:rsidRPr="00206EF6">
              <w:rPr>
                <w:rFonts w:ascii="Times New Roman" w:eastAsia="Wingdings" w:hAnsi="Times New Roman" w:cs="Times New Roman"/>
                <w:sz w:val="40"/>
                <w:szCs w:val="40"/>
                <w:lang w:eastAsia="fr-FR"/>
              </w:rPr>
              <w:t>□</w:t>
            </w:r>
            <w:r w:rsidR="005867AC" w:rsidRPr="00206EF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r w:rsidR="00BD50CB" w:rsidRPr="00206EF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Non</w:t>
            </w:r>
          </w:p>
        </w:tc>
      </w:tr>
    </w:tbl>
    <w:p w14:paraId="76036A46" w14:textId="77777777" w:rsidR="00BD50CB" w:rsidRPr="00206EF6" w:rsidRDefault="00BD50CB" w:rsidP="00BD50CB">
      <w:pPr>
        <w:pStyle w:val="Paragraphedeliste"/>
        <w:spacing w:after="120" w:line="288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34F149EC" w14:textId="77777777" w:rsidR="00206EF6" w:rsidRPr="00544CE6" w:rsidRDefault="00206EF6" w:rsidP="00544CE6">
      <w:pPr>
        <w:spacing w:after="120" w:line="288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31BEABF3" w14:textId="5DB09121" w:rsidR="00BD50CB" w:rsidRPr="00206EF6" w:rsidRDefault="00BD50CB" w:rsidP="00BD50CB">
      <w:pPr>
        <w:pStyle w:val="Paragraphedeliste"/>
        <w:numPr>
          <w:ilvl w:val="0"/>
          <w:numId w:val="2"/>
        </w:numPr>
        <w:spacing w:after="120" w:line="288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06E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lastRenderedPageBreak/>
        <w:t xml:space="preserve"> Données relatives à l’orientation des familles vers le dispositif AVIP </w:t>
      </w:r>
    </w:p>
    <w:p w14:paraId="4CEFC689" w14:textId="77777777" w:rsidR="00AF18D6" w:rsidRPr="00206EF6" w:rsidRDefault="00AF18D6" w:rsidP="006D0C12">
      <w:pPr>
        <w:pStyle w:val="Paragraphedeliste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4"/>
        <w:gridCol w:w="6434"/>
      </w:tblGrid>
      <w:tr w:rsidR="00BD50CB" w:rsidRPr="00206EF6" w14:paraId="2F8674CF" w14:textId="77777777" w:rsidTr="00206EF6">
        <w:trPr>
          <w:trHeight w:val="300"/>
        </w:trPr>
        <w:tc>
          <w:tcPr>
            <w:tcW w:w="7554" w:type="dxa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31E5DFE2" w14:textId="77777777" w:rsidR="00BD50CB" w:rsidRPr="00206EF6" w:rsidRDefault="00BD50CB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06EF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Nombre de familles orientées par Pôle emploi</w:t>
            </w:r>
          </w:p>
        </w:tc>
        <w:tc>
          <w:tcPr>
            <w:tcW w:w="64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CAC222" w14:textId="77777777" w:rsidR="00BD50CB" w:rsidRPr="00206EF6" w:rsidRDefault="00BD50CB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BD50CB" w:rsidRPr="00206EF6" w14:paraId="3BFEA7E0" w14:textId="77777777" w:rsidTr="00206EF6">
        <w:trPr>
          <w:trHeight w:val="300"/>
        </w:trPr>
        <w:tc>
          <w:tcPr>
            <w:tcW w:w="7554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43BF699" w14:textId="77777777" w:rsidR="00BD50CB" w:rsidRPr="00206EF6" w:rsidRDefault="00BD50CB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06EF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Nombre de familles orientées par le Département 77</w:t>
            </w:r>
          </w:p>
        </w:tc>
        <w:tc>
          <w:tcPr>
            <w:tcW w:w="6434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B703DC6" w14:textId="77777777" w:rsidR="00BD50CB" w:rsidRPr="00206EF6" w:rsidRDefault="00BD50CB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BD50CB" w:rsidRPr="00206EF6" w14:paraId="13A2BACC" w14:textId="77777777" w:rsidTr="00206EF6">
        <w:trPr>
          <w:trHeight w:val="300"/>
        </w:trPr>
        <w:tc>
          <w:tcPr>
            <w:tcW w:w="7554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37B1923" w14:textId="77777777" w:rsidR="00BD50CB" w:rsidRPr="00206EF6" w:rsidRDefault="00BD50CB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06EF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Nombre de familles orientées par la Caf 77</w:t>
            </w:r>
          </w:p>
        </w:tc>
        <w:tc>
          <w:tcPr>
            <w:tcW w:w="6434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480289D" w14:textId="77777777" w:rsidR="00BD50CB" w:rsidRPr="00206EF6" w:rsidRDefault="00BD50CB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BD50CB" w:rsidRPr="00206EF6" w14:paraId="02961B47" w14:textId="77777777" w:rsidTr="00206EF6">
        <w:trPr>
          <w:trHeight w:val="300"/>
        </w:trPr>
        <w:tc>
          <w:tcPr>
            <w:tcW w:w="7554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4E4DA95" w14:textId="77777777" w:rsidR="00BD50CB" w:rsidRPr="00206EF6" w:rsidRDefault="00BD50CB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06EF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Nombre de familles orientées par la Msa Idf</w:t>
            </w:r>
          </w:p>
        </w:tc>
        <w:tc>
          <w:tcPr>
            <w:tcW w:w="6434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AA261FE" w14:textId="77777777" w:rsidR="00BD50CB" w:rsidRPr="00206EF6" w:rsidRDefault="00BD50CB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BD50CB" w:rsidRPr="00206EF6" w14:paraId="41783E22" w14:textId="77777777" w:rsidTr="00206EF6">
        <w:trPr>
          <w:trHeight w:val="300"/>
        </w:trPr>
        <w:tc>
          <w:tcPr>
            <w:tcW w:w="7554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3A129A4" w14:textId="77777777" w:rsidR="00BD50CB" w:rsidRPr="00206EF6" w:rsidRDefault="00BD50CB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06EF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Nombre de familles orientées par la Mission locale</w:t>
            </w:r>
          </w:p>
        </w:tc>
        <w:tc>
          <w:tcPr>
            <w:tcW w:w="6434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8C750EB" w14:textId="77777777" w:rsidR="00BD50CB" w:rsidRPr="00206EF6" w:rsidRDefault="00BD50CB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BD50CB" w:rsidRPr="00206EF6" w14:paraId="580AFFEC" w14:textId="77777777" w:rsidTr="00206EF6">
        <w:trPr>
          <w:trHeight w:val="300"/>
        </w:trPr>
        <w:tc>
          <w:tcPr>
            <w:tcW w:w="7554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CF4745F" w14:textId="77777777" w:rsidR="00BD50CB" w:rsidRPr="00206EF6" w:rsidRDefault="00BD50CB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06EF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Nombre de familles orientées par une AAVE</w:t>
            </w:r>
          </w:p>
        </w:tc>
        <w:tc>
          <w:tcPr>
            <w:tcW w:w="6434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9212812" w14:textId="77777777" w:rsidR="00BD50CB" w:rsidRPr="00206EF6" w:rsidRDefault="00BD50CB" w:rsidP="00B1076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</w:tbl>
    <w:p w14:paraId="183AD632" w14:textId="2437E873" w:rsidR="00206EF6" w:rsidRDefault="00206EF6" w:rsidP="00206EF6">
      <w:pPr>
        <w:pStyle w:val="Paragraphedeliste"/>
        <w:suppressAutoHyphens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FDD44AB" w14:textId="77777777" w:rsidR="00206EF6" w:rsidRPr="00206EF6" w:rsidRDefault="00206EF6" w:rsidP="00206EF6">
      <w:pPr>
        <w:pStyle w:val="Paragraphedeliste"/>
        <w:suppressAutoHyphens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09E1E225" w14:textId="42177045" w:rsidR="00BD50CB" w:rsidRPr="00206EF6" w:rsidRDefault="00BD50CB" w:rsidP="00AD3CE2">
      <w:pPr>
        <w:pStyle w:val="Paragraphedeliste"/>
        <w:numPr>
          <w:ilvl w:val="0"/>
          <w:numId w:val="2"/>
        </w:numPr>
        <w:suppressAutoHyphens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06E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Participation de la structure d’accueil à l’accompagnement global de la famille</w:t>
      </w:r>
    </w:p>
    <w:p w14:paraId="637E8EC3" w14:textId="77777777" w:rsidR="00AF18D6" w:rsidRPr="00206EF6" w:rsidRDefault="00AF18D6" w:rsidP="00BD50CB">
      <w:pPr>
        <w:pStyle w:val="Paragraphedeliste"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773"/>
        <w:gridCol w:w="3226"/>
      </w:tblGrid>
      <w:tr w:rsidR="00AF18D6" w:rsidRPr="00206EF6" w14:paraId="64822ED1" w14:textId="77777777" w:rsidTr="00206EF6">
        <w:tc>
          <w:tcPr>
            <w:tcW w:w="10773" w:type="dxa"/>
            <w:vAlign w:val="center"/>
          </w:tcPr>
          <w:p w14:paraId="24F05EF4" w14:textId="767E2520" w:rsidR="00AF18D6" w:rsidRPr="00206EF6" w:rsidRDefault="00AF18D6" w:rsidP="00BD50CB">
            <w:pPr>
              <w:pStyle w:val="Paragraphedeliste"/>
              <w:suppressAutoHyphens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06EF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 quelle échelle le partage du diagnostic des besoins du territoire s’est-il réalisé ? ex : à l’échelle de la commune ou de plusieurs communes, de l’intercommunalité, du département, autre…</w:t>
            </w:r>
          </w:p>
        </w:tc>
        <w:tc>
          <w:tcPr>
            <w:tcW w:w="3226" w:type="dxa"/>
            <w:vAlign w:val="center"/>
          </w:tcPr>
          <w:p w14:paraId="34776C4A" w14:textId="77777777" w:rsidR="00AF18D6" w:rsidRPr="00206EF6" w:rsidRDefault="00AF18D6" w:rsidP="00BD50CB">
            <w:pPr>
              <w:pStyle w:val="Paragraphedeliste"/>
              <w:suppressAutoHyphens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AF18D6" w:rsidRPr="00206EF6" w14:paraId="647C68F7" w14:textId="77777777" w:rsidTr="00206EF6">
        <w:tc>
          <w:tcPr>
            <w:tcW w:w="10773" w:type="dxa"/>
            <w:vAlign w:val="center"/>
          </w:tcPr>
          <w:p w14:paraId="714B0341" w14:textId="7909B993" w:rsidR="00AF18D6" w:rsidRPr="00206EF6" w:rsidRDefault="00AF18D6" w:rsidP="00BD50CB">
            <w:pPr>
              <w:pStyle w:val="Paragraphedeliste"/>
              <w:suppressAutoHyphens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06EF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Dans quel contexte s’est effectué le repérage / orientation des parents vers les partenaires locaux inscrits dans le dispositif Avip ? ex : sur proposition de Pôle Emploi, de la crèche AVIP, ou autre acteur de l’insertion, voire dans le cadre de commission (précisez laquelle)</w:t>
            </w:r>
          </w:p>
        </w:tc>
        <w:tc>
          <w:tcPr>
            <w:tcW w:w="3226" w:type="dxa"/>
            <w:vAlign w:val="center"/>
          </w:tcPr>
          <w:p w14:paraId="65C8D410" w14:textId="77777777" w:rsidR="00AF18D6" w:rsidRPr="00206EF6" w:rsidRDefault="00AF18D6" w:rsidP="00BD50CB">
            <w:pPr>
              <w:pStyle w:val="Paragraphedeliste"/>
              <w:suppressAutoHyphens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AF18D6" w:rsidRPr="00206EF6" w14:paraId="628E0AD6" w14:textId="77777777" w:rsidTr="00206EF6">
        <w:tc>
          <w:tcPr>
            <w:tcW w:w="10773" w:type="dxa"/>
            <w:vAlign w:val="center"/>
          </w:tcPr>
          <w:p w14:paraId="13D3AEF0" w14:textId="33C240A9" w:rsidR="00AF18D6" w:rsidRPr="00206EF6" w:rsidRDefault="00AF18D6" w:rsidP="00AF18D6">
            <w:pPr>
              <w:pStyle w:val="Paragraphedeliste"/>
              <w:suppressAutoHyphens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06EF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Nombre de Contrat d’Engagement Réciproque AVIP Parent/Eaje/ Pôle emploi, mission locale ou AAVE signés</w:t>
            </w:r>
          </w:p>
        </w:tc>
        <w:tc>
          <w:tcPr>
            <w:tcW w:w="3226" w:type="dxa"/>
            <w:vAlign w:val="center"/>
          </w:tcPr>
          <w:p w14:paraId="3AEAF38C" w14:textId="77777777" w:rsidR="00AF18D6" w:rsidRPr="00206EF6" w:rsidRDefault="00AF18D6" w:rsidP="00AF18D6">
            <w:pPr>
              <w:pStyle w:val="Paragraphedeliste"/>
              <w:suppressAutoHyphens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AF18D6" w:rsidRPr="00206EF6" w14:paraId="1B0E207A" w14:textId="77777777" w:rsidTr="00206EF6">
        <w:tc>
          <w:tcPr>
            <w:tcW w:w="10773" w:type="dxa"/>
            <w:vAlign w:val="center"/>
          </w:tcPr>
          <w:p w14:paraId="7E42B0CB" w14:textId="493479C3" w:rsidR="00AF18D6" w:rsidRPr="00206EF6" w:rsidRDefault="00AF18D6" w:rsidP="00AF18D6">
            <w:pPr>
              <w:pStyle w:val="Paragraphedeliste"/>
              <w:suppressAutoHyphens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06EF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En cas de partenariat préexistant à la labellisation, </w:t>
            </w:r>
            <w:r w:rsidR="4F8EBCE1" w:rsidRPr="00206EF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quels sont les partenaires en charge de l’accompagnement social (et/ou professionnel) en lien avec Pôle emploi que vous identifiez ?</w:t>
            </w:r>
          </w:p>
        </w:tc>
        <w:tc>
          <w:tcPr>
            <w:tcW w:w="3226" w:type="dxa"/>
            <w:vAlign w:val="center"/>
          </w:tcPr>
          <w:p w14:paraId="5F856204" w14:textId="77777777" w:rsidR="00AF18D6" w:rsidRPr="00206EF6" w:rsidRDefault="00AF18D6" w:rsidP="00AF18D6">
            <w:pPr>
              <w:pStyle w:val="Paragraphedeliste"/>
              <w:suppressAutoHyphens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</w:tbl>
    <w:p w14:paraId="38F859BE" w14:textId="77777777" w:rsidR="00AF18D6" w:rsidRPr="00206EF6" w:rsidRDefault="00AF18D6" w:rsidP="00BD50CB">
      <w:pPr>
        <w:pStyle w:val="Paragraphedeliste"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58114CD6" w14:textId="77777777" w:rsidR="00BD50CB" w:rsidRPr="00206EF6" w:rsidRDefault="00BD50CB" w:rsidP="00BD50C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471ACD5E" w14:textId="77777777" w:rsidR="00BD50CB" w:rsidRPr="00206EF6" w:rsidRDefault="00BD50CB" w:rsidP="00AD3CE2">
      <w:pPr>
        <w:pStyle w:val="Paragraphedeliste"/>
        <w:numPr>
          <w:ilvl w:val="0"/>
          <w:numId w:val="2"/>
        </w:numPr>
        <w:suppressAutoHyphens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06E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Suites données à la sortie du dispositif</w:t>
      </w:r>
    </w:p>
    <w:p w14:paraId="4643F404" w14:textId="77777777" w:rsidR="001A638A" w:rsidRPr="00206EF6" w:rsidRDefault="001A638A" w:rsidP="001A638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34"/>
        <w:gridCol w:w="4360"/>
      </w:tblGrid>
      <w:tr w:rsidR="001A1F84" w:rsidRPr="00206EF6" w14:paraId="799DAD2C" w14:textId="77777777" w:rsidTr="00206EF6">
        <w:tc>
          <w:tcPr>
            <w:tcW w:w="9634" w:type="dxa"/>
            <w:vAlign w:val="center"/>
          </w:tcPr>
          <w:p w14:paraId="166FE024" w14:textId="5AE62E60" w:rsidR="001A1F84" w:rsidRPr="00206EF6" w:rsidRDefault="001A1F84" w:rsidP="00BD50C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06EF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Nombre de places pérennes attribuées</w:t>
            </w:r>
          </w:p>
        </w:tc>
        <w:tc>
          <w:tcPr>
            <w:tcW w:w="4360" w:type="dxa"/>
            <w:vAlign w:val="center"/>
          </w:tcPr>
          <w:p w14:paraId="5CF68D75" w14:textId="77777777" w:rsidR="001A1F84" w:rsidRPr="00206EF6" w:rsidRDefault="001A1F84" w:rsidP="00BD50C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1A1F84" w:rsidRPr="00206EF6" w14:paraId="12189495" w14:textId="77777777" w:rsidTr="00206EF6">
        <w:tc>
          <w:tcPr>
            <w:tcW w:w="9634" w:type="dxa"/>
            <w:vAlign w:val="center"/>
          </w:tcPr>
          <w:p w14:paraId="310971DD" w14:textId="5EB500A4" w:rsidR="001A1F84" w:rsidRPr="00206EF6" w:rsidRDefault="001A1F84" w:rsidP="00BD50C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06EF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lastRenderedPageBreak/>
              <w:t>Nombre d’enfants bénéficiaires d’une place pérenne jusqu’à leur entrée en école maternelle</w:t>
            </w:r>
          </w:p>
        </w:tc>
        <w:tc>
          <w:tcPr>
            <w:tcW w:w="4360" w:type="dxa"/>
            <w:vAlign w:val="center"/>
          </w:tcPr>
          <w:p w14:paraId="5261EEF2" w14:textId="77777777" w:rsidR="001A1F84" w:rsidRPr="00206EF6" w:rsidRDefault="001A1F84" w:rsidP="00BD50C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</w:tbl>
    <w:p w14:paraId="2F42973B" w14:textId="77777777" w:rsidR="00762157" w:rsidRPr="00E21A21" w:rsidRDefault="00762157">
      <w:pPr>
        <w:rPr>
          <w:rFonts w:ascii="Times New Roman" w:hAnsi="Times New Roman" w:cs="Times New Roman"/>
        </w:rPr>
      </w:pPr>
    </w:p>
    <w:sectPr w:rsidR="00762157" w:rsidRPr="00E21A21" w:rsidSect="00544C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1417" w:bottom="709" w:left="1417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55DD7" w14:textId="77777777" w:rsidR="00DF551A" w:rsidRDefault="00DF551A" w:rsidP="00BD50CB">
      <w:pPr>
        <w:spacing w:after="0" w:line="240" w:lineRule="auto"/>
      </w:pPr>
      <w:r>
        <w:separator/>
      </w:r>
    </w:p>
  </w:endnote>
  <w:endnote w:type="continuationSeparator" w:id="0">
    <w:p w14:paraId="0889FE05" w14:textId="77777777" w:rsidR="00DF551A" w:rsidRDefault="00DF551A" w:rsidP="00BD50CB">
      <w:pPr>
        <w:spacing w:after="0" w:line="240" w:lineRule="auto"/>
      </w:pPr>
      <w:r>
        <w:continuationSeparator/>
      </w:r>
    </w:p>
  </w:endnote>
  <w:endnote w:type="continuationNotice" w:id="1">
    <w:p w14:paraId="0524C156" w14:textId="77777777" w:rsidR="00DF551A" w:rsidRDefault="00DF55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C02D" w14:textId="77777777" w:rsidR="00BD50CB" w:rsidRDefault="00BD50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8016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83EFDF" w14:textId="34DD1878" w:rsidR="00BD50CB" w:rsidRPr="00BD50CB" w:rsidRDefault="00BD50CB" w:rsidP="00BD50CB">
        <w:pPr>
          <w:pStyle w:val="Pieddepage"/>
          <w:jc w:val="right"/>
          <w:rPr>
            <w:rFonts w:ascii="Times New Roman" w:hAnsi="Times New Roman" w:cs="Times New Roman"/>
          </w:rPr>
        </w:pPr>
        <w:r w:rsidRPr="00BD50CB">
          <w:rPr>
            <w:rFonts w:ascii="Times New Roman" w:hAnsi="Times New Roman" w:cs="Times New Roman"/>
          </w:rPr>
          <w:fldChar w:fldCharType="begin"/>
        </w:r>
        <w:r w:rsidRPr="00BD50CB">
          <w:rPr>
            <w:rFonts w:ascii="Times New Roman" w:hAnsi="Times New Roman" w:cs="Times New Roman"/>
          </w:rPr>
          <w:instrText>PAGE   \* MERGEFORMAT</w:instrText>
        </w:r>
        <w:r w:rsidRPr="00BD50CB">
          <w:rPr>
            <w:rFonts w:ascii="Times New Roman" w:hAnsi="Times New Roman" w:cs="Times New Roman"/>
          </w:rPr>
          <w:fldChar w:fldCharType="separate"/>
        </w:r>
        <w:r w:rsidRPr="00BD50CB">
          <w:rPr>
            <w:rFonts w:ascii="Times New Roman" w:hAnsi="Times New Roman" w:cs="Times New Roman"/>
          </w:rPr>
          <w:t>2</w:t>
        </w:r>
        <w:r w:rsidRPr="00BD50C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AD34" w14:textId="77777777" w:rsidR="00BD50CB" w:rsidRDefault="00BD50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F4194" w14:textId="77777777" w:rsidR="00DF551A" w:rsidRDefault="00DF551A" w:rsidP="00BD50CB">
      <w:pPr>
        <w:spacing w:after="0" w:line="240" w:lineRule="auto"/>
      </w:pPr>
      <w:r>
        <w:separator/>
      </w:r>
    </w:p>
  </w:footnote>
  <w:footnote w:type="continuationSeparator" w:id="0">
    <w:p w14:paraId="63DD7776" w14:textId="77777777" w:rsidR="00DF551A" w:rsidRDefault="00DF551A" w:rsidP="00BD50CB">
      <w:pPr>
        <w:spacing w:after="0" w:line="240" w:lineRule="auto"/>
      </w:pPr>
      <w:r>
        <w:continuationSeparator/>
      </w:r>
    </w:p>
  </w:footnote>
  <w:footnote w:type="continuationNotice" w:id="1">
    <w:p w14:paraId="309A0383" w14:textId="77777777" w:rsidR="00DF551A" w:rsidRDefault="00DF55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FC36D" w14:textId="2402658E" w:rsidR="00BD50CB" w:rsidRDefault="00BD50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AE63" w14:textId="0AFEC23E" w:rsidR="00BD50CB" w:rsidRDefault="00BD50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5434" w14:textId="7AEAFD3F" w:rsidR="00BD50CB" w:rsidRDefault="00BD50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32807"/>
    <w:multiLevelType w:val="hybridMultilevel"/>
    <w:tmpl w:val="3A3A2742"/>
    <w:lvl w:ilvl="0" w:tplc="BE24198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F05EF"/>
    <w:multiLevelType w:val="hybridMultilevel"/>
    <w:tmpl w:val="35A43940"/>
    <w:lvl w:ilvl="0" w:tplc="E8E6851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02955"/>
    <w:multiLevelType w:val="hybridMultilevel"/>
    <w:tmpl w:val="B712D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03776">
    <w:abstractNumId w:val="2"/>
  </w:num>
  <w:num w:numId="2" w16cid:durableId="1725981188">
    <w:abstractNumId w:val="0"/>
  </w:num>
  <w:num w:numId="3" w16cid:durableId="197399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CB"/>
    <w:rsid w:val="000643E6"/>
    <w:rsid w:val="000736F6"/>
    <w:rsid w:val="00083FFC"/>
    <w:rsid w:val="000E1612"/>
    <w:rsid w:val="00151EBE"/>
    <w:rsid w:val="00157247"/>
    <w:rsid w:val="00167F2D"/>
    <w:rsid w:val="001A1F84"/>
    <w:rsid w:val="001A638A"/>
    <w:rsid w:val="001D0DA6"/>
    <w:rsid w:val="001E40F3"/>
    <w:rsid w:val="00206EF6"/>
    <w:rsid w:val="00271B62"/>
    <w:rsid w:val="002C7E2B"/>
    <w:rsid w:val="003D3441"/>
    <w:rsid w:val="00484AD1"/>
    <w:rsid w:val="00487877"/>
    <w:rsid w:val="005165FC"/>
    <w:rsid w:val="00544CE6"/>
    <w:rsid w:val="005867AC"/>
    <w:rsid w:val="005A6DEA"/>
    <w:rsid w:val="005F177F"/>
    <w:rsid w:val="006076C2"/>
    <w:rsid w:val="00611555"/>
    <w:rsid w:val="00623A73"/>
    <w:rsid w:val="006D0C12"/>
    <w:rsid w:val="00762157"/>
    <w:rsid w:val="008D1503"/>
    <w:rsid w:val="00963F88"/>
    <w:rsid w:val="00A147A1"/>
    <w:rsid w:val="00A61B00"/>
    <w:rsid w:val="00AB5CD2"/>
    <w:rsid w:val="00AD3CE2"/>
    <w:rsid w:val="00AF18D6"/>
    <w:rsid w:val="00B06FCB"/>
    <w:rsid w:val="00B75F91"/>
    <w:rsid w:val="00BD50CB"/>
    <w:rsid w:val="00BF66FF"/>
    <w:rsid w:val="00C12F4D"/>
    <w:rsid w:val="00C15CE1"/>
    <w:rsid w:val="00C91BED"/>
    <w:rsid w:val="00CF317E"/>
    <w:rsid w:val="00D50C7D"/>
    <w:rsid w:val="00DA761D"/>
    <w:rsid w:val="00DF551A"/>
    <w:rsid w:val="00E21A21"/>
    <w:rsid w:val="00E76DD0"/>
    <w:rsid w:val="00EF1C53"/>
    <w:rsid w:val="00F30981"/>
    <w:rsid w:val="00F853F7"/>
    <w:rsid w:val="00FD059D"/>
    <w:rsid w:val="081D61D7"/>
    <w:rsid w:val="09C21BDD"/>
    <w:rsid w:val="4F8EB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97089"/>
  <w15:chartTrackingRefBased/>
  <w15:docId w15:val="{8E9DB5CA-32EB-4B9D-A9D5-CEEE951C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0CB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50C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50CB"/>
  </w:style>
  <w:style w:type="paragraph" w:styleId="Pieddepage">
    <w:name w:val="footer"/>
    <w:basedOn w:val="Normal"/>
    <w:link w:val="PieddepageCar"/>
    <w:uiPriority w:val="99"/>
    <w:unhideWhenUsed/>
    <w:rsid w:val="00BD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50CB"/>
  </w:style>
  <w:style w:type="table" w:styleId="Grilledutableau">
    <w:name w:val="Table Grid"/>
    <w:basedOn w:val="TableauNormal"/>
    <w:uiPriority w:val="39"/>
    <w:rsid w:val="00AF1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3CFE633A97684EB2932FEB4E5CC849" ma:contentTypeVersion="15" ma:contentTypeDescription="Crée un document." ma:contentTypeScope="" ma:versionID="6c0e285d8d41d983ff3285fd2a3ff88d">
  <xsd:schema xmlns:xsd="http://www.w3.org/2001/XMLSchema" xmlns:xs="http://www.w3.org/2001/XMLSchema" xmlns:p="http://schemas.microsoft.com/office/2006/metadata/properties" xmlns:ns2="aefd50c6-a910-4c07-b93e-afbdc441c819" xmlns:ns3="6c590206-cdef-4117-94b6-cb1862314f13" targetNamespace="http://schemas.microsoft.com/office/2006/metadata/properties" ma:root="true" ma:fieldsID="8bf1955e292afcaafba3b169c166a962" ns2:_="" ns3:_="">
    <xsd:import namespace="aefd50c6-a910-4c07-b93e-afbdc441c819"/>
    <xsd:import namespace="6c590206-cdef-4117-94b6-cb1862314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Observa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d50c6-a910-4c07-b93e-afbdc441c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Observations" ma:index="22" nillable="true" ma:displayName="Observations" ma:description="Avec ajouts du CD" ma:format="Dropdown" ma:internalName="Observation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90206-cdef-4117-94b6-cb1862314f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4bd1ba-eb6e-48cd-9955-000ce1d233a8}" ma:internalName="TaxCatchAll" ma:showField="CatchAllData" ma:web="6c590206-cdef-4117-94b6-cb1862314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590206-cdef-4117-94b6-cb1862314f13" xsi:nil="true"/>
    <lcf76f155ced4ddcb4097134ff3c332f xmlns="aefd50c6-a910-4c07-b93e-afbdc441c819">
      <Terms xmlns="http://schemas.microsoft.com/office/infopath/2007/PartnerControls"/>
    </lcf76f155ced4ddcb4097134ff3c332f>
    <Observations xmlns="aefd50c6-a910-4c07-b93e-afbdc441c819" xsi:nil="true"/>
    <SharedWithUsers xmlns="6c590206-cdef-4117-94b6-cb1862314f13">
      <UserInfo>
        <DisplayName>Alexandra GUTMAN 771</DisplayName>
        <AccountId>94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37881E-56F4-4333-A51C-08C84CC6D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d50c6-a910-4c07-b93e-afbdc441c819"/>
    <ds:schemaRef ds:uri="6c590206-cdef-4117-94b6-cb1862314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7FB64F-32DD-4F2B-94FB-B27586AF6039}">
  <ds:schemaRefs>
    <ds:schemaRef ds:uri="http://schemas.microsoft.com/office/2006/metadata/properties"/>
    <ds:schemaRef ds:uri="http://schemas.microsoft.com/office/infopath/2007/PartnerControls"/>
    <ds:schemaRef ds:uri="6c590206-cdef-4117-94b6-cb1862314f13"/>
    <ds:schemaRef ds:uri="aefd50c6-a910-4c07-b93e-afbdc441c819"/>
  </ds:schemaRefs>
</ds:datastoreItem>
</file>

<file path=customXml/itemProps3.xml><?xml version="1.0" encoding="utf-8"?>
<ds:datastoreItem xmlns:ds="http://schemas.openxmlformats.org/officeDocument/2006/customXml" ds:itemID="{4557E9B3-AE9C-437D-BE07-8308838C98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5A1F43-18AF-4F44-985F-F7DFA3E954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GUTMAN 771</dc:creator>
  <cp:keywords/>
  <dc:description/>
  <cp:lastModifiedBy>Alexandra GUTMAN 771</cp:lastModifiedBy>
  <cp:revision>4</cp:revision>
  <dcterms:created xsi:type="dcterms:W3CDTF">2024-01-30T16:35:00Z</dcterms:created>
  <dcterms:modified xsi:type="dcterms:W3CDTF">2024-01-30T16:43:00Z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0x010100B83CFE633A97684EB2932FEB4E5CC849</vt:lpwstr>
  </property>
  <property fmtid="{D5CDD505-2E9C-101B-9397-08002B2CF9AE}" pid="3" name="MediaServiceImageTags">
    <vt:lpwstr/>
  </property>
</Properties>
</file>