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EF89" w14:textId="77777777" w:rsidR="008107B1" w:rsidRPr="00E12007" w:rsidRDefault="008107B1" w:rsidP="008107B1">
      <w:pPr>
        <w:jc w:val="center"/>
        <w:rPr>
          <w:rFonts w:ascii="Optima" w:hAnsi="Optima" w:cs="Arial"/>
          <w:color w:val="auto"/>
          <w:sz w:val="22"/>
        </w:rPr>
      </w:pPr>
      <w:r w:rsidRPr="00E12007">
        <w:rPr>
          <w:rFonts w:ascii="Optima" w:hAnsi="Optima" w:cs="Arial"/>
          <w:color w:val="auto"/>
          <w:sz w:val="24"/>
          <w:szCs w:val="24"/>
        </w:rPr>
        <w:t xml:space="preserve">ANNEXE </w:t>
      </w:r>
      <w:r w:rsidR="008348B8">
        <w:rPr>
          <w:rFonts w:ascii="Optima" w:hAnsi="Optima" w:cs="Arial"/>
          <w:color w:val="auto"/>
          <w:sz w:val="24"/>
          <w:szCs w:val="24"/>
        </w:rPr>
        <w:t>6</w:t>
      </w:r>
    </w:p>
    <w:p w14:paraId="171922B4" w14:textId="77777777" w:rsidR="008107B1" w:rsidRPr="00E12007" w:rsidRDefault="008107B1" w:rsidP="008107B1">
      <w:pPr>
        <w:rPr>
          <w:rFonts w:ascii="Optima" w:hAnsi="Optima" w:cs="Arial"/>
          <w:color w:val="auto"/>
          <w:sz w:val="22"/>
        </w:rPr>
      </w:pPr>
    </w:p>
    <w:p w14:paraId="3A551541" w14:textId="77777777" w:rsidR="008107B1" w:rsidRPr="00E12007" w:rsidRDefault="008107B1" w:rsidP="008107B1">
      <w:pPr>
        <w:pBdr>
          <w:top w:val="single" w:sz="4" w:space="1" w:color="auto"/>
          <w:left w:val="single" w:sz="4" w:space="4" w:color="auto"/>
          <w:bottom w:val="single" w:sz="4" w:space="1" w:color="auto"/>
          <w:right w:val="single" w:sz="4" w:space="4" w:color="auto"/>
        </w:pBdr>
        <w:jc w:val="center"/>
        <w:rPr>
          <w:rFonts w:ascii="Optima" w:hAnsi="Optima" w:cs="Arial"/>
          <w:color w:val="auto"/>
          <w:sz w:val="22"/>
        </w:rPr>
      </w:pPr>
      <w:r w:rsidRPr="00E12007">
        <w:rPr>
          <w:rFonts w:ascii="Optima" w:hAnsi="Optima" w:cs="Arial"/>
          <w:color w:val="auto"/>
          <w:sz w:val="22"/>
        </w:rPr>
        <w:t>CONTRAT INDIVIDUEL ENTRE LA FAMILLE ET LE SERVICE D’AIDE A DOMICILE</w:t>
      </w:r>
    </w:p>
    <w:p w14:paraId="6D1D2B7D" w14:textId="77777777" w:rsidR="008107B1" w:rsidRPr="00E12007" w:rsidRDefault="008107B1" w:rsidP="008107B1">
      <w:pPr>
        <w:pBdr>
          <w:top w:val="single" w:sz="4" w:space="1" w:color="auto"/>
          <w:left w:val="single" w:sz="4" w:space="4" w:color="auto"/>
          <w:bottom w:val="single" w:sz="4" w:space="1" w:color="auto"/>
          <w:right w:val="single" w:sz="4" w:space="4" w:color="auto"/>
        </w:pBdr>
        <w:jc w:val="center"/>
        <w:rPr>
          <w:rFonts w:ascii="Optima" w:hAnsi="Optima" w:cs="Arial"/>
          <w:b w:val="0"/>
          <w:bCs/>
          <w:color w:val="auto"/>
          <w:sz w:val="22"/>
        </w:rPr>
      </w:pPr>
      <w:r w:rsidRPr="00E12007">
        <w:rPr>
          <w:rFonts w:ascii="Optima" w:hAnsi="Optima" w:cs="Arial"/>
          <w:b w:val="0"/>
          <w:bCs/>
          <w:color w:val="auto"/>
          <w:sz w:val="22"/>
        </w:rPr>
        <w:t>MODELE TYPE</w:t>
      </w:r>
    </w:p>
    <w:p w14:paraId="131A4230" w14:textId="77777777" w:rsidR="008107B1" w:rsidRPr="00E12007" w:rsidRDefault="008107B1" w:rsidP="008107B1">
      <w:pPr>
        <w:rPr>
          <w:rFonts w:ascii="Optima" w:hAnsi="Optima" w:cs="Arial"/>
          <w:color w:val="auto"/>
          <w:sz w:val="22"/>
        </w:rPr>
      </w:pPr>
    </w:p>
    <w:p w14:paraId="7169F4F1" w14:textId="77777777" w:rsidR="008107B1" w:rsidRPr="00E12007" w:rsidRDefault="008107B1" w:rsidP="008107B1">
      <w:pPr>
        <w:rPr>
          <w:rFonts w:ascii="Optima" w:hAnsi="Optima" w:cs="Arial"/>
          <w:color w:val="auto"/>
          <w:sz w:val="22"/>
        </w:rPr>
      </w:pPr>
      <w:r w:rsidRPr="00E12007">
        <w:rPr>
          <w:rFonts w:ascii="Optima" w:hAnsi="Optima" w:cs="Arial"/>
          <w:color w:val="auto"/>
          <w:sz w:val="22"/>
        </w:rPr>
        <w:t>Préambule</w:t>
      </w:r>
    </w:p>
    <w:p w14:paraId="08E6A2A9" w14:textId="77777777" w:rsidR="008107B1" w:rsidRPr="00E12007" w:rsidRDefault="008107B1" w:rsidP="008107B1">
      <w:pPr>
        <w:jc w:val="both"/>
        <w:rPr>
          <w:rFonts w:ascii="Optima" w:hAnsi="Optima" w:cs="Arial"/>
          <w:b w:val="0"/>
          <w:color w:val="auto"/>
          <w:sz w:val="22"/>
        </w:rPr>
      </w:pPr>
    </w:p>
    <w:p w14:paraId="12FAF075"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 xml:space="preserve">Une intervention d’aide et d’accompagnement à domicile est envisagée au domicile de la famille …………………………………………………………… en application des conclusions de l’entretien préalable et du diagnostic effectué le                              </w:t>
      </w:r>
      <w:r w:rsidRPr="00E12007">
        <w:rPr>
          <w:rStyle w:val="Appelnotedebasdep"/>
          <w:rFonts w:ascii="Optima" w:hAnsi="Optima" w:cs="Arial"/>
          <w:b w:val="0"/>
          <w:color w:val="auto"/>
          <w:sz w:val="22"/>
        </w:rPr>
        <w:footnoteReference w:id="1"/>
      </w:r>
      <w:r w:rsidRPr="00E12007">
        <w:rPr>
          <w:rFonts w:ascii="Optima" w:hAnsi="Optima" w:cs="Arial"/>
          <w:b w:val="0"/>
          <w:color w:val="auto"/>
          <w:sz w:val="22"/>
        </w:rPr>
        <w:t xml:space="preserve"> et </w:t>
      </w:r>
      <w:r w:rsidRPr="00E12007">
        <w:rPr>
          <w:rFonts w:ascii="Optima" w:hAnsi="Optima" w:cs="Arial"/>
          <w:b w:val="0"/>
          <w:i/>
          <w:color w:val="auto"/>
          <w:sz w:val="22"/>
        </w:rPr>
        <w:t>tenant compte des conclusions des rapports éventuels déjà effectués (Ase, Pmi, insertion, action sociale familiale de la Caf, etc.).</w:t>
      </w:r>
      <w:r w:rsidRPr="00E12007">
        <w:rPr>
          <w:rFonts w:ascii="Optima" w:hAnsi="Optima" w:cs="Arial"/>
          <w:b w:val="0"/>
          <w:color w:val="auto"/>
          <w:sz w:val="22"/>
        </w:rPr>
        <w:t xml:space="preserve"> </w:t>
      </w:r>
    </w:p>
    <w:p w14:paraId="3FE781C9" w14:textId="77777777" w:rsidR="008107B1" w:rsidRPr="00E12007" w:rsidRDefault="008107B1" w:rsidP="008107B1">
      <w:pPr>
        <w:jc w:val="both"/>
        <w:rPr>
          <w:rFonts w:ascii="Optima" w:hAnsi="Optima" w:cs="Arial"/>
          <w:b w:val="0"/>
          <w:color w:val="auto"/>
          <w:sz w:val="22"/>
        </w:rPr>
      </w:pPr>
    </w:p>
    <w:p w14:paraId="2F6AC839" w14:textId="77777777" w:rsidR="008107B1" w:rsidRPr="00E12007" w:rsidRDefault="008107B1" w:rsidP="008107B1">
      <w:pPr>
        <w:pStyle w:val="Corpsdetexte"/>
        <w:rPr>
          <w:rFonts w:cs="Arial"/>
          <w:sz w:val="22"/>
          <w:szCs w:val="22"/>
        </w:rPr>
      </w:pPr>
      <w:r w:rsidRPr="00E12007">
        <w:rPr>
          <w:rFonts w:cs="Arial"/>
          <w:sz w:val="22"/>
          <w:szCs w:val="22"/>
        </w:rPr>
        <w:t>Le présent contrat est conclu entre :</w:t>
      </w:r>
    </w:p>
    <w:p w14:paraId="2E900222" w14:textId="77777777" w:rsidR="008107B1" w:rsidRPr="00E12007" w:rsidRDefault="008107B1" w:rsidP="008107B1">
      <w:pPr>
        <w:pStyle w:val="Corpsdetexte"/>
        <w:rPr>
          <w:rFonts w:cs="Arial"/>
          <w:sz w:val="22"/>
          <w:szCs w:val="22"/>
        </w:rPr>
      </w:pPr>
    </w:p>
    <w:p w14:paraId="65AE9A81" w14:textId="77777777" w:rsidR="008107B1" w:rsidRPr="00E12007" w:rsidRDefault="008107B1" w:rsidP="008107B1">
      <w:pPr>
        <w:numPr>
          <w:ilvl w:val="0"/>
          <w:numId w:val="3"/>
        </w:numPr>
        <w:spacing w:line="240" w:lineRule="auto"/>
        <w:rPr>
          <w:rFonts w:ascii="Optima" w:hAnsi="Optima" w:cs="Arial"/>
          <w:b w:val="0"/>
          <w:color w:val="auto"/>
          <w:sz w:val="22"/>
        </w:rPr>
      </w:pPr>
      <w:proofErr w:type="gramStart"/>
      <w:r w:rsidRPr="00E12007">
        <w:rPr>
          <w:rFonts w:ascii="Optima" w:hAnsi="Optima" w:cs="Arial"/>
          <w:b w:val="0"/>
          <w:color w:val="auto"/>
          <w:sz w:val="22"/>
        </w:rPr>
        <w:t>la</w:t>
      </w:r>
      <w:proofErr w:type="gramEnd"/>
      <w:r w:rsidRPr="00E12007">
        <w:rPr>
          <w:rFonts w:ascii="Optima" w:hAnsi="Optima" w:cs="Arial"/>
          <w:b w:val="0"/>
          <w:color w:val="auto"/>
          <w:sz w:val="22"/>
        </w:rPr>
        <w:t xml:space="preserve"> famille…………………………, représentée par………………………………………..…, ci-après désignée « la famille » ;</w:t>
      </w:r>
    </w:p>
    <w:p w14:paraId="766A43FE" w14:textId="77777777" w:rsidR="008107B1" w:rsidRPr="00E12007" w:rsidRDefault="008107B1" w:rsidP="008107B1">
      <w:pPr>
        <w:numPr>
          <w:ilvl w:val="0"/>
          <w:numId w:val="3"/>
        </w:numPr>
        <w:spacing w:line="240" w:lineRule="auto"/>
        <w:rPr>
          <w:rFonts w:ascii="Optima" w:hAnsi="Optima" w:cs="Arial"/>
          <w:b w:val="0"/>
          <w:color w:val="auto"/>
          <w:sz w:val="22"/>
        </w:rPr>
      </w:pPr>
      <w:proofErr w:type="gramStart"/>
      <w:r w:rsidRPr="00E12007">
        <w:rPr>
          <w:rFonts w:ascii="Optima" w:hAnsi="Optima" w:cs="Arial"/>
          <w:b w:val="0"/>
          <w:color w:val="auto"/>
          <w:sz w:val="22"/>
        </w:rPr>
        <w:t>le</w:t>
      </w:r>
      <w:proofErr w:type="gramEnd"/>
      <w:r w:rsidRPr="00E12007">
        <w:rPr>
          <w:rFonts w:ascii="Optima" w:hAnsi="Optima" w:cs="Arial"/>
          <w:b w:val="0"/>
          <w:color w:val="auto"/>
          <w:sz w:val="22"/>
        </w:rPr>
        <w:t xml:space="preserve"> service d’aide et d’accompagnement à domicile ……………….., représentée par (directeur ou son représentant)………………..…, ci-après désignée « le service d’aide et d’accompagnement à domicile ».</w:t>
      </w:r>
    </w:p>
    <w:p w14:paraId="65BF4E26" w14:textId="77777777" w:rsidR="008107B1" w:rsidRPr="00E12007" w:rsidRDefault="008107B1" w:rsidP="008107B1">
      <w:pPr>
        <w:rPr>
          <w:rFonts w:ascii="Optima" w:hAnsi="Optima" w:cs="Arial"/>
          <w:b w:val="0"/>
          <w:color w:val="auto"/>
          <w:sz w:val="22"/>
        </w:rPr>
      </w:pPr>
    </w:p>
    <w:p w14:paraId="7725F0C7"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Adresse du domicile de la famille :</w:t>
      </w:r>
    </w:p>
    <w:p w14:paraId="0592EE7E"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w:t>
      </w:r>
    </w:p>
    <w:p w14:paraId="70D41656" w14:textId="77777777" w:rsidR="008107B1" w:rsidRPr="00E12007" w:rsidRDefault="008107B1" w:rsidP="008107B1">
      <w:pPr>
        <w:jc w:val="both"/>
        <w:rPr>
          <w:rFonts w:ascii="Optima" w:hAnsi="Optima" w:cs="Arial"/>
          <w:color w:val="auto"/>
          <w:sz w:val="22"/>
        </w:rPr>
      </w:pPr>
    </w:p>
    <w:p w14:paraId="1369D4C9"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 xml:space="preserve">Coordonnées du référent du service d’aide et d’accompagnement à domicile à contacter en cas </w:t>
      </w:r>
      <w:proofErr w:type="gramStart"/>
      <w:r w:rsidRPr="00E12007">
        <w:rPr>
          <w:rFonts w:ascii="Optima" w:hAnsi="Optima" w:cs="Arial"/>
          <w:b w:val="0"/>
          <w:color w:val="auto"/>
          <w:sz w:val="22"/>
        </w:rPr>
        <w:t>de</w:t>
      </w:r>
      <w:proofErr w:type="gramEnd"/>
      <w:r w:rsidRPr="00E12007">
        <w:rPr>
          <w:rFonts w:ascii="Optima" w:hAnsi="Optima" w:cs="Arial"/>
          <w:b w:val="0"/>
          <w:color w:val="auto"/>
          <w:sz w:val="22"/>
        </w:rPr>
        <w:t xml:space="preserve"> besoin :</w:t>
      </w:r>
    </w:p>
    <w:p w14:paraId="5E14DA17"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w:t>
      </w:r>
    </w:p>
    <w:p w14:paraId="60FF9199" w14:textId="77777777" w:rsidR="008107B1" w:rsidRPr="00E12007" w:rsidRDefault="008107B1" w:rsidP="008107B1">
      <w:pPr>
        <w:jc w:val="both"/>
        <w:rPr>
          <w:rFonts w:ascii="Optima" w:hAnsi="Optima" w:cs="Arial"/>
          <w:b w:val="0"/>
          <w:color w:val="auto"/>
          <w:sz w:val="22"/>
        </w:rPr>
      </w:pPr>
    </w:p>
    <w:p w14:paraId="47819457"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 xml:space="preserve">Le service d’aide et d’accompagnement à domicile constitue l’unique employeur de l’intervenant à domicile (Technicien d’intervention sociale et familiale ou </w:t>
      </w:r>
      <w:r w:rsidRPr="00E12007">
        <w:rPr>
          <w:rFonts w:ascii="Optima" w:hAnsi="Optima" w:cs="Arial"/>
          <w:b w:val="0"/>
          <w:bCs/>
          <w:color w:val="auto"/>
          <w:sz w:val="22"/>
        </w:rPr>
        <w:t>Accompagnant éducatif et social /</w:t>
      </w:r>
      <w:r w:rsidRPr="00E12007">
        <w:rPr>
          <w:rFonts w:ascii="Optima" w:hAnsi="Optima" w:cs="Arial"/>
          <w:b w:val="0"/>
          <w:color w:val="auto"/>
          <w:sz w:val="22"/>
        </w:rPr>
        <w:t>Auxiliaire de vie sociale</w:t>
      </w:r>
      <w:r w:rsidRPr="00E12007">
        <w:rPr>
          <w:rStyle w:val="Appelnotedebasdep"/>
          <w:rFonts w:ascii="Optima" w:hAnsi="Optima" w:cs="Arial"/>
          <w:b w:val="0"/>
          <w:color w:val="auto"/>
          <w:sz w:val="22"/>
        </w:rPr>
        <w:footnoteReference w:id="2"/>
      </w:r>
      <w:r w:rsidRPr="00E12007">
        <w:rPr>
          <w:rFonts w:ascii="Optima" w:hAnsi="Optima" w:cs="Arial"/>
          <w:b w:val="0"/>
          <w:color w:val="auto"/>
          <w:sz w:val="22"/>
        </w:rPr>
        <w:t>).</w:t>
      </w:r>
    </w:p>
    <w:p w14:paraId="5124ADD0" w14:textId="77777777" w:rsidR="008107B1" w:rsidRPr="00E12007" w:rsidRDefault="008107B1" w:rsidP="008107B1">
      <w:pPr>
        <w:jc w:val="both"/>
        <w:rPr>
          <w:rFonts w:ascii="Optima" w:hAnsi="Optima" w:cs="Arial"/>
          <w:b w:val="0"/>
          <w:color w:val="auto"/>
          <w:sz w:val="22"/>
        </w:rPr>
      </w:pPr>
    </w:p>
    <w:p w14:paraId="072CE719"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Article 1 – Objet de l’intervention</w:t>
      </w:r>
    </w:p>
    <w:p w14:paraId="60AA5816" w14:textId="77777777" w:rsidR="008107B1" w:rsidRPr="00E12007" w:rsidRDefault="008107B1" w:rsidP="008107B1">
      <w:pPr>
        <w:jc w:val="both"/>
        <w:rPr>
          <w:rFonts w:ascii="Optima" w:hAnsi="Optima" w:cs="Arial"/>
          <w:b w:val="0"/>
          <w:color w:val="auto"/>
          <w:sz w:val="22"/>
        </w:rPr>
      </w:pPr>
    </w:p>
    <w:p w14:paraId="02023211" w14:textId="77777777" w:rsidR="008107B1" w:rsidRPr="00E12007" w:rsidRDefault="008107B1" w:rsidP="008107B1">
      <w:pPr>
        <w:ind w:left="708"/>
        <w:jc w:val="both"/>
        <w:rPr>
          <w:rFonts w:ascii="Optima" w:hAnsi="Optima" w:cs="Arial"/>
          <w:color w:val="auto"/>
          <w:sz w:val="22"/>
        </w:rPr>
      </w:pPr>
      <w:r w:rsidRPr="00E12007">
        <w:rPr>
          <w:rFonts w:ascii="Optima" w:hAnsi="Optima" w:cs="Arial"/>
          <w:color w:val="auto"/>
          <w:sz w:val="22"/>
        </w:rPr>
        <w:t xml:space="preserve">1.1 - Objectifs de l’intervention </w:t>
      </w:r>
    </w:p>
    <w:p w14:paraId="29476322" w14:textId="77777777" w:rsidR="008107B1" w:rsidRPr="00E12007" w:rsidRDefault="008107B1" w:rsidP="008107B1">
      <w:pPr>
        <w:jc w:val="both"/>
        <w:rPr>
          <w:rFonts w:ascii="Optima" w:hAnsi="Optima" w:cs="Arial"/>
          <w:b w:val="0"/>
          <w:color w:val="auto"/>
          <w:sz w:val="22"/>
        </w:rPr>
      </w:pPr>
    </w:p>
    <w:p w14:paraId="32B2E898" w14:textId="77777777" w:rsidR="008107B1" w:rsidRPr="00E12007" w:rsidRDefault="008107B1" w:rsidP="6F1D9D04">
      <w:pPr>
        <w:rPr>
          <w:rFonts w:ascii="Optima" w:hAnsi="Optima" w:cs="Arial"/>
          <w:color w:val="auto"/>
          <w:sz w:val="22"/>
        </w:rPr>
      </w:pPr>
      <w:r w:rsidRPr="00E12007">
        <w:rPr>
          <w:rFonts w:ascii="Optima" w:hAnsi="Optima" w:cs="Arial"/>
          <w:b w:val="0"/>
          <w:color w:val="auto"/>
          <w:sz w:val="22"/>
        </w:rPr>
        <w:t>Motif de l’intervention :</w:t>
      </w:r>
      <w:r w:rsidRPr="00E12007">
        <w:rPr>
          <w:rFonts w:ascii="Optima" w:hAnsi="Optima" w:cs="Arial"/>
          <w:color w:val="auto"/>
          <w:sz w:val="22"/>
        </w:rPr>
        <w:t xml:space="preserve"> …………………………………………………………………………………...</w:t>
      </w:r>
    </w:p>
    <w:p w14:paraId="1491E683" w14:textId="77777777" w:rsidR="008107B1" w:rsidRPr="00E12007" w:rsidRDefault="008107B1" w:rsidP="008107B1">
      <w:pPr>
        <w:rPr>
          <w:rFonts w:ascii="Optima" w:hAnsi="Optima" w:cs="Arial"/>
          <w:color w:val="auto"/>
          <w:sz w:val="22"/>
        </w:rPr>
      </w:pPr>
    </w:p>
    <w:p w14:paraId="3C44FA85" w14:textId="77777777" w:rsidR="008107B1" w:rsidRPr="00E12007" w:rsidRDefault="008107B1" w:rsidP="008107B1">
      <w:pPr>
        <w:rPr>
          <w:rFonts w:ascii="Optima" w:hAnsi="Optima" w:cs="Arial"/>
          <w:b w:val="0"/>
          <w:color w:val="auto"/>
          <w:sz w:val="22"/>
        </w:rPr>
      </w:pPr>
      <w:r w:rsidRPr="00E12007">
        <w:rPr>
          <w:rFonts w:ascii="Optima" w:hAnsi="Optima" w:cs="Arial"/>
          <w:b w:val="0"/>
          <w:color w:val="auto"/>
          <w:sz w:val="22"/>
        </w:rPr>
        <w:t>Elle a pour objectifs :</w:t>
      </w:r>
    </w:p>
    <w:p w14:paraId="3D4B8C5E" w14:textId="77777777" w:rsidR="008107B1" w:rsidRPr="00E12007" w:rsidRDefault="008107B1" w:rsidP="008107B1">
      <w:pPr>
        <w:rPr>
          <w:rFonts w:ascii="Optima" w:hAnsi="Optima" w:cs="Arial"/>
          <w:color w:val="auto"/>
          <w:sz w:val="22"/>
        </w:rPr>
      </w:pPr>
      <w:r w:rsidRPr="00E12007">
        <w:rPr>
          <w:rFonts w:ascii="Optima" w:hAnsi="Optima" w:cs="Arial"/>
          <w:color w:val="auto"/>
          <w:sz w:val="22"/>
        </w:rPr>
        <w:t>……………………………………………………………………………………………………………</w:t>
      </w:r>
    </w:p>
    <w:p w14:paraId="1654DA00"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w:t>
      </w:r>
    </w:p>
    <w:p w14:paraId="503C0266"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w:t>
      </w:r>
    </w:p>
    <w:p w14:paraId="2934D913" w14:textId="77777777" w:rsidR="008107B1" w:rsidRPr="00E12007" w:rsidRDefault="008107B1" w:rsidP="008107B1">
      <w:pPr>
        <w:jc w:val="both"/>
        <w:rPr>
          <w:rFonts w:ascii="Optima" w:hAnsi="Optima" w:cs="Arial"/>
          <w:b w:val="0"/>
          <w:color w:val="auto"/>
          <w:sz w:val="22"/>
        </w:rPr>
      </w:pPr>
    </w:p>
    <w:p w14:paraId="6B787575" w14:textId="77777777" w:rsidR="008107B1" w:rsidRPr="00E12007" w:rsidRDefault="008107B1" w:rsidP="008107B1">
      <w:pPr>
        <w:ind w:left="708"/>
        <w:jc w:val="both"/>
        <w:rPr>
          <w:rFonts w:ascii="Optima" w:hAnsi="Optima" w:cs="Arial"/>
          <w:color w:val="auto"/>
          <w:sz w:val="22"/>
        </w:rPr>
      </w:pPr>
      <w:r w:rsidRPr="00E12007">
        <w:rPr>
          <w:rFonts w:ascii="Optima" w:hAnsi="Optima" w:cs="Arial"/>
          <w:color w:val="auto"/>
          <w:sz w:val="22"/>
        </w:rPr>
        <w:t>1.2 - Fonctions (tâches) réalisées par l’intervenant</w:t>
      </w:r>
      <w:r w:rsidRPr="00E12007">
        <w:rPr>
          <w:rFonts w:ascii="Optima" w:hAnsi="Optima" w:cs="Arial"/>
          <w:color w:val="auto"/>
          <w:vertAlign w:val="superscript"/>
        </w:rPr>
        <w:footnoteReference w:id="3"/>
      </w:r>
      <w:r w:rsidRPr="00E12007">
        <w:rPr>
          <w:rFonts w:ascii="Optima" w:hAnsi="Optima" w:cs="Arial"/>
          <w:color w:val="auto"/>
          <w:sz w:val="22"/>
        </w:rPr>
        <w:t> :</w:t>
      </w:r>
    </w:p>
    <w:p w14:paraId="073EF541" w14:textId="77777777" w:rsidR="008107B1" w:rsidRPr="00E12007" w:rsidRDefault="008107B1" w:rsidP="008107B1">
      <w:pPr>
        <w:numPr>
          <w:ilvl w:val="0"/>
          <w:numId w:val="1"/>
        </w:numPr>
        <w:tabs>
          <w:tab w:val="left" w:pos="6804"/>
        </w:tabs>
        <w:spacing w:line="240" w:lineRule="auto"/>
        <w:jc w:val="both"/>
        <w:rPr>
          <w:rFonts w:ascii="Optima" w:hAnsi="Optima" w:cs="Arial"/>
          <w:b w:val="0"/>
          <w:color w:val="auto"/>
          <w:sz w:val="22"/>
        </w:rPr>
      </w:pPr>
      <w:r w:rsidRPr="00E12007">
        <w:rPr>
          <w:rFonts w:ascii="Optima" w:hAnsi="Optima" w:cs="Arial"/>
          <w:b w:val="0"/>
          <w:color w:val="auto"/>
          <w:sz w:val="22"/>
        </w:rPr>
        <w:t xml:space="preserve"> Activités de la vie quotidienne</w:t>
      </w:r>
      <w:r w:rsidRPr="00E12007">
        <w:rPr>
          <w:rFonts w:ascii="Optima" w:hAnsi="Optima" w:cs="Arial"/>
          <w:b w:val="0"/>
          <w:color w:val="auto"/>
          <w:sz w:val="22"/>
        </w:rPr>
        <w:tab/>
      </w:r>
      <w:sdt>
        <w:sdtPr>
          <w:rPr>
            <w:rFonts w:ascii="Optima" w:hAnsi="Optima" w:cs="Arial"/>
            <w:b w:val="0"/>
            <w:color w:val="auto"/>
            <w:sz w:val="22"/>
          </w:rPr>
          <w:id w:val="2101061914"/>
          <w14:checkbox>
            <w14:checked w14:val="0"/>
            <w14:checkedState w14:val="2612" w14:font="MS Gothic"/>
            <w14:uncheckedState w14:val="2610" w14:font="MS Gothic"/>
          </w14:checkbox>
        </w:sdtPr>
        <w:sdtEndPr/>
        <w:sdtContent>
          <w:r w:rsidRPr="00E12007">
            <w:rPr>
              <w:rFonts w:ascii="Segoe UI Symbol" w:eastAsia="MS Gothic" w:hAnsi="Segoe UI Symbol" w:cs="Segoe UI Symbol"/>
              <w:b w:val="0"/>
              <w:color w:val="auto"/>
              <w:sz w:val="22"/>
            </w:rPr>
            <w:t>☐</w:t>
          </w:r>
        </w:sdtContent>
      </w:sdt>
    </w:p>
    <w:p w14:paraId="155379E2" w14:textId="77777777" w:rsidR="008107B1" w:rsidRPr="00E12007" w:rsidRDefault="008107B1" w:rsidP="008107B1">
      <w:pPr>
        <w:numPr>
          <w:ilvl w:val="0"/>
          <w:numId w:val="1"/>
        </w:numPr>
        <w:tabs>
          <w:tab w:val="left" w:pos="6804"/>
        </w:tabs>
        <w:spacing w:line="240" w:lineRule="auto"/>
        <w:jc w:val="both"/>
        <w:rPr>
          <w:rFonts w:ascii="Optima" w:hAnsi="Optima" w:cs="Arial"/>
          <w:b w:val="0"/>
          <w:color w:val="auto"/>
          <w:sz w:val="22"/>
        </w:rPr>
      </w:pPr>
      <w:r w:rsidRPr="00E12007">
        <w:rPr>
          <w:rFonts w:ascii="Optima" w:hAnsi="Optima" w:cs="Arial"/>
          <w:b w:val="0"/>
          <w:color w:val="auto"/>
          <w:sz w:val="22"/>
        </w:rPr>
        <w:t xml:space="preserve"> Activités éducatives – soutien à la fonction parentale</w:t>
      </w:r>
      <w:r w:rsidRPr="00E12007">
        <w:rPr>
          <w:rFonts w:ascii="Optima" w:hAnsi="Optima" w:cs="Arial"/>
          <w:b w:val="0"/>
          <w:color w:val="auto"/>
          <w:sz w:val="22"/>
        </w:rPr>
        <w:tab/>
      </w:r>
      <w:sdt>
        <w:sdtPr>
          <w:rPr>
            <w:rFonts w:ascii="Optima" w:hAnsi="Optima" w:cs="Arial"/>
            <w:b w:val="0"/>
            <w:color w:val="auto"/>
            <w:sz w:val="22"/>
          </w:rPr>
          <w:id w:val="1732569373"/>
          <w14:checkbox>
            <w14:checked w14:val="0"/>
            <w14:checkedState w14:val="2612" w14:font="MS Gothic"/>
            <w14:uncheckedState w14:val="2610" w14:font="MS Gothic"/>
          </w14:checkbox>
        </w:sdtPr>
        <w:sdtEndPr/>
        <w:sdtContent>
          <w:r w:rsidRPr="00E12007">
            <w:rPr>
              <w:rFonts w:ascii="Segoe UI Symbol" w:eastAsia="MS Gothic" w:hAnsi="Segoe UI Symbol" w:cs="Segoe UI Symbol"/>
              <w:b w:val="0"/>
              <w:color w:val="auto"/>
              <w:sz w:val="22"/>
            </w:rPr>
            <w:t>☐</w:t>
          </w:r>
        </w:sdtContent>
      </w:sdt>
    </w:p>
    <w:p w14:paraId="3E77A094" w14:textId="77777777" w:rsidR="008107B1" w:rsidRPr="00E12007" w:rsidRDefault="008107B1" w:rsidP="008107B1">
      <w:pPr>
        <w:numPr>
          <w:ilvl w:val="0"/>
          <w:numId w:val="1"/>
        </w:numPr>
        <w:tabs>
          <w:tab w:val="left" w:pos="6804"/>
        </w:tabs>
        <w:spacing w:line="240" w:lineRule="auto"/>
        <w:jc w:val="both"/>
        <w:rPr>
          <w:rFonts w:ascii="Optima" w:hAnsi="Optima" w:cs="Arial"/>
          <w:b w:val="0"/>
          <w:color w:val="auto"/>
          <w:sz w:val="22"/>
        </w:rPr>
      </w:pPr>
      <w:r w:rsidRPr="00E12007">
        <w:rPr>
          <w:rFonts w:ascii="Optima" w:hAnsi="Optima" w:cs="Arial"/>
          <w:b w:val="0"/>
          <w:color w:val="auto"/>
          <w:sz w:val="22"/>
        </w:rPr>
        <w:t xml:space="preserve"> Activités sociales et relationnelles</w:t>
      </w:r>
      <w:r w:rsidRPr="00E12007">
        <w:rPr>
          <w:rFonts w:ascii="Optima" w:hAnsi="Optima" w:cs="Arial"/>
          <w:b w:val="0"/>
          <w:color w:val="auto"/>
          <w:sz w:val="22"/>
        </w:rPr>
        <w:tab/>
      </w:r>
      <w:sdt>
        <w:sdtPr>
          <w:rPr>
            <w:rFonts w:ascii="Optima" w:hAnsi="Optima" w:cs="Arial"/>
            <w:b w:val="0"/>
            <w:color w:val="auto"/>
            <w:sz w:val="22"/>
          </w:rPr>
          <w:id w:val="1702131725"/>
          <w14:checkbox>
            <w14:checked w14:val="0"/>
            <w14:checkedState w14:val="2612" w14:font="MS Gothic"/>
            <w14:uncheckedState w14:val="2610" w14:font="MS Gothic"/>
          </w14:checkbox>
        </w:sdtPr>
        <w:sdtEndPr/>
        <w:sdtContent>
          <w:r w:rsidRPr="00E12007">
            <w:rPr>
              <w:rFonts w:ascii="Segoe UI Symbol" w:eastAsia="MS Gothic" w:hAnsi="Segoe UI Symbol" w:cs="Segoe UI Symbol"/>
              <w:b w:val="0"/>
              <w:color w:val="auto"/>
              <w:sz w:val="22"/>
            </w:rPr>
            <w:t>☐</w:t>
          </w:r>
        </w:sdtContent>
      </w:sdt>
    </w:p>
    <w:p w14:paraId="0E582091" w14:textId="77777777" w:rsidR="008107B1" w:rsidRPr="00E12007" w:rsidRDefault="008107B1" w:rsidP="008107B1">
      <w:pPr>
        <w:tabs>
          <w:tab w:val="left" w:pos="6804"/>
        </w:tabs>
        <w:spacing w:line="240" w:lineRule="auto"/>
        <w:ind w:left="360"/>
        <w:jc w:val="both"/>
        <w:rPr>
          <w:rFonts w:ascii="Optima" w:hAnsi="Optima" w:cs="Arial"/>
          <w:b w:val="0"/>
          <w:color w:val="auto"/>
          <w:sz w:val="22"/>
        </w:rPr>
      </w:pPr>
    </w:p>
    <w:p w14:paraId="65E60323" w14:textId="77777777" w:rsidR="008107B1" w:rsidRPr="00E12007" w:rsidRDefault="008107B1" w:rsidP="008107B1">
      <w:pPr>
        <w:tabs>
          <w:tab w:val="left" w:pos="6804"/>
        </w:tabs>
        <w:jc w:val="both"/>
        <w:rPr>
          <w:rFonts w:ascii="Optima" w:hAnsi="Optima" w:cs="Arial"/>
          <w:b w:val="0"/>
          <w:color w:val="auto"/>
          <w:sz w:val="22"/>
        </w:rPr>
      </w:pPr>
    </w:p>
    <w:p w14:paraId="441332DA" w14:textId="77777777" w:rsidR="008107B1" w:rsidRPr="00E12007" w:rsidRDefault="008107B1" w:rsidP="008107B1">
      <w:pPr>
        <w:pStyle w:val="Corpsdetexte"/>
        <w:rPr>
          <w:rFonts w:cs="Arial"/>
          <w:sz w:val="22"/>
          <w:szCs w:val="22"/>
        </w:rPr>
      </w:pPr>
      <w:r w:rsidRPr="00E12007">
        <w:rPr>
          <w:rFonts w:cs="Arial"/>
          <w:sz w:val="22"/>
          <w:szCs w:val="22"/>
        </w:rPr>
        <w:t>Le détail des tâches à effectuer figure dans le devis joint en annexe au présent contrat.</w:t>
      </w:r>
    </w:p>
    <w:p w14:paraId="2F92A692" w14:textId="77777777" w:rsidR="008107B1" w:rsidRPr="00E12007" w:rsidRDefault="008107B1" w:rsidP="008107B1">
      <w:pPr>
        <w:jc w:val="both"/>
        <w:rPr>
          <w:rFonts w:ascii="Optima" w:hAnsi="Optima" w:cs="Arial"/>
          <w:b w:val="0"/>
          <w:color w:val="auto"/>
          <w:sz w:val="22"/>
        </w:rPr>
      </w:pPr>
    </w:p>
    <w:p w14:paraId="280CEC8F" w14:textId="77777777" w:rsidR="008107B1" w:rsidRPr="00E12007" w:rsidRDefault="008107B1" w:rsidP="008107B1">
      <w:pPr>
        <w:ind w:left="708"/>
        <w:jc w:val="both"/>
        <w:rPr>
          <w:rFonts w:ascii="Optima" w:hAnsi="Optima" w:cs="Arial"/>
          <w:color w:val="auto"/>
          <w:sz w:val="22"/>
        </w:rPr>
      </w:pPr>
      <w:r w:rsidRPr="00E12007">
        <w:rPr>
          <w:rFonts w:ascii="Optima" w:hAnsi="Optima" w:cs="Arial"/>
          <w:color w:val="auto"/>
          <w:sz w:val="22"/>
        </w:rPr>
        <w:t>1.3 - Moyens mis en œuvre</w:t>
      </w:r>
    </w:p>
    <w:p w14:paraId="12DBE24C" w14:textId="77777777" w:rsidR="008107B1" w:rsidRPr="00E12007" w:rsidRDefault="008107B1" w:rsidP="008107B1">
      <w:pPr>
        <w:jc w:val="both"/>
        <w:rPr>
          <w:rFonts w:ascii="Optima" w:hAnsi="Optima" w:cs="Arial"/>
          <w:b w:val="0"/>
          <w:color w:val="auto"/>
          <w:sz w:val="22"/>
        </w:rPr>
      </w:pPr>
    </w:p>
    <w:p w14:paraId="188547DE"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 xml:space="preserve">Le professionnel (Technicien d’intervention sociale et familiale ou </w:t>
      </w:r>
      <w:r w:rsidRPr="00E12007">
        <w:rPr>
          <w:rFonts w:ascii="Optima" w:hAnsi="Optima" w:cs="Arial"/>
          <w:b w:val="0"/>
          <w:bCs/>
          <w:color w:val="auto"/>
          <w:sz w:val="22"/>
        </w:rPr>
        <w:t>Accompagnant éducatif et social/</w:t>
      </w:r>
      <w:r w:rsidRPr="00E12007">
        <w:rPr>
          <w:rFonts w:ascii="Optima" w:hAnsi="Optima" w:cs="Arial"/>
          <w:b w:val="0"/>
          <w:color w:val="auto"/>
          <w:sz w:val="22"/>
        </w:rPr>
        <w:t xml:space="preserve">Auxiliaire de vie sociale) ci-dessous, est désigné par le service d’aide </w:t>
      </w:r>
      <w:r w:rsidRPr="00E12007">
        <w:rPr>
          <w:rFonts w:ascii="Optima" w:hAnsi="Optima" w:cs="Arial"/>
          <w:b w:val="0"/>
          <w:bCs/>
          <w:color w:val="auto"/>
          <w:sz w:val="22"/>
        </w:rPr>
        <w:t xml:space="preserve">et d’accompagnement </w:t>
      </w:r>
      <w:r w:rsidRPr="00E12007">
        <w:rPr>
          <w:rFonts w:ascii="Optima" w:hAnsi="Optima" w:cs="Arial"/>
          <w:b w:val="0"/>
          <w:color w:val="auto"/>
          <w:sz w:val="22"/>
        </w:rPr>
        <w:t>à domicile pour réaliser l’intervention au domicile de la famille. Il pourra être remplacé temporairement en cas d’indisponibilité temporaire.</w:t>
      </w:r>
    </w:p>
    <w:p w14:paraId="4C22C359" w14:textId="77777777" w:rsidR="008107B1" w:rsidRPr="00E12007" w:rsidRDefault="008107B1" w:rsidP="008107B1">
      <w:pPr>
        <w:jc w:val="both"/>
        <w:rPr>
          <w:rFonts w:ascii="Optima" w:hAnsi="Optima" w:cs="Arial"/>
          <w:b w:val="0"/>
          <w:color w:val="auto"/>
          <w:sz w:val="22"/>
        </w:rPr>
      </w:pPr>
    </w:p>
    <w:p w14:paraId="6CAD13E8"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Article 2 – Durée du contrat et de l’intervention</w:t>
      </w:r>
    </w:p>
    <w:p w14:paraId="46E19EAC" w14:textId="77777777" w:rsidR="008107B1" w:rsidRPr="00E12007" w:rsidRDefault="008107B1" w:rsidP="008107B1">
      <w:pPr>
        <w:jc w:val="both"/>
        <w:rPr>
          <w:rFonts w:ascii="Optima" w:hAnsi="Optima" w:cs="Arial"/>
          <w:color w:val="auto"/>
          <w:sz w:val="22"/>
        </w:rPr>
      </w:pPr>
    </w:p>
    <w:p w14:paraId="5890FBD5" w14:textId="77777777" w:rsidR="008107B1" w:rsidRPr="00E12007" w:rsidRDefault="008107B1" w:rsidP="008107B1">
      <w:pPr>
        <w:pStyle w:val="Corpsdetexte"/>
        <w:rPr>
          <w:rFonts w:cs="Arial"/>
          <w:sz w:val="22"/>
          <w:szCs w:val="22"/>
        </w:rPr>
      </w:pPr>
      <w:r w:rsidRPr="00E12007">
        <w:rPr>
          <w:rFonts w:cs="Arial"/>
          <w:sz w:val="22"/>
          <w:szCs w:val="22"/>
        </w:rPr>
        <w:t>Le présent contrat est conclu pour une durée égale à la durée de l’intervention à compter de la date de signature figurant en dernière page des présentes.</w:t>
      </w:r>
    </w:p>
    <w:p w14:paraId="4D1A01EE" w14:textId="77777777" w:rsidR="008107B1" w:rsidRPr="00E12007" w:rsidRDefault="008107B1" w:rsidP="008107B1">
      <w:pPr>
        <w:pStyle w:val="Corpsdetexte"/>
        <w:rPr>
          <w:rFonts w:cs="Arial"/>
          <w:sz w:val="22"/>
          <w:szCs w:val="22"/>
        </w:rPr>
      </w:pPr>
    </w:p>
    <w:p w14:paraId="79C8E259" w14:textId="77777777" w:rsidR="008107B1" w:rsidRPr="00E12007" w:rsidRDefault="008107B1" w:rsidP="008107B1">
      <w:pPr>
        <w:pStyle w:val="Corpsdetexte"/>
        <w:rPr>
          <w:rFonts w:cs="Arial"/>
        </w:rPr>
      </w:pPr>
      <w:r w:rsidRPr="00E12007">
        <w:rPr>
          <w:rFonts w:cs="Arial"/>
        </w:rPr>
        <w:t>La durée de l’intervention est fixée à :</w:t>
      </w:r>
    </w:p>
    <w:p w14:paraId="2AA056D6" w14:textId="77777777" w:rsidR="008107B1" w:rsidRPr="00E12007" w:rsidRDefault="008107B1" w:rsidP="008107B1">
      <w:pPr>
        <w:pStyle w:val="Corpsdetexte"/>
        <w:rPr>
          <w:rFonts w:cs="Arial"/>
          <w:bCs/>
        </w:rPr>
      </w:pPr>
    </w:p>
    <w:p w14:paraId="643015CC" w14:textId="77777777" w:rsidR="008107B1" w:rsidRPr="00E12007" w:rsidRDefault="008107B1" w:rsidP="008107B1">
      <w:pPr>
        <w:numPr>
          <w:ilvl w:val="0"/>
          <w:numId w:val="2"/>
        </w:numPr>
        <w:spacing w:line="240" w:lineRule="auto"/>
        <w:jc w:val="both"/>
        <w:rPr>
          <w:rFonts w:ascii="Optima" w:hAnsi="Optima" w:cs="Arial"/>
          <w:b w:val="0"/>
          <w:color w:val="auto"/>
          <w:sz w:val="22"/>
        </w:rPr>
      </w:pPr>
      <w:r w:rsidRPr="00E12007">
        <w:rPr>
          <w:rFonts w:ascii="Optima" w:hAnsi="Optima" w:cs="Arial"/>
          <w:b w:val="0"/>
          <w:color w:val="auto"/>
          <w:sz w:val="22"/>
        </w:rPr>
        <w:t>Nombre d’heures :</w:t>
      </w:r>
    </w:p>
    <w:p w14:paraId="23C12CF2" w14:textId="77777777" w:rsidR="008107B1" w:rsidRPr="00E12007" w:rsidRDefault="008107B1" w:rsidP="008107B1">
      <w:pPr>
        <w:numPr>
          <w:ilvl w:val="0"/>
          <w:numId w:val="2"/>
        </w:numPr>
        <w:spacing w:line="240" w:lineRule="auto"/>
        <w:jc w:val="both"/>
        <w:rPr>
          <w:rFonts w:ascii="Optima" w:hAnsi="Optima" w:cs="Arial"/>
          <w:b w:val="0"/>
          <w:color w:val="auto"/>
          <w:sz w:val="22"/>
        </w:rPr>
      </w:pPr>
      <w:r w:rsidRPr="00E12007">
        <w:rPr>
          <w:rFonts w:ascii="Optima" w:hAnsi="Optima" w:cs="Arial"/>
          <w:b w:val="0"/>
          <w:color w:val="auto"/>
          <w:sz w:val="22"/>
        </w:rPr>
        <w:t xml:space="preserve">Nombre de mois (dans la limite de 12 sauf pour les faits générateurs concernant des soins ou traitements médicaux). </w:t>
      </w:r>
    </w:p>
    <w:p w14:paraId="44E600BA" w14:textId="77777777" w:rsidR="008107B1" w:rsidRPr="00E12007" w:rsidRDefault="008107B1" w:rsidP="008107B1">
      <w:pPr>
        <w:jc w:val="both"/>
        <w:rPr>
          <w:rFonts w:ascii="Optima" w:hAnsi="Optima" w:cs="Arial"/>
          <w:b w:val="0"/>
          <w:color w:val="auto"/>
          <w:sz w:val="22"/>
        </w:rPr>
      </w:pPr>
    </w:p>
    <w:p w14:paraId="46B6BDFB"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Elle débutera le………………………… et se terminera le…………………</w:t>
      </w:r>
    </w:p>
    <w:p w14:paraId="6BA31AED" w14:textId="77777777" w:rsidR="008107B1" w:rsidRPr="00E12007" w:rsidRDefault="008107B1" w:rsidP="008107B1">
      <w:pPr>
        <w:jc w:val="both"/>
        <w:rPr>
          <w:rFonts w:ascii="Optima" w:hAnsi="Optima" w:cs="Arial"/>
          <w:b w:val="0"/>
          <w:color w:val="auto"/>
          <w:sz w:val="22"/>
        </w:rPr>
      </w:pPr>
    </w:p>
    <w:p w14:paraId="6B4CE0A5"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Elle se déroulera selon le planning prévisionnel défini à l’issue du diagnostic préalable et figurant en annexe au présent contrat.</w:t>
      </w:r>
    </w:p>
    <w:p w14:paraId="7F52FF2A" w14:textId="77777777" w:rsidR="008107B1" w:rsidRPr="00E12007" w:rsidRDefault="008107B1" w:rsidP="008107B1">
      <w:pPr>
        <w:jc w:val="both"/>
        <w:rPr>
          <w:rFonts w:ascii="Optima" w:hAnsi="Optima" w:cs="Arial"/>
          <w:b w:val="0"/>
          <w:color w:val="auto"/>
          <w:sz w:val="22"/>
        </w:rPr>
      </w:pPr>
    </w:p>
    <w:p w14:paraId="2E13FDBF" w14:textId="77777777" w:rsidR="008107B1" w:rsidRPr="00E12007" w:rsidRDefault="008107B1" w:rsidP="008107B1">
      <w:pPr>
        <w:spacing w:line="240" w:lineRule="exact"/>
        <w:jc w:val="both"/>
        <w:rPr>
          <w:rFonts w:ascii="Optima" w:hAnsi="Optima" w:cs="Arial"/>
          <w:b w:val="0"/>
          <w:color w:val="auto"/>
          <w:sz w:val="22"/>
        </w:rPr>
      </w:pPr>
      <w:r w:rsidRPr="00E12007">
        <w:rPr>
          <w:rFonts w:ascii="Optima" w:hAnsi="Optima" w:cs="Arial"/>
          <w:b w:val="0"/>
          <w:color w:val="auto"/>
          <w:sz w:val="22"/>
        </w:rPr>
        <w:t xml:space="preserve">Les jours, heures et durées journalières d’intervention sont formalisés par écrit </w:t>
      </w:r>
      <w:r w:rsidRPr="00E12007">
        <w:rPr>
          <w:rFonts w:ascii="Optima" w:hAnsi="Optima" w:cs="Arial"/>
          <w:b w:val="0"/>
          <w:i/>
          <w:color w:val="auto"/>
          <w:sz w:val="22"/>
        </w:rPr>
        <w:t>(et peuvent être modifiés par écrit)</w:t>
      </w:r>
      <w:r w:rsidRPr="00E12007">
        <w:rPr>
          <w:rFonts w:ascii="Optima" w:hAnsi="Optima" w:cs="Arial"/>
          <w:b w:val="0"/>
          <w:color w:val="auto"/>
          <w:sz w:val="22"/>
        </w:rPr>
        <w:t xml:space="preserve"> en concertation entre le service d’aide </w:t>
      </w:r>
      <w:r w:rsidRPr="00E12007">
        <w:rPr>
          <w:rFonts w:ascii="Optima" w:hAnsi="Optima" w:cs="Arial"/>
          <w:b w:val="0"/>
          <w:bCs/>
          <w:color w:val="auto"/>
          <w:sz w:val="22"/>
        </w:rPr>
        <w:t xml:space="preserve">et d’accompagnement </w:t>
      </w:r>
      <w:r w:rsidRPr="00E12007">
        <w:rPr>
          <w:rFonts w:ascii="Optima" w:hAnsi="Optima" w:cs="Arial"/>
          <w:b w:val="0"/>
          <w:color w:val="auto"/>
          <w:sz w:val="22"/>
        </w:rPr>
        <w:t xml:space="preserve">à domicile et la famille en fonction des besoins de la famille et des contraintes du service </w:t>
      </w:r>
      <w:r w:rsidRPr="00E12007">
        <w:rPr>
          <w:rFonts w:ascii="Optima" w:hAnsi="Optima" w:cs="Arial"/>
          <w:b w:val="0"/>
          <w:i/>
          <w:color w:val="auto"/>
          <w:sz w:val="22"/>
        </w:rPr>
        <w:t>(A détailler)</w:t>
      </w:r>
      <w:r w:rsidRPr="00E12007">
        <w:rPr>
          <w:rFonts w:ascii="Optima" w:hAnsi="Optima" w:cs="Arial"/>
          <w:b w:val="0"/>
          <w:color w:val="auto"/>
          <w:sz w:val="22"/>
        </w:rPr>
        <w:t xml:space="preserve">. Le rythme de l’intervention peut être modifié sur accord écrit conjoint de la famille et du service d’aide </w:t>
      </w:r>
      <w:r w:rsidRPr="00E12007">
        <w:rPr>
          <w:rFonts w:ascii="Optima" w:hAnsi="Optima" w:cs="Arial"/>
          <w:b w:val="0"/>
          <w:bCs/>
          <w:iCs/>
          <w:color w:val="auto"/>
          <w:sz w:val="22"/>
        </w:rPr>
        <w:t xml:space="preserve">et d’accompagnement </w:t>
      </w:r>
      <w:r w:rsidRPr="00E12007">
        <w:rPr>
          <w:rFonts w:ascii="Optima" w:hAnsi="Optima" w:cs="Arial"/>
          <w:b w:val="0"/>
          <w:color w:val="auto"/>
          <w:sz w:val="22"/>
        </w:rPr>
        <w:t>à domicile.</w:t>
      </w:r>
    </w:p>
    <w:p w14:paraId="4FFA5C3B" w14:textId="77777777" w:rsidR="008107B1" w:rsidRPr="00E12007" w:rsidRDefault="008107B1" w:rsidP="008107B1">
      <w:pPr>
        <w:pStyle w:val="Corpsdetexte"/>
        <w:rPr>
          <w:rFonts w:cs="Arial"/>
          <w:sz w:val="22"/>
          <w:szCs w:val="22"/>
        </w:rPr>
      </w:pPr>
    </w:p>
    <w:p w14:paraId="52B12716" w14:textId="77777777" w:rsidR="008107B1" w:rsidRPr="00E12007" w:rsidRDefault="008107B1" w:rsidP="008107B1">
      <w:pPr>
        <w:pStyle w:val="Corpsdetexte"/>
        <w:rPr>
          <w:rFonts w:cs="Arial"/>
          <w:b/>
          <w:sz w:val="22"/>
          <w:szCs w:val="22"/>
        </w:rPr>
      </w:pPr>
    </w:p>
    <w:p w14:paraId="71356728"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 xml:space="preserve">Article 3 – </w:t>
      </w:r>
      <w:r w:rsidRPr="00E12007">
        <w:rPr>
          <w:rFonts w:ascii="Optima" w:hAnsi="Optima" w:cs="Arial"/>
          <w:bCs/>
          <w:color w:val="auto"/>
          <w:sz w:val="22"/>
        </w:rPr>
        <w:t>Obligations</w:t>
      </w:r>
      <w:r w:rsidRPr="00E12007">
        <w:rPr>
          <w:rFonts w:ascii="Optima" w:hAnsi="Optima" w:cs="Arial"/>
          <w:color w:val="auto"/>
          <w:sz w:val="22"/>
        </w:rPr>
        <w:t xml:space="preserve"> des parties</w:t>
      </w:r>
    </w:p>
    <w:p w14:paraId="28C36683" w14:textId="77777777" w:rsidR="008107B1" w:rsidRPr="00E12007" w:rsidRDefault="008107B1" w:rsidP="008107B1">
      <w:pPr>
        <w:pStyle w:val="Corpsdetexte"/>
        <w:rPr>
          <w:rFonts w:cs="Arial"/>
          <w:b/>
          <w:sz w:val="22"/>
          <w:szCs w:val="22"/>
        </w:rPr>
      </w:pPr>
    </w:p>
    <w:p w14:paraId="6B408887" w14:textId="77777777" w:rsidR="008107B1" w:rsidRPr="00E12007" w:rsidRDefault="008107B1" w:rsidP="008107B1">
      <w:pPr>
        <w:ind w:left="708"/>
        <w:jc w:val="both"/>
        <w:rPr>
          <w:rFonts w:ascii="Optima" w:hAnsi="Optima" w:cs="Arial"/>
          <w:color w:val="auto"/>
          <w:sz w:val="22"/>
        </w:rPr>
      </w:pPr>
      <w:r w:rsidRPr="00E12007">
        <w:rPr>
          <w:rFonts w:ascii="Optima" w:hAnsi="Optima" w:cs="Arial"/>
          <w:color w:val="auto"/>
          <w:sz w:val="22"/>
        </w:rPr>
        <w:t>3.1 - Engagements du service d’aide à domicile (obligation de moyens) :</w:t>
      </w:r>
    </w:p>
    <w:p w14:paraId="25C29430"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w:t>
      </w:r>
    </w:p>
    <w:p w14:paraId="34BBB3B4"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w:t>
      </w:r>
    </w:p>
    <w:p w14:paraId="1FE9D80F" w14:textId="77777777" w:rsidR="008107B1" w:rsidRPr="00E12007" w:rsidRDefault="008107B1" w:rsidP="008107B1">
      <w:pPr>
        <w:jc w:val="both"/>
        <w:rPr>
          <w:rFonts w:ascii="Optima" w:hAnsi="Optima" w:cs="Arial"/>
          <w:color w:val="auto"/>
          <w:sz w:val="22"/>
        </w:rPr>
      </w:pPr>
    </w:p>
    <w:p w14:paraId="69127EDB"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lastRenderedPageBreak/>
        <w:t>Le personnel du service d’aide et d’accompagnement à domicile, intervenant ou autre, ne peut pénétrer au domicile de la famille qu'avec son accord.</w:t>
      </w:r>
    </w:p>
    <w:p w14:paraId="0599755F" w14:textId="77777777" w:rsidR="008107B1" w:rsidRPr="00E12007" w:rsidRDefault="008107B1" w:rsidP="008107B1">
      <w:pPr>
        <w:jc w:val="both"/>
        <w:rPr>
          <w:rFonts w:ascii="Optima" w:hAnsi="Optima" w:cs="Arial"/>
          <w:color w:val="auto"/>
          <w:sz w:val="22"/>
        </w:rPr>
      </w:pPr>
    </w:p>
    <w:p w14:paraId="6B3880DF"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En cas d'absence ou de départ de l’intervenant, le service d’aide et d’accompagnement à domicile doit impérativement et dans les meilleurs délais aviser la famille et prendre toutes les dispositions nécessaires pour que la bonne exécution de l’intervention ne s'en trouve pas compromise. Il en est de même en cas de retard ou d’absence répétée de l’intervenant.</w:t>
      </w:r>
    </w:p>
    <w:p w14:paraId="71B4D02A" w14:textId="77777777" w:rsidR="008107B1" w:rsidRPr="00E12007" w:rsidRDefault="008107B1" w:rsidP="008107B1">
      <w:pPr>
        <w:jc w:val="both"/>
        <w:rPr>
          <w:rFonts w:ascii="Optima" w:hAnsi="Optima" w:cs="Arial"/>
          <w:b w:val="0"/>
          <w:color w:val="auto"/>
          <w:sz w:val="22"/>
        </w:rPr>
      </w:pPr>
    </w:p>
    <w:p w14:paraId="40A2BD7D"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A ce titre, le service d’aide et d’accompagnement à domicile doit remplacer le professionnel absent, par un professionnel de niveau équivalent dans les meilleurs délais.</w:t>
      </w:r>
    </w:p>
    <w:p w14:paraId="3E4C4358" w14:textId="77777777" w:rsidR="008107B1" w:rsidRPr="00E12007" w:rsidRDefault="008107B1" w:rsidP="008107B1">
      <w:pPr>
        <w:jc w:val="both"/>
        <w:rPr>
          <w:rFonts w:ascii="Optima" w:hAnsi="Optima" w:cs="Arial"/>
          <w:b w:val="0"/>
          <w:color w:val="auto"/>
          <w:sz w:val="22"/>
        </w:rPr>
      </w:pPr>
    </w:p>
    <w:p w14:paraId="0EC06622"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En aucun cas le remplacement de la personne ne peut justifier une augmentation du coût global de l’intervention mentionné à l’article 6 du présent contrat.</w:t>
      </w:r>
    </w:p>
    <w:p w14:paraId="061ACDB1" w14:textId="77777777" w:rsidR="008107B1" w:rsidRPr="00E12007" w:rsidRDefault="008107B1" w:rsidP="008107B1">
      <w:pPr>
        <w:jc w:val="both"/>
        <w:rPr>
          <w:rFonts w:ascii="Optima" w:hAnsi="Optima" w:cs="Arial"/>
          <w:b w:val="0"/>
          <w:color w:val="auto"/>
          <w:sz w:val="22"/>
        </w:rPr>
      </w:pPr>
    </w:p>
    <w:p w14:paraId="4D51C0A3"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Tout accident ou maladie pouvant affecter les salariés du service d’aide et d’accompagnement à domicile pendant la durée de l’intervention relève de la responsabilité du service d’aide</w:t>
      </w:r>
      <w:r w:rsidRPr="00E12007">
        <w:rPr>
          <w:rFonts w:ascii="Optima" w:hAnsi="Optima" w:cs="Arial"/>
          <w:b w:val="0"/>
          <w:color w:val="auto"/>
        </w:rPr>
        <w:t xml:space="preserve"> </w:t>
      </w:r>
      <w:r w:rsidRPr="00E12007">
        <w:rPr>
          <w:rFonts w:ascii="Optima" w:hAnsi="Optima" w:cs="Arial"/>
          <w:b w:val="0"/>
          <w:color w:val="auto"/>
          <w:sz w:val="22"/>
        </w:rPr>
        <w:t>et d’accompagnement à domicile.</w:t>
      </w:r>
    </w:p>
    <w:p w14:paraId="5458160A" w14:textId="77777777" w:rsidR="008107B1" w:rsidRPr="00E12007" w:rsidRDefault="008107B1" w:rsidP="008107B1">
      <w:pPr>
        <w:jc w:val="both"/>
        <w:rPr>
          <w:rFonts w:ascii="Optima" w:hAnsi="Optima" w:cs="Arial"/>
          <w:b w:val="0"/>
          <w:color w:val="auto"/>
          <w:sz w:val="22"/>
        </w:rPr>
      </w:pPr>
    </w:p>
    <w:p w14:paraId="52525BE4"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 xml:space="preserve">En tout état de cause, le personnel du service d’aide et d’accompagnement à domicile reste sous son autorité, sa responsabilité et sa direction. Ce personnel reste salarié du service d’aide </w:t>
      </w:r>
      <w:r w:rsidRPr="00E12007">
        <w:rPr>
          <w:rFonts w:ascii="Optima" w:hAnsi="Optima" w:cs="Arial"/>
          <w:b w:val="0"/>
          <w:bCs/>
          <w:color w:val="auto"/>
          <w:sz w:val="22"/>
        </w:rPr>
        <w:t>et d’accompagnement à domicile.</w:t>
      </w:r>
    </w:p>
    <w:p w14:paraId="3C9C2700" w14:textId="77777777" w:rsidR="008107B1" w:rsidRPr="00E12007" w:rsidRDefault="008107B1" w:rsidP="008107B1">
      <w:pPr>
        <w:jc w:val="both"/>
        <w:rPr>
          <w:rFonts w:ascii="Optima" w:hAnsi="Optima" w:cs="Arial"/>
          <w:b w:val="0"/>
          <w:color w:val="auto"/>
          <w:sz w:val="22"/>
        </w:rPr>
      </w:pPr>
    </w:p>
    <w:p w14:paraId="4D90F76D"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Le service d’aide et d’accompagnement à domicile atteste sur l’honneur :</w:t>
      </w:r>
    </w:p>
    <w:p w14:paraId="4D70F4ED" w14:textId="77777777" w:rsidR="008107B1" w:rsidRPr="00E12007" w:rsidRDefault="008107B1" w:rsidP="008107B1">
      <w:pPr>
        <w:numPr>
          <w:ilvl w:val="0"/>
          <w:numId w:val="4"/>
        </w:numPr>
        <w:spacing w:line="240" w:lineRule="auto"/>
        <w:jc w:val="both"/>
        <w:rPr>
          <w:rFonts w:ascii="Optima" w:hAnsi="Optima" w:cs="Arial"/>
          <w:b w:val="0"/>
          <w:color w:val="auto"/>
          <w:sz w:val="22"/>
        </w:rPr>
      </w:pPr>
      <w:proofErr w:type="gramStart"/>
      <w:r w:rsidRPr="00E12007">
        <w:rPr>
          <w:rFonts w:ascii="Optima" w:hAnsi="Optima" w:cs="Arial"/>
          <w:b w:val="0"/>
          <w:color w:val="auto"/>
          <w:sz w:val="22"/>
        </w:rPr>
        <w:t>ne</w:t>
      </w:r>
      <w:proofErr w:type="gramEnd"/>
      <w:r w:rsidRPr="00E12007">
        <w:rPr>
          <w:rFonts w:ascii="Optima" w:hAnsi="Optima" w:cs="Arial"/>
          <w:b w:val="0"/>
          <w:color w:val="auto"/>
          <w:sz w:val="22"/>
        </w:rPr>
        <w:t xml:space="preserve"> pas avoir fait l’objet, au cours des cinq dernières années, de poursuites pénales au titre des infractions relatives à l’emploi des travailleurs clandestins ;</w:t>
      </w:r>
    </w:p>
    <w:p w14:paraId="01710A42" w14:textId="77777777" w:rsidR="008107B1" w:rsidRPr="00E12007" w:rsidRDefault="008107B1" w:rsidP="008107B1">
      <w:pPr>
        <w:numPr>
          <w:ilvl w:val="0"/>
          <w:numId w:val="4"/>
        </w:numPr>
        <w:spacing w:line="240" w:lineRule="auto"/>
        <w:jc w:val="both"/>
        <w:rPr>
          <w:rFonts w:ascii="Optima" w:hAnsi="Optima" w:cs="Arial"/>
          <w:b w:val="0"/>
          <w:color w:val="auto"/>
          <w:sz w:val="22"/>
        </w:rPr>
      </w:pPr>
      <w:proofErr w:type="gramStart"/>
      <w:r w:rsidRPr="00E12007">
        <w:rPr>
          <w:rFonts w:ascii="Optima" w:hAnsi="Optima" w:cs="Arial"/>
          <w:b w:val="0"/>
          <w:color w:val="auto"/>
          <w:sz w:val="22"/>
        </w:rPr>
        <w:t>employer</w:t>
      </w:r>
      <w:proofErr w:type="gramEnd"/>
      <w:r w:rsidRPr="00E12007">
        <w:rPr>
          <w:rFonts w:ascii="Optima" w:hAnsi="Optima" w:cs="Arial"/>
          <w:b w:val="0"/>
          <w:color w:val="auto"/>
          <w:sz w:val="22"/>
        </w:rPr>
        <w:t xml:space="preserve"> des personnels qui, s’ils ne possèdent pas la nationalité française, sont autorisés à exercer une activité professionnelle, conformément à l’article R.341-1 et suivants du code du Travail.</w:t>
      </w:r>
    </w:p>
    <w:p w14:paraId="68A33781" w14:textId="77777777" w:rsidR="008107B1" w:rsidRPr="00E12007" w:rsidRDefault="008107B1" w:rsidP="008107B1">
      <w:pPr>
        <w:jc w:val="both"/>
        <w:rPr>
          <w:rFonts w:ascii="Optima" w:hAnsi="Optima" w:cs="Arial"/>
          <w:color w:val="auto"/>
          <w:sz w:val="22"/>
        </w:rPr>
      </w:pPr>
    </w:p>
    <w:p w14:paraId="58952C2D" w14:textId="77777777" w:rsidR="008107B1" w:rsidRPr="00E12007" w:rsidRDefault="008107B1" w:rsidP="008107B1">
      <w:pPr>
        <w:ind w:left="708"/>
        <w:jc w:val="both"/>
        <w:rPr>
          <w:rFonts w:ascii="Optima" w:hAnsi="Optima" w:cs="Arial"/>
          <w:color w:val="auto"/>
          <w:sz w:val="22"/>
        </w:rPr>
      </w:pPr>
      <w:r w:rsidRPr="00E12007">
        <w:rPr>
          <w:rFonts w:ascii="Optima" w:hAnsi="Optima" w:cs="Arial"/>
          <w:color w:val="auto"/>
          <w:sz w:val="22"/>
        </w:rPr>
        <w:t>3.2 - Engagements de la famille :</w:t>
      </w:r>
    </w:p>
    <w:p w14:paraId="6DCC9742"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w:t>
      </w:r>
    </w:p>
    <w:p w14:paraId="5CD3A1CE"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w:t>
      </w:r>
    </w:p>
    <w:p w14:paraId="3DF34C27"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w:t>
      </w:r>
    </w:p>
    <w:p w14:paraId="39BD58B9" w14:textId="77777777" w:rsidR="008107B1" w:rsidRPr="00E12007" w:rsidRDefault="008107B1" w:rsidP="008107B1">
      <w:pPr>
        <w:jc w:val="both"/>
        <w:rPr>
          <w:rFonts w:ascii="Optima" w:hAnsi="Optima" w:cs="Arial"/>
          <w:color w:val="auto"/>
          <w:sz w:val="22"/>
        </w:rPr>
      </w:pPr>
    </w:p>
    <w:p w14:paraId="300181E8"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La famille assure le libre accès de son domicile et de ses dépendances s’il y a lieu.</w:t>
      </w:r>
    </w:p>
    <w:p w14:paraId="44E16CCF" w14:textId="77777777" w:rsidR="008107B1" w:rsidRPr="00E12007" w:rsidRDefault="008107B1" w:rsidP="008107B1">
      <w:pPr>
        <w:jc w:val="both"/>
        <w:rPr>
          <w:rFonts w:ascii="Optima" w:hAnsi="Optima" w:cs="Arial"/>
          <w:b w:val="0"/>
          <w:color w:val="auto"/>
          <w:sz w:val="22"/>
        </w:rPr>
      </w:pPr>
    </w:p>
    <w:p w14:paraId="17181EA3"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La famille s’engage à favoriser le bon déroulement de l’intervention à son domicile.</w:t>
      </w:r>
    </w:p>
    <w:p w14:paraId="135C1A1A" w14:textId="77777777" w:rsidR="008107B1" w:rsidRPr="00E12007" w:rsidRDefault="008107B1" w:rsidP="008107B1">
      <w:pPr>
        <w:jc w:val="both"/>
        <w:rPr>
          <w:rFonts w:ascii="Optima" w:hAnsi="Optima" w:cs="Arial"/>
          <w:b w:val="0"/>
          <w:color w:val="auto"/>
          <w:sz w:val="22"/>
        </w:rPr>
      </w:pPr>
    </w:p>
    <w:p w14:paraId="4F62047A"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Elle communique au service d’aide et d’accompagnement à domicile l’ensemble des éléments utiles pour que la personne intervenante puisse parvenir à son lieu d’habitation.</w:t>
      </w:r>
    </w:p>
    <w:p w14:paraId="7E529C86" w14:textId="77777777" w:rsidR="008107B1" w:rsidRPr="00E12007" w:rsidRDefault="008107B1" w:rsidP="008107B1">
      <w:pPr>
        <w:jc w:val="both"/>
        <w:rPr>
          <w:rFonts w:ascii="Optima" w:hAnsi="Optima" w:cs="Arial"/>
          <w:color w:val="auto"/>
          <w:sz w:val="22"/>
        </w:rPr>
      </w:pPr>
    </w:p>
    <w:p w14:paraId="424BC993" w14:textId="77777777" w:rsidR="008107B1" w:rsidRPr="00E12007" w:rsidRDefault="008107B1" w:rsidP="008107B1">
      <w:pPr>
        <w:jc w:val="both"/>
        <w:rPr>
          <w:rFonts w:ascii="Optima" w:hAnsi="Optima" w:cs="Arial"/>
          <w:color w:val="auto"/>
          <w:sz w:val="22"/>
        </w:rPr>
      </w:pPr>
    </w:p>
    <w:p w14:paraId="7080E0D8" w14:textId="77777777" w:rsidR="008107B1" w:rsidRPr="00E12007" w:rsidRDefault="008107B1" w:rsidP="008107B1">
      <w:pPr>
        <w:jc w:val="both"/>
        <w:rPr>
          <w:rFonts w:ascii="Optima" w:hAnsi="Optima" w:cs="Arial"/>
          <w:color w:val="auto"/>
          <w:sz w:val="22"/>
        </w:rPr>
      </w:pPr>
      <w:bookmarkStart w:id="0" w:name="_Toc25063646"/>
      <w:r w:rsidRPr="00E12007">
        <w:rPr>
          <w:rFonts w:ascii="Optima" w:hAnsi="Optima" w:cs="Arial"/>
          <w:color w:val="auto"/>
          <w:sz w:val="22"/>
        </w:rPr>
        <w:t>Article 4 - C</w:t>
      </w:r>
      <w:bookmarkEnd w:id="0"/>
      <w:r w:rsidRPr="00E12007">
        <w:rPr>
          <w:rFonts w:ascii="Optima" w:hAnsi="Optima" w:cs="Arial"/>
          <w:color w:val="auto"/>
          <w:sz w:val="22"/>
        </w:rPr>
        <w:t>onfidentialité</w:t>
      </w:r>
      <w:r w:rsidRPr="00E12007">
        <w:rPr>
          <w:rFonts w:ascii="Optima" w:hAnsi="Optima" w:cs="Arial"/>
          <w:color w:val="auto"/>
        </w:rPr>
        <w:t xml:space="preserve"> </w:t>
      </w:r>
      <w:r w:rsidRPr="00E12007">
        <w:rPr>
          <w:rFonts w:ascii="Optima" w:hAnsi="Optima" w:cs="Arial"/>
          <w:color w:val="auto"/>
          <w:sz w:val="22"/>
        </w:rPr>
        <w:t>et protection des données personnelles</w:t>
      </w:r>
    </w:p>
    <w:p w14:paraId="1B3EB382" w14:textId="77777777" w:rsidR="008107B1" w:rsidRPr="00E12007" w:rsidRDefault="008107B1" w:rsidP="008107B1">
      <w:pPr>
        <w:jc w:val="both"/>
        <w:rPr>
          <w:rFonts w:ascii="Optima" w:hAnsi="Optima" w:cs="Arial"/>
          <w:color w:val="auto"/>
          <w:sz w:val="22"/>
        </w:rPr>
      </w:pPr>
    </w:p>
    <w:p w14:paraId="4F795193"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Le service d’aide</w:t>
      </w:r>
      <w:r w:rsidRPr="00E12007">
        <w:rPr>
          <w:rFonts w:ascii="Optima" w:hAnsi="Optima" w:cs="Arial"/>
          <w:b w:val="0"/>
          <w:bCs/>
          <w:color w:val="auto"/>
          <w:sz w:val="22"/>
        </w:rPr>
        <w:t xml:space="preserve"> et d’accompagnement</w:t>
      </w:r>
      <w:r w:rsidRPr="00E12007">
        <w:rPr>
          <w:rFonts w:ascii="Optima" w:hAnsi="Optima" w:cs="Arial"/>
          <w:b w:val="0"/>
          <w:color w:val="auto"/>
          <w:sz w:val="22"/>
        </w:rPr>
        <w:t xml:space="preserve"> à domicile, ainsi que l'ensemble de son personnel, est tenu au secret professionnel pour ce qui concerne les informations de toute nature dont elle a </w:t>
      </w:r>
      <w:r w:rsidRPr="00E12007">
        <w:rPr>
          <w:rFonts w:ascii="Optima" w:hAnsi="Optima" w:cs="Arial"/>
          <w:b w:val="0"/>
          <w:color w:val="auto"/>
          <w:sz w:val="22"/>
        </w:rPr>
        <w:lastRenderedPageBreak/>
        <w:t>connaissance durant l’exécution du présent contrat, sans préjudice des lois et règlements en vigueur y dérogeant.</w:t>
      </w:r>
    </w:p>
    <w:p w14:paraId="7C3B5BF3" w14:textId="77777777" w:rsidR="008107B1" w:rsidRPr="00E12007" w:rsidRDefault="008107B1" w:rsidP="008107B1">
      <w:pPr>
        <w:jc w:val="both"/>
        <w:rPr>
          <w:rFonts w:ascii="Optima" w:hAnsi="Optima" w:cs="Arial"/>
          <w:b w:val="0"/>
          <w:color w:val="auto"/>
          <w:sz w:val="22"/>
        </w:rPr>
      </w:pPr>
    </w:p>
    <w:p w14:paraId="0C437A88"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Cette obligation s’applique au service d’aide et d’accompagnement à domicile même après l’exécution du présent contrat.</w:t>
      </w:r>
    </w:p>
    <w:p w14:paraId="13C0739F" w14:textId="77777777" w:rsidR="008107B1" w:rsidRPr="00E12007" w:rsidRDefault="008107B1" w:rsidP="008107B1">
      <w:pPr>
        <w:jc w:val="both"/>
        <w:rPr>
          <w:rFonts w:ascii="Optima" w:hAnsi="Optima" w:cs="Arial"/>
          <w:b w:val="0"/>
          <w:color w:val="auto"/>
          <w:sz w:val="22"/>
        </w:rPr>
      </w:pPr>
    </w:p>
    <w:p w14:paraId="592067C9"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Il s’interdit notamment toute communication écrite ou verbale sur ces sujets, sans accord écrit de la famille.</w:t>
      </w:r>
    </w:p>
    <w:p w14:paraId="4B3A7FBB" w14:textId="77777777" w:rsidR="008107B1" w:rsidRPr="00E12007" w:rsidRDefault="008107B1" w:rsidP="008107B1">
      <w:pPr>
        <w:jc w:val="both"/>
        <w:rPr>
          <w:rFonts w:ascii="Optima" w:hAnsi="Optima" w:cs="Arial"/>
          <w:b w:val="0"/>
          <w:color w:val="auto"/>
          <w:sz w:val="22"/>
        </w:rPr>
      </w:pPr>
    </w:p>
    <w:p w14:paraId="1E43107D"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Les informations qui étaient accessibles au public à la date de leur communication ou qui étaient connues de la partie qui les reçoit, celles qui sont obtenues de tiers par des moyens légitimes et sans obligation de confidentialité ne sont pas considérées comme confidentielles.</w:t>
      </w:r>
    </w:p>
    <w:p w14:paraId="0DDC3FF0"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Le présent contrat est également considéré comme confidentiel, ainsi que les échanges de courriers et d'informations entre les deux parties.</w:t>
      </w:r>
    </w:p>
    <w:p w14:paraId="558D9A53" w14:textId="77777777" w:rsidR="008107B1" w:rsidRPr="00E12007" w:rsidRDefault="008107B1" w:rsidP="008107B1">
      <w:pPr>
        <w:jc w:val="both"/>
        <w:rPr>
          <w:rFonts w:ascii="Optima" w:hAnsi="Optima" w:cs="Arial"/>
          <w:b w:val="0"/>
          <w:color w:val="auto"/>
          <w:sz w:val="22"/>
        </w:rPr>
      </w:pPr>
    </w:p>
    <w:p w14:paraId="34664E93" w14:textId="77777777" w:rsidR="008107B1" w:rsidRPr="00E12007" w:rsidRDefault="008107B1" w:rsidP="008107B1">
      <w:pPr>
        <w:rPr>
          <w:rFonts w:ascii="Optima" w:hAnsi="Optima" w:cs="Arial"/>
          <w:b w:val="0"/>
          <w:color w:val="auto"/>
          <w:sz w:val="22"/>
        </w:rPr>
      </w:pPr>
      <w:r w:rsidRPr="00E12007">
        <w:rPr>
          <w:rFonts w:ascii="Optima" w:hAnsi="Optima" w:cs="Arial"/>
          <w:b w:val="0"/>
          <w:color w:val="auto"/>
          <w:sz w:val="22"/>
        </w:rPr>
        <w:t xml:space="preserve">Des données personnelles sont traitées par la Caf et la </w:t>
      </w:r>
      <w:proofErr w:type="spellStart"/>
      <w:r w:rsidRPr="00E12007">
        <w:rPr>
          <w:rFonts w:ascii="Optima" w:hAnsi="Optima" w:cs="Arial"/>
          <w:b w:val="0"/>
          <w:color w:val="auto"/>
          <w:sz w:val="22"/>
        </w:rPr>
        <w:t>Cnaf</w:t>
      </w:r>
      <w:proofErr w:type="spellEnd"/>
      <w:r w:rsidRPr="00E12007">
        <w:rPr>
          <w:rFonts w:ascii="Optima" w:hAnsi="Optima" w:cs="Arial"/>
          <w:b w:val="0"/>
          <w:color w:val="auto"/>
          <w:sz w:val="22"/>
        </w:rPr>
        <w:t xml:space="preserve"> dans le cadre de la gestion du service d'aide et d’accompagnement à domicile. Ces informations sont à l’usage des professionnels habilités à la consultation du dossier.  Au titre de la loi Informatique et Libertés n°78-17 du 6 janvier 1978 modifiée, les personnes concernées disposent d'un droit d'accès à leurs informations. </w:t>
      </w:r>
    </w:p>
    <w:p w14:paraId="53E130DF" w14:textId="77777777" w:rsidR="008107B1" w:rsidRPr="00E12007" w:rsidRDefault="008107B1" w:rsidP="008107B1">
      <w:pPr>
        <w:jc w:val="both"/>
        <w:rPr>
          <w:rFonts w:ascii="Optima" w:hAnsi="Optima" w:cs="Arial"/>
          <w:color w:val="auto"/>
          <w:sz w:val="22"/>
        </w:rPr>
      </w:pPr>
    </w:p>
    <w:p w14:paraId="011CC231" w14:textId="77777777" w:rsidR="008107B1" w:rsidRPr="00E12007" w:rsidRDefault="008107B1" w:rsidP="008107B1">
      <w:pPr>
        <w:jc w:val="both"/>
        <w:rPr>
          <w:rFonts w:ascii="Optima" w:hAnsi="Optima" w:cs="Arial"/>
          <w:color w:val="auto"/>
          <w:sz w:val="22"/>
        </w:rPr>
      </w:pPr>
    </w:p>
    <w:p w14:paraId="475289D9"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Article 5 – Coût global de l’intervention et prise en charge financière :</w:t>
      </w:r>
    </w:p>
    <w:p w14:paraId="447F1E94" w14:textId="77777777" w:rsidR="008107B1" w:rsidRPr="00E12007" w:rsidRDefault="008107B1" w:rsidP="008107B1">
      <w:pPr>
        <w:jc w:val="both"/>
        <w:rPr>
          <w:rFonts w:ascii="Optima" w:hAnsi="Optima" w:cs="Arial"/>
          <w:color w:val="auto"/>
          <w:sz w:val="22"/>
        </w:rPr>
      </w:pPr>
    </w:p>
    <w:p w14:paraId="5BC4E36A"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Le coût global horaire de l’intervention est égal à : ……………</w:t>
      </w:r>
      <w:proofErr w:type="gramStart"/>
      <w:r w:rsidRPr="00E12007">
        <w:rPr>
          <w:rFonts w:ascii="Optima" w:hAnsi="Optima" w:cs="Arial"/>
          <w:b w:val="0"/>
          <w:color w:val="auto"/>
          <w:sz w:val="22"/>
        </w:rPr>
        <w:t>…….</w:t>
      </w:r>
      <w:proofErr w:type="gramEnd"/>
      <w:r w:rsidRPr="00E12007">
        <w:rPr>
          <w:rFonts w:ascii="Optima" w:hAnsi="Optima" w:cs="Arial"/>
          <w:b w:val="0"/>
          <w:color w:val="auto"/>
          <w:sz w:val="22"/>
        </w:rPr>
        <w:t xml:space="preserve">. </w:t>
      </w:r>
      <w:proofErr w:type="gramStart"/>
      <w:r w:rsidRPr="00E12007">
        <w:rPr>
          <w:rFonts w:ascii="Optima" w:hAnsi="Optima" w:cs="Arial"/>
          <w:b w:val="0"/>
          <w:color w:val="auto"/>
          <w:sz w:val="22"/>
        </w:rPr>
        <w:t>euros</w:t>
      </w:r>
      <w:proofErr w:type="gramEnd"/>
      <w:r w:rsidRPr="00E12007">
        <w:rPr>
          <w:rFonts w:ascii="Optima" w:hAnsi="Optima" w:cs="Arial"/>
          <w:b w:val="0"/>
          <w:color w:val="auto"/>
          <w:sz w:val="22"/>
        </w:rPr>
        <w:t>.</w:t>
      </w:r>
    </w:p>
    <w:p w14:paraId="2B553692" w14:textId="77777777" w:rsidR="008107B1" w:rsidRPr="00E12007" w:rsidRDefault="008107B1" w:rsidP="008107B1">
      <w:pPr>
        <w:jc w:val="both"/>
        <w:rPr>
          <w:rFonts w:ascii="Optima" w:hAnsi="Optima" w:cs="Arial"/>
          <w:b w:val="0"/>
          <w:color w:val="auto"/>
          <w:sz w:val="22"/>
        </w:rPr>
      </w:pPr>
    </w:p>
    <w:p w14:paraId="7F1B4970"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La participation financière horaire de la famille s’établit à : ……………</w:t>
      </w:r>
      <w:proofErr w:type="gramStart"/>
      <w:r w:rsidRPr="00E12007">
        <w:rPr>
          <w:rFonts w:ascii="Optima" w:hAnsi="Optima" w:cs="Arial"/>
          <w:b w:val="0"/>
          <w:color w:val="auto"/>
          <w:sz w:val="22"/>
        </w:rPr>
        <w:t>…….</w:t>
      </w:r>
      <w:proofErr w:type="gramEnd"/>
      <w:r w:rsidRPr="00E12007">
        <w:rPr>
          <w:rFonts w:ascii="Optima" w:hAnsi="Optima" w:cs="Arial"/>
          <w:b w:val="0"/>
          <w:color w:val="auto"/>
          <w:sz w:val="22"/>
        </w:rPr>
        <w:t>euros</w:t>
      </w:r>
      <w:r w:rsidRPr="00E12007">
        <w:rPr>
          <w:rStyle w:val="Appelnotedebasdep"/>
          <w:rFonts w:ascii="Optima" w:hAnsi="Optima" w:cs="Arial"/>
          <w:b w:val="0"/>
          <w:color w:val="auto"/>
          <w:sz w:val="22"/>
        </w:rPr>
        <w:footnoteReference w:id="4"/>
      </w:r>
      <w:r w:rsidRPr="00E12007">
        <w:rPr>
          <w:rFonts w:ascii="Optima" w:hAnsi="Optima" w:cs="Arial"/>
          <w:b w:val="0"/>
          <w:color w:val="auto"/>
          <w:sz w:val="22"/>
        </w:rPr>
        <w:t xml:space="preserve">en fonction du quotient familial d’un montant de ……………….. </w:t>
      </w:r>
      <w:proofErr w:type="gramStart"/>
      <w:r w:rsidRPr="00E12007">
        <w:rPr>
          <w:rFonts w:ascii="Optima" w:hAnsi="Optima" w:cs="Arial"/>
          <w:b w:val="0"/>
          <w:color w:val="auto"/>
          <w:sz w:val="22"/>
        </w:rPr>
        <w:t>calculé</w:t>
      </w:r>
      <w:proofErr w:type="gramEnd"/>
      <w:r w:rsidRPr="00E12007">
        <w:rPr>
          <w:rFonts w:ascii="Optima" w:hAnsi="Optima" w:cs="Arial"/>
          <w:b w:val="0"/>
          <w:color w:val="auto"/>
          <w:sz w:val="22"/>
        </w:rPr>
        <w:t xml:space="preserve"> par la Caf (qui tient compte de ses ressources et de la composition familiale). </w:t>
      </w:r>
    </w:p>
    <w:p w14:paraId="54DD5C0D" w14:textId="77777777" w:rsidR="008107B1" w:rsidRPr="00E12007" w:rsidRDefault="008107B1" w:rsidP="008107B1">
      <w:pPr>
        <w:jc w:val="both"/>
        <w:rPr>
          <w:rFonts w:ascii="Optima" w:hAnsi="Optima" w:cs="Arial"/>
          <w:b w:val="0"/>
          <w:color w:val="auto"/>
          <w:sz w:val="22"/>
        </w:rPr>
      </w:pPr>
    </w:p>
    <w:p w14:paraId="4B213D0F"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Dans l’éventualité où la famille remplit les conditions exigées, le complément horaire (différence entre le coût global horaire et la participation financière horaire à la charge de la famille) peut être pris en charge par la Caf ………………………………………………………</w:t>
      </w:r>
      <w:proofErr w:type="gramStart"/>
      <w:r w:rsidRPr="00E12007">
        <w:rPr>
          <w:rFonts w:ascii="Optima" w:hAnsi="Optima" w:cs="Arial"/>
          <w:b w:val="0"/>
          <w:color w:val="auto"/>
          <w:sz w:val="22"/>
        </w:rPr>
        <w:t>…….</w:t>
      </w:r>
      <w:proofErr w:type="gramEnd"/>
      <w:r w:rsidRPr="00E12007">
        <w:rPr>
          <w:rFonts w:ascii="Optima" w:hAnsi="Optima" w:cs="Arial"/>
          <w:b w:val="0"/>
          <w:color w:val="auto"/>
          <w:sz w:val="22"/>
        </w:rPr>
        <w:t>.……..……......</w:t>
      </w:r>
    </w:p>
    <w:p w14:paraId="55303639"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Le service d’aide et d’accompagnement à domicile s’engage à communiquer, pour information, le montant global de cette prise en charge à la famille en fin d’intervention.</w:t>
      </w:r>
    </w:p>
    <w:p w14:paraId="359D1761" w14:textId="77777777" w:rsidR="008107B1" w:rsidRPr="00E12007" w:rsidRDefault="008107B1" w:rsidP="008107B1">
      <w:pPr>
        <w:jc w:val="both"/>
        <w:rPr>
          <w:rFonts w:ascii="Optima" w:hAnsi="Optima" w:cs="Arial"/>
          <w:b w:val="0"/>
          <w:color w:val="auto"/>
          <w:sz w:val="22"/>
        </w:rPr>
      </w:pPr>
    </w:p>
    <w:p w14:paraId="6696A294" w14:textId="77777777" w:rsidR="008107B1" w:rsidRPr="00E12007" w:rsidRDefault="008107B1" w:rsidP="008107B1">
      <w:pPr>
        <w:jc w:val="both"/>
        <w:rPr>
          <w:rFonts w:ascii="Optima" w:hAnsi="Optima" w:cs="Arial"/>
          <w:color w:val="auto"/>
          <w:sz w:val="22"/>
        </w:rPr>
      </w:pPr>
    </w:p>
    <w:p w14:paraId="3BE7E667"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Article 6 – Responsabilité et assurance</w:t>
      </w:r>
    </w:p>
    <w:p w14:paraId="4A7EC0B4" w14:textId="77777777" w:rsidR="008107B1" w:rsidRPr="00E12007" w:rsidRDefault="008107B1" w:rsidP="008107B1">
      <w:pPr>
        <w:jc w:val="both"/>
        <w:rPr>
          <w:rFonts w:ascii="Optima" w:hAnsi="Optima" w:cs="Arial"/>
          <w:color w:val="auto"/>
          <w:sz w:val="22"/>
        </w:rPr>
      </w:pPr>
    </w:p>
    <w:p w14:paraId="7BB39792" w14:textId="77777777" w:rsidR="008107B1" w:rsidRPr="00E12007" w:rsidRDefault="008107B1" w:rsidP="008107B1">
      <w:pPr>
        <w:ind w:left="708"/>
        <w:jc w:val="both"/>
        <w:rPr>
          <w:rFonts w:ascii="Optima" w:hAnsi="Optima" w:cs="Arial"/>
          <w:color w:val="auto"/>
          <w:sz w:val="22"/>
        </w:rPr>
      </w:pPr>
      <w:r w:rsidRPr="00E12007">
        <w:rPr>
          <w:rFonts w:ascii="Optima" w:hAnsi="Optima" w:cs="Arial"/>
          <w:color w:val="auto"/>
          <w:sz w:val="22"/>
        </w:rPr>
        <w:t>6.1 - Responsabilité</w:t>
      </w:r>
    </w:p>
    <w:p w14:paraId="33CAC89B" w14:textId="77777777" w:rsidR="008107B1" w:rsidRPr="00E12007" w:rsidRDefault="008107B1" w:rsidP="008107B1">
      <w:pPr>
        <w:jc w:val="both"/>
        <w:rPr>
          <w:rFonts w:ascii="Optima" w:hAnsi="Optima" w:cs="Arial"/>
          <w:color w:val="auto"/>
          <w:sz w:val="22"/>
        </w:rPr>
      </w:pPr>
    </w:p>
    <w:p w14:paraId="057EB2DC"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lastRenderedPageBreak/>
        <w:t>La responsabilité civile du service d’aide et d’accompagnement à domicile est susceptible d’être engagée en cas de faute prouvée lors de ses interventions, c'est notamment le cas lors :</w:t>
      </w:r>
    </w:p>
    <w:p w14:paraId="68A05F83"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 de dommages aux biens et aux personnes lors de ses interventions ;</w:t>
      </w:r>
    </w:p>
    <w:p w14:paraId="6B7D0A44"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 du préjudice lié au non-respect des délais.</w:t>
      </w:r>
    </w:p>
    <w:p w14:paraId="36FFBF33" w14:textId="77777777" w:rsidR="008107B1" w:rsidRPr="00E12007" w:rsidRDefault="008107B1" w:rsidP="008107B1">
      <w:pPr>
        <w:jc w:val="both"/>
        <w:rPr>
          <w:rFonts w:ascii="Optima" w:hAnsi="Optima" w:cs="Arial"/>
          <w:b w:val="0"/>
          <w:color w:val="auto"/>
          <w:sz w:val="22"/>
        </w:rPr>
      </w:pPr>
    </w:p>
    <w:p w14:paraId="0C56E1F8"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La responsabilité de la famille est susceptible d’être engagée en cas de faute prouvée notamment en cas de non-paiement de sa participation financière ou de non-respect des engagements définis à l’article 3.2 du présent contrat.</w:t>
      </w:r>
    </w:p>
    <w:p w14:paraId="7C27A3C8" w14:textId="77777777" w:rsidR="008107B1" w:rsidRPr="00E12007" w:rsidRDefault="008107B1" w:rsidP="008107B1">
      <w:pPr>
        <w:jc w:val="both"/>
        <w:rPr>
          <w:rFonts w:ascii="Optima" w:hAnsi="Optima" w:cs="Arial"/>
          <w:color w:val="auto"/>
          <w:sz w:val="22"/>
        </w:rPr>
      </w:pPr>
    </w:p>
    <w:p w14:paraId="17C334CE" w14:textId="77777777" w:rsidR="008107B1" w:rsidRPr="00E12007" w:rsidRDefault="008107B1" w:rsidP="008107B1">
      <w:pPr>
        <w:ind w:left="708"/>
        <w:jc w:val="both"/>
        <w:rPr>
          <w:rFonts w:ascii="Optima" w:hAnsi="Optima" w:cs="Arial"/>
          <w:color w:val="auto"/>
          <w:sz w:val="22"/>
        </w:rPr>
      </w:pPr>
      <w:r w:rsidRPr="00E12007">
        <w:rPr>
          <w:rFonts w:ascii="Optima" w:hAnsi="Optima" w:cs="Arial"/>
          <w:color w:val="auto"/>
          <w:sz w:val="22"/>
        </w:rPr>
        <w:t>6.2 – Assurance</w:t>
      </w:r>
    </w:p>
    <w:p w14:paraId="36CD9422" w14:textId="77777777" w:rsidR="008107B1" w:rsidRPr="00E12007" w:rsidRDefault="008107B1" w:rsidP="008107B1">
      <w:pPr>
        <w:ind w:left="708"/>
        <w:jc w:val="both"/>
        <w:rPr>
          <w:rFonts w:ascii="Optima" w:hAnsi="Optima" w:cs="Arial"/>
          <w:color w:val="auto"/>
          <w:sz w:val="22"/>
        </w:rPr>
      </w:pPr>
    </w:p>
    <w:p w14:paraId="07B8B944"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Le service d’aide</w:t>
      </w:r>
      <w:r w:rsidRPr="00E12007">
        <w:rPr>
          <w:rFonts w:ascii="Optima" w:hAnsi="Optima" w:cs="Arial"/>
          <w:b w:val="0"/>
          <w:color w:val="auto"/>
        </w:rPr>
        <w:t xml:space="preserve"> </w:t>
      </w:r>
      <w:r w:rsidRPr="00E12007">
        <w:rPr>
          <w:rFonts w:ascii="Optima" w:hAnsi="Optima" w:cs="Arial"/>
          <w:b w:val="0"/>
          <w:color w:val="auto"/>
          <w:sz w:val="22"/>
        </w:rPr>
        <w:t>et d’accompagnement à domicile déclare être assuré auprès d'une compagnie d'assurance notoirement solvable pour toutes les conséquences dommageables des actes qu’elle serait susceptible de causer de son fait ou du fait de tiers auxquels il ferait appel dans le cadre de la présente convention.</w:t>
      </w:r>
    </w:p>
    <w:p w14:paraId="54A8222B"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Le service d’aide et d’accompagnement à domicile garantit la famille contre les sinistres ayant leur origine dans les agissements de leur personnel lors de leurs interventions et affectant les matériels et les locaux constituant leur résidence, notamment en cas de dommage aux biens et aux personnes.</w:t>
      </w:r>
    </w:p>
    <w:p w14:paraId="5133BBDD" w14:textId="77777777" w:rsidR="008107B1" w:rsidRPr="00E12007" w:rsidRDefault="008107B1" w:rsidP="008107B1">
      <w:pPr>
        <w:jc w:val="both"/>
        <w:rPr>
          <w:rFonts w:ascii="Optima" w:hAnsi="Optima" w:cs="Arial"/>
          <w:b w:val="0"/>
          <w:color w:val="auto"/>
          <w:sz w:val="22"/>
        </w:rPr>
      </w:pPr>
    </w:p>
    <w:p w14:paraId="48BAEADF"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Par ailleurs, en cas de sinistre du fait du service d’aide à domicile, confirmé par expertise, entraînant la destruction totale ou partielle du logement de la famille par la présente convention, le service d’aide et d’accompagnement à domicile devra le remettre en état en en supportant la charge. En tout état de cause, la franchise imposée par la compagnie d'assurance sera à la charge du service d’aide à domicile.</w:t>
      </w:r>
    </w:p>
    <w:p w14:paraId="45D141D5" w14:textId="77777777" w:rsidR="008107B1" w:rsidRPr="00E12007" w:rsidRDefault="008107B1" w:rsidP="008107B1">
      <w:pPr>
        <w:jc w:val="both"/>
        <w:rPr>
          <w:rFonts w:ascii="Optima" w:hAnsi="Optima" w:cs="Arial"/>
          <w:color w:val="auto"/>
          <w:sz w:val="22"/>
        </w:rPr>
      </w:pPr>
    </w:p>
    <w:p w14:paraId="07D75389"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Le service d’aide et d’accompagnement à domicile s’engage à régler toutes les primes pour que la famille puisse faire valoir ses droits en qualité de bénéficiaire.</w:t>
      </w:r>
    </w:p>
    <w:p w14:paraId="6AAC695C" w14:textId="77777777" w:rsidR="008107B1" w:rsidRPr="00E12007" w:rsidRDefault="008107B1" w:rsidP="008107B1">
      <w:pPr>
        <w:jc w:val="both"/>
        <w:rPr>
          <w:rFonts w:ascii="Optima" w:hAnsi="Optima" w:cs="Arial"/>
          <w:b w:val="0"/>
          <w:color w:val="auto"/>
          <w:sz w:val="22"/>
        </w:rPr>
      </w:pPr>
    </w:p>
    <w:p w14:paraId="7352F045" w14:textId="77777777" w:rsidR="008107B1" w:rsidRPr="00E12007" w:rsidRDefault="008107B1" w:rsidP="008107B1">
      <w:pPr>
        <w:jc w:val="both"/>
        <w:rPr>
          <w:rFonts w:ascii="Optima" w:hAnsi="Optima" w:cs="Arial"/>
          <w:b w:val="0"/>
          <w:color w:val="auto"/>
          <w:sz w:val="22"/>
        </w:rPr>
      </w:pPr>
    </w:p>
    <w:p w14:paraId="4FD87EF3"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 xml:space="preserve">Article 7 – Suites de l’intervention </w:t>
      </w:r>
    </w:p>
    <w:p w14:paraId="3F8B2218" w14:textId="77777777" w:rsidR="008107B1" w:rsidRPr="00E12007" w:rsidRDefault="008107B1" w:rsidP="008107B1">
      <w:pPr>
        <w:pStyle w:val="Corpsdetexte"/>
        <w:rPr>
          <w:rFonts w:cs="Arial"/>
          <w:sz w:val="22"/>
          <w:szCs w:val="22"/>
        </w:rPr>
      </w:pPr>
    </w:p>
    <w:p w14:paraId="57A7C92F" w14:textId="77777777" w:rsidR="008107B1" w:rsidRPr="00E12007" w:rsidRDefault="008107B1" w:rsidP="008107B1">
      <w:pPr>
        <w:pStyle w:val="Corpsdetexte"/>
        <w:rPr>
          <w:rFonts w:cs="Arial"/>
          <w:sz w:val="22"/>
          <w:szCs w:val="22"/>
        </w:rPr>
      </w:pPr>
      <w:r w:rsidRPr="00E12007">
        <w:rPr>
          <w:rFonts w:cs="Arial"/>
          <w:sz w:val="22"/>
          <w:szCs w:val="22"/>
        </w:rPr>
        <w:t>La situation de la famille à l’issue de l’intervention fait l’objet d’une évaluation par la personne ayant réalisé le diagnostic préalable.</w:t>
      </w:r>
    </w:p>
    <w:p w14:paraId="5ADE0170" w14:textId="77777777" w:rsidR="008107B1" w:rsidRPr="00E12007" w:rsidRDefault="008107B1" w:rsidP="008107B1">
      <w:pPr>
        <w:pStyle w:val="Corpsdetexte"/>
        <w:rPr>
          <w:rFonts w:cs="Arial"/>
          <w:sz w:val="22"/>
          <w:szCs w:val="22"/>
        </w:rPr>
      </w:pPr>
    </w:p>
    <w:p w14:paraId="11EA1F13" w14:textId="77777777" w:rsidR="008107B1" w:rsidRPr="00E12007" w:rsidRDefault="008107B1" w:rsidP="008107B1">
      <w:pPr>
        <w:pStyle w:val="Corpsdetexte"/>
        <w:rPr>
          <w:rFonts w:cs="Arial"/>
          <w:sz w:val="22"/>
          <w:szCs w:val="22"/>
        </w:rPr>
      </w:pPr>
      <w:r w:rsidRPr="00E12007">
        <w:rPr>
          <w:rFonts w:cs="Arial"/>
          <w:sz w:val="22"/>
          <w:szCs w:val="22"/>
        </w:rPr>
        <w:t>Les éléments et recommandations y figurant sont communiqués à la famille ainsi qu’aux institutions qui la suivent.</w:t>
      </w:r>
    </w:p>
    <w:p w14:paraId="5DB6D944" w14:textId="77777777" w:rsidR="008107B1" w:rsidRPr="00E12007" w:rsidRDefault="008107B1" w:rsidP="008107B1">
      <w:pPr>
        <w:jc w:val="both"/>
        <w:rPr>
          <w:rFonts w:ascii="Optima" w:hAnsi="Optima" w:cs="Arial"/>
          <w:color w:val="auto"/>
          <w:sz w:val="22"/>
        </w:rPr>
      </w:pPr>
    </w:p>
    <w:p w14:paraId="4AB9FCD7" w14:textId="77777777" w:rsidR="008107B1" w:rsidRPr="00E12007" w:rsidRDefault="008107B1" w:rsidP="008107B1">
      <w:pPr>
        <w:jc w:val="both"/>
        <w:rPr>
          <w:rFonts w:ascii="Optima" w:hAnsi="Optima" w:cs="Arial"/>
          <w:color w:val="auto"/>
          <w:sz w:val="22"/>
        </w:rPr>
      </w:pPr>
    </w:p>
    <w:p w14:paraId="5C25969A" w14:textId="77777777" w:rsidR="008107B1" w:rsidRPr="00E12007" w:rsidRDefault="008107B1" w:rsidP="008107B1">
      <w:pPr>
        <w:jc w:val="both"/>
        <w:rPr>
          <w:rFonts w:ascii="Optima" w:hAnsi="Optima" w:cs="Arial"/>
          <w:color w:val="auto"/>
          <w:sz w:val="22"/>
        </w:rPr>
      </w:pPr>
      <w:r w:rsidRPr="00E12007">
        <w:rPr>
          <w:rFonts w:ascii="Optima" w:hAnsi="Optima" w:cs="Arial"/>
          <w:color w:val="auto"/>
          <w:sz w:val="22"/>
        </w:rPr>
        <w:t>Article 8 - Conditions et modalités de résiliation, suspension, révision ou cessation de l’intervention.</w:t>
      </w:r>
    </w:p>
    <w:p w14:paraId="290F6B43" w14:textId="77777777" w:rsidR="008107B1" w:rsidRPr="00E12007" w:rsidRDefault="008107B1" w:rsidP="008107B1">
      <w:pPr>
        <w:jc w:val="both"/>
        <w:rPr>
          <w:rFonts w:ascii="Optima" w:hAnsi="Optima" w:cs="Arial"/>
          <w:color w:val="auto"/>
          <w:sz w:val="22"/>
        </w:rPr>
      </w:pPr>
    </w:p>
    <w:p w14:paraId="4F92B099"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Ce contrat est fixé pour un motif précis et une durée limitée. Il n’est pas renouvelable par tacite reconduction.</w:t>
      </w:r>
    </w:p>
    <w:p w14:paraId="498DAD75"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w:t>
      </w:r>
    </w:p>
    <w:p w14:paraId="5B442D1B" w14:textId="77777777" w:rsidR="008107B1" w:rsidRPr="00E12007" w:rsidRDefault="008107B1" w:rsidP="008107B1">
      <w:pPr>
        <w:jc w:val="both"/>
        <w:rPr>
          <w:rFonts w:ascii="Optima" w:hAnsi="Optima" w:cs="Arial"/>
          <w:b w:val="0"/>
          <w:color w:val="auto"/>
          <w:sz w:val="22"/>
        </w:rPr>
      </w:pPr>
    </w:p>
    <w:p w14:paraId="61834936" w14:textId="77777777" w:rsidR="008107B1" w:rsidRPr="00E12007" w:rsidRDefault="008107B1" w:rsidP="008107B1">
      <w:pPr>
        <w:tabs>
          <w:tab w:val="left" w:pos="6521"/>
        </w:tabs>
        <w:jc w:val="both"/>
        <w:rPr>
          <w:rFonts w:ascii="Optima" w:hAnsi="Optima" w:cs="Arial"/>
          <w:b w:val="0"/>
          <w:color w:val="auto"/>
          <w:sz w:val="22"/>
        </w:rPr>
      </w:pPr>
      <w:r w:rsidRPr="00E12007">
        <w:rPr>
          <w:rFonts w:ascii="Optima" w:hAnsi="Optima" w:cs="Arial"/>
          <w:b w:val="0"/>
          <w:color w:val="auto"/>
          <w:sz w:val="22"/>
        </w:rPr>
        <w:lastRenderedPageBreak/>
        <w:t>En cas de résiliation avant l’achèvement des interventions, les sommes dues au service d’aide à domicile seront calculées sur la base des heures de travail effectivement réalisées et sur présentation d’un état justificatif.</w:t>
      </w:r>
    </w:p>
    <w:p w14:paraId="049C85BF" w14:textId="77777777" w:rsidR="008107B1" w:rsidRPr="00E12007" w:rsidRDefault="008107B1" w:rsidP="008107B1">
      <w:pPr>
        <w:tabs>
          <w:tab w:val="left" w:pos="6521"/>
        </w:tabs>
        <w:jc w:val="both"/>
        <w:rPr>
          <w:rFonts w:ascii="Optima" w:hAnsi="Optima" w:cs="Arial"/>
          <w:b w:val="0"/>
          <w:color w:val="auto"/>
          <w:sz w:val="22"/>
        </w:rPr>
      </w:pPr>
      <w:r w:rsidRPr="00E12007">
        <w:rPr>
          <w:rFonts w:ascii="Optima" w:hAnsi="Optima" w:cs="Arial"/>
          <w:b w:val="0"/>
          <w:color w:val="auto"/>
          <w:sz w:val="22"/>
        </w:rPr>
        <w:t>Aucune pénalité financière ne pourra être demandée à la famille, par le service d’aide</w:t>
      </w:r>
      <w:r w:rsidRPr="00E12007">
        <w:rPr>
          <w:rFonts w:ascii="Optima" w:hAnsi="Optima" w:cs="Arial"/>
          <w:b w:val="0"/>
          <w:color w:val="auto"/>
        </w:rPr>
        <w:t xml:space="preserve"> </w:t>
      </w:r>
      <w:r w:rsidRPr="00E12007">
        <w:rPr>
          <w:rFonts w:ascii="Optima" w:hAnsi="Optima" w:cs="Arial"/>
          <w:b w:val="0"/>
          <w:color w:val="auto"/>
          <w:sz w:val="22"/>
        </w:rPr>
        <w:t>et d’accompagnement à domicile, en cas de résiliation du contrat avant le terme prévu.</w:t>
      </w:r>
    </w:p>
    <w:p w14:paraId="03C39DCC" w14:textId="77777777" w:rsidR="008107B1" w:rsidRPr="00E12007" w:rsidRDefault="008107B1" w:rsidP="008107B1">
      <w:pPr>
        <w:rPr>
          <w:rFonts w:ascii="Optima" w:hAnsi="Optima" w:cs="Arial"/>
          <w:b w:val="0"/>
          <w:color w:val="auto"/>
          <w:sz w:val="22"/>
        </w:rPr>
      </w:pPr>
    </w:p>
    <w:p w14:paraId="02895170" w14:textId="77777777" w:rsidR="008107B1" w:rsidRPr="00E12007" w:rsidRDefault="008107B1" w:rsidP="008107B1">
      <w:pPr>
        <w:rPr>
          <w:rFonts w:ascii="Optima" w:hAnsi="Optima" w:cs="Arial"/>
          <w:color w:val="auto"/>
          <w:sz w:val="22"/>
        </w:rPr>
      </w:pPr>
    </w:p>
    <w:p w14:paraId="6905DD3F" w14:textId="77777777" w:rsidR="008107B1" w:rsidRPr="00E12007" w:rsidRDefault="008107B1" w:rsidP="008107B1">
      <w:pPr>
        <w:rPr>
          <w:rFonts w:ascii="Optima" w:hAnsi="Optima" w:cs="Arial"/>
          <w:color w:val="auto"/>
          <w:sz w:val="22"/>
        </w:rPr>
      </w:pPr>
    </w:p>
    <w:p w14:paraId="2105B67F" w14:textId="77777777" w:rsidR="008107B1" w:rsidRPr="00E12007" w:rsidRDefault="008107B1" w:rsidP="008107B1">
      <w:pPr>
        <w:jc w:val="both"/>
        <w:rPr>
          <w:rFonts w:ascii="Optima" w:hAnsi="Optima" w:cs="Arial"/>
          <w:b w:val="0"/>
          <w:color w:val="auto"/>
          <w:sz w:val="22"/>
        </w:rPr>
      </w:pPr>
      <w:r w:rsidRPr="00E12007">
        <w:rPr>
          <w:rFonts w:ascii="Optima" w:hAnsi="Optima" w:cs="Arial"/>
          <w:b w:val="0"/>
          <w:color w:val="auto"/>
          <w:sz w:val="22"/>
        </w:rPr>
        <w:t xml:space="preserve">Fait à </w:t>
      </w:r>
      <w:r w:rsidRPr="00E12007">
        <w:rPr>
          <w:rFonts w:ascii="Optima" w:hAnsi="Optima" w:cs="Arial"/>
          <w:b w:val="0"/>
          <w:color w:val="auto"/>
          <w:sz w:val="22"/>
        </w:rPr>
        <w:tab/>
      </w:r>
      <w:r w:rsidRPr="00E12007">
        <w:rPr>
          <w:rFonts w:ascii="Optima" w:hAnsi="Optima" w:cs="Arial"/>
          <w:b w:val="0"/>
          <w:color w:val="auto"/>
          <w:sz w:val="22"/>
        </w:rPr>
        <w:tab/>
      </w:r>
      <w:r w:rsidRPr="00E12007">
        <w:rPr>
          <w:rFonts w:ascii="Optima" w:hAnsi="Optima" w:cs="Arial"/>
          <w:b w:val="0"/>
          <w:color w:val="auto"/>
          <w:sz w:val="22"/>
        </w:rPr>
        <w:tab/>
      </w:r>
      <w:r w:rsidRPr="00E12007">
        <w:rPr>
          <w:rFonts w:ascii="Optima" w:hAnsi="Optima" w:cs="Arial"/>
          <w:b w:val="0"/>
          <w:color w:val="auto"/>
          <w:sz w:val="22"/>
        </w:rPr>
        <w:tab/>
      </w:r>
      <w:r w:rsidRPr="00E12007">
        <w:rPr>
          <w:rFonts w:ascii="Optima" w:hAnsi="Optima" w:cs="Arial"/>
          <w:b w:val="0"/>
          <w:color w:val="auto"/>
          <w:sz w:val="22"/>
        </w:rPr>
        <w:tab/>
      </w:r>
      <w:r w:rsidRPr="00E12007">
        <w:rPr>
          <w:rFonts w:ascii="Optima" w:hAnsi="Optima" w:cs="Arial"/>
          <w:b w:val="0"/>
          <w:color w:val="auto"/>
          <w:sz w:val="22"/>
        </w:rPr>
        <w:tab/>
        <w:t xml:space="preserve">le : </w:t>
      </w:r>
    </w:p>
    <w:p w14:paraId="7336F33C" w14:textId="77777777" w:rsidR="008107B1" w:rsidRPr="00E12007" w:rsidRDefault="008107B1" w:rsidP="008107B1">
      <w:pPr>
        <w:jc w:val="both"/>
        <w:rPr>
          <w:rFonts w:ascii="Optima" w:hAnsi="Optima" w:cs="Arial"/>
          <w:b w:val="0"/>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8107B1" w:rsidRPr="00E12007" w14:paraId="66CC4F20" w14:textId="77777777" w:rsidTr="0064344B">
        <w:tc>
          <w:tcPr>
            <w:tcW w:w="4747" w:type="dxa"/>
          </w:tcPr>
          <w:p w14:paraId="1E1E417B"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r w:rsidRPr="00E12007">
              <w:rPr>
                <w:rFonts w:ascii="Optima" w:hAnsi="Optima" w:cs="Arial"/>
                <w:b w:val="0"/>
                <w:color w:val="auto"/>
                <w:sz w:val="22"/>
              </w:rPr>
              <w:t>Signature du directeur du service d’aide</w:t>
            </w:r>
            <w:r w:rsidRPr="00E12007">
              <w:rPr>
                <w:rFonts w:ascii="Optima" w:hAnsi="Optima" w:cs="Arial"/>
                <w:b w:val="0"/>
                <w:color w:val="auto"/>
              </w:rPr>
              <w:t xml:space="preserve"> </w:t>
            </w:r>
            <w:r w:rsidRPr="00E12007">
              <w:rPr>
                <w:rFonts w:ascii="Optima" w:hAnsi="Optima" w:cs="Arial"/>
                <w:b w:val="0"/>
                <w:color w:val="auto"/>
                <w:sz w:val="22"/>
              </w:rPr>
              <w:t>et d’accompagnement à domicile ou de son représentant (indiquer sa qualité)</w:t>
            </w:r>
          </w:p>
          <w:p w14:paraId="09C2C8C1"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p>
          <w:p w14:paraId="109C4904"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p>
          <w:p w14:paraId="56A9DB12"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p>
          <w:p w14:paraId="4D46195B"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r w:rsidRPr="00E12007">
              <w:rPr>
                <w:rFonts w:ascii="Optima" w:hAnsi="Optima" w:cs="Arial"/>
                <w:b w:val="0"/>
                <w:color w:val="auto"/>
                <w:sz w:val="22"/>
              </w:rPr>
              <w:t>Nom et prénom</w:t>
            </w:r>
          </w:p>
          <w:p w14:paraId="15478D68"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p>
        </w:tc>
        <w:tc>
          <w:tcPr>
            <w:tcW w:w="4747" w:type="dxa"/>
          </w:tcPr>
          <w:p w14:paraId="75087DFC"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r w:rsidRPr="00E12007">
              <w:rPr>
                <w:rFonts w:ascii="Optima" w:hAnsi="Optima" w:cs="Arial"/>
                <w:b w:val="0"/>
                <w:color w:val="auto"/>
                <w:sz w:val="22"/>
              </w:rPr>
              <w:t>Signature du père ou de la mère de famille ou de leur représentant (indiquer sa qualité et ses coordonnées)</w:t>
            </w:r>
          </w:p>
          <w:p w14:paraId="61D61705"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p>
          <w:p w14:paraId="6D3DF900"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p>
          <w:p w14:paraId="7D865B33"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p>
          <w:p w14:paraId="2665AA71"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r w:rsidRPr="00E12007">
              <w:rPr>
                <w:rFonts w:ascii="Optima" w:hAnsi="Optima" w:cs="Arial"/>
                <w:b w:val="0"/>
                <w:color w:val="auto"/>
                <w:sz w:val="22"/>
              </w:rPr>
              <w:t>Nom et prénom</w:t>
            </w:r>
          </w:p>
          <w:p w14:paraId="25486EB8" w14:textId="77777777" w:rsidR="008107B1" w:rsidRPr="00E12007" w:rsidRDefault="008107B1" w:rsidP="0064344B">
            <w:pPr>
              <w:pBdr>
                <w:top w:val="single" w:sz="4" w:space="1" w:color="auto"/>
                <w:left w:val="single" w:sz="4" w:space="4" w:color="auto"/>
                <w:bottom w:val="single" w:sz="4" w:space="1" w:color="auto"/>
                <w:right w:val="single" w:sz="4" w:space="4" w:color="auto"/>
              </w:pBdr>
              <w:jc w:val="both"/>
              <w:rPr>
                <w:rFonts w:ascii="Optima" w:hAnsi="Optima" w:cs="Arial"/>
                <w:b w:val="0"/>
                <w:color w:val="auto"/>
                <w:sz w:val="22"/>
              </w:rPr>
            </w:pPr>
          </w:p>
        </w:tc>
      </w:tr>
    </w:tbl>
    <w:p w14:paraId="47046700" w14:textId="77777777" w:rsidR="00E62E11" w:rsidRPr="00E12007" w:rsidRDefault="00864B8C" w:rsidP="008107B1">
      <w:pPr>
        <w:spacing w:after="200"/>
        <w:rPr>
          <w:rFonts w:ascii="Optima" w:hAnsi="Optima" w:cs="Arial"/>
          <w:color w:val="auto"/>
        </w:rPr>
      </w:pPr>
    </w:p>
    <w:sectPr w:rsidR="00E62E11" w:rsidRPr="00E12007" w:rsidSect="008107B1">
      <w:footerReference w:type="default" r:id="rId10"/>
      <w:pgSz w:w="11906" w:h="16838"/>
      <w:pgMar w:top="1417" w:right="1417" w:bottom="1417" w:left="1417" w:header="708" w:footer="737"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F307" w14:textId="77777777" w:rsidR="004D1764" w:rsidRDefault="004D1764" w:rsidP="008107B1">
      <w:pPr>
        <w:spacing w:line="240" w:lineRule="auto"/>
      </w:pPr>
      <w:r>
        <w:separator/>
      </w:r>
    </w:p>
  </w:endnote>
  <w:endnote w:type="continuationSeparator" w:id="0">
    <w:p w14:paraId="30F93341" w14:textId="77777777" w:rsidR="004D1764" w:rsidRDefault="004D1764" w:rsidP="00810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auto"/>
        <w:sz w:val="22"/>
        <w:szCs w:val="18"/>
      </w:rPr>
      <w:id w:val="1809669523"/>
      <w:docPartObj>
        <w:docPartGallery w:val="Page Numbers (Bottom of Page)"/>
        <w:docPartUnique/>
      </w:docPartObj>
    </w:sdtPr>
    <w:sdtEndPr/>
    <w:sdtContent>
      <w:p w14:paraId="45249B4F" w14:textId="77777777" w:rsidR="008107B1" w:rsidRPr="008107B1" w:rsidRDefault="008107B1">
        <w:pPr>
          <w:pStyle w:val="Pieddepage"/>
          <w:jc w:val="right"/>
          <w:rPr>
            <w:rFonts w:ascii="Arial" w:hAnsi="Arial" w:cs="Arial"/>
            <w:color w:val="auto"/>
            <w:sz w:val="22"/>
            <w:szCs w:val="18"/>
          </w:rPr>
        </w:pPr>
        <w:r w:rsidRPr="008107B1">
          <w:rPr>
            <w:rFonts w:ascii="Arial" w:hAnsi="Arial" w:cs="Arial"/>
            <w:color w:val="auto"/>
            <w:sz w:val="22"/>
            <w:szCs w:val="18"/>
          </w:rPr>
          <w:fldChar w:fldCharType="begin"/>
        </w:r>
        <w:r w:rsidRPr="008107B1">
          <w:rPr>
            <w:rFonts w:ascii="Arial" w:hAnsi="Arial" w:cs="Arial"/>
            <w:color w:val="auto"/>
            <w:sz w:val="22"/>
            <w:szCs w:val="18"/>
          </w:rPr>
          <w:instrText>PAGE   \* MERGEFORMAT</w:instrText>
        </w:r>
        <w:r w:rsidRPr="008107B1">
          <w:rPr>
            <w:rFonts w:ascii="Arial" w:hAnsi="Arial" w:cs="Arial"/>
            <w:color w:val="auto"/>
            <w:sz w:val="22"/>
            <w:szCs w:val="18"/>
          </w:rPr>
          <w:fldChar w:fldCharType="separate"/>
        </w:r>
        <w:r w:rsidRPr="008107B1">
          <w:rPr>
            <w:rFonts w:ascii="Arial" w:hAnsi="Arial" w:cs="Arial"/>
            <w:color w:val="auto"/>
            <w:sz w:val="22"/>
            <w:szCs w:val="18"/>
          </w:rPr>
          <w:t>2</w:t>
        </w:r>
        <w:r w:rsidRPr="008107B1">
          <w:rPr>
            <w:rFonts w:ascii="Arial" w:hAnsi="Arial" w:cs="Arial"/>
            <w:color w:val="auto"/>
            <w:sz w:val="22"/>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45D1" w14:textId="77777777" w:rsidR="004D1764" w:rsidRDefault="004D1764" w:rsidP="008107B1">
      <w:pPr>
        <w:spacing w:line="240" w:lineRule="auto"/>
      </w:pPr>
      <w:r>
        <w:separator/>
      </w:r>
    </w:p>
  </w:footnote>
  <w:footnote w:type="continuationSeparator" w:id="0">
    <w:p w14:paraId="1C49B543" w14:textId="77777777" w:rsidR="004D1764" w:rsidRDefault="004D1764" w:rsidP="008107B1">
      <w:pPr>
        <w:spacing w:line="240" w:lineRule="auto"/>
      </w:pPr>
      <w:r>
        <w:continuationSeparator/>
      </w:r>
    </w:p>
  </w:footnote>
  <w:footnote w:id="1">
    <w:p w14:paraId="2AA3F2D5" w14:textId="77777777" w:rsidR="008107B1" w:rsidRPr="008107B1" w:rsidRDefault="008107B1" w:rsidP="008107B1">
      <w:pPr>
        <w:pStyle w:val="Notedebasdepage"/>
        <w:jc w:val="both"/>
        <w:rPr>
          <w:rFonts w:ascii="Arial" w:hAnsi="Arial" w:cs="Arial"/>
          <w:sz w:val="18"/>
          <w:szCs w:val="18"/>
        </w:rPr>
      </w:pPr>
      <w:r w:rsidRPr="008107B1">
        <w:rPr>
          <w:rStyle w:val="Appelnotedebasdep"/>
          <w:rFonts w:ascii="Arial" w:hAnsi="Arial" w:cs="Arial"/>
          <w:sz w:val="18"/>
          <w:szCs w:val="18"/>
        </w:rPr>
        <w:footnoteRef/>
      </w:r>
      <w:r w:rsidRPr="008107B1">
        <w:rPr>
          <w:rFonts w:ascii="Arial" w:hAnsi="Arial" w:cs="Arial"/>
          <w:sz w:val="18"/>
          <w:szCs w:val="18"/>
        </w:rPr>
        <w:t xml:space="preserve"> Joindre en annexe</w:t>
      </w:r>
    </w:p>
  </w:footnote>
  <w:footnote w:id="2">
    <w:p w14:paraId="6EA7A5A0" w14:textId="77777777" w:rsidR="008107B1" w:rsidRPr="00BA088F" w:rsidRDefault="008107B1" w:rsidP="008107B1">
      <w:pPr>
        <w:pStyle w:val="Notedebasdepage"/>
        <w:jc w:val="both"/>
        <w:rPr>
          <w:color w:val="002060"/>
        </w:rPr>
      </w:pPr>
      <w:r w:rsidRPr="008107B1">
        <w:rPr>
          <w:rStyle w:val="Appelnotedebasdep"/>
          <w:rFonts w:ascii="Arial" w:hAnsi="Arial" w:cs="Arial"/>
          <w:sz w:val="18"/>
          <w:szCs w:val="18"/>
        </w:rPr>
        <w:footnoteRef/>
      </w:r>
      <w:r w:rsidRPr="008107B1">
        <w:rPr>
          <w:rFonts w:ascii="Arial" w:hAnsi="Arial" w:cs="Arial"/>
          <w:sz w:val="18"/>
          <w:szCs w:val="18"/>
        </w:rPr>
        <w:t xml:space="preserve"> Diplôme modifié et remplacé par le diplôme d’Etat d’accompagnant éducatif et social (</w:t>
      </w:r>
      <w:proofErr w:type="spellStart"/>
      <w:r w:rsidRPr="008107B1">
        <w:rPr>
          <w:rFonts w:ascii="Arial" w:hAnsi="Arial" w:cs="Arial"/>
          <w:sz w:val="18"/>
          <w:szCs w:val="18"/>
        </w:rPr>
        <w:t>Deaes</w:t>
      </w:r>
      <w:proofErr w:type="spellEnd"/>
      <w:r w:rsidRPr="008107B1">
        <w:rPr>
          <w:rFonts w:ascii="Arial" w:hAnsi="Arial" w:cs="Arial"/>
          <w:sz w:val="18"/>
          <w:szCs w:val="18"/>
        </w:rPr>
        <w:t>) ; il s’agit de la fusion des diplômes d’Etat d’auxiliaire de vie sociale (</w:t>
      </w:r>
      <w:proofErr w:type="spellStart"/>
      <w:r w:rsidRPr="008107B1">
        <w:rPr>
          <w:rFonts w:ascii="Arial" w:hAnsi="Arial" w:cs="Arial"/>
          <w:sz w:val="18"/>
          <w:szCs w:val="18"/>
        </w:rPr>
        <w:t>Deavs</w:t>
      </w:r>
      <w:proofErr w:type="spellEnd"/>
      <w:r w:rsidRPr="008107B1">
        <w:rPr>
          <w:rFonts w:ascii="Arial" w:hAnsi="Arial" w:cs="Arial"/>
          <w:sz w:val="18"/>
          <w:szCs w:val="18"/>
        </w:rPr>
        <w:t>) et d’aide médico-psychologique (</w:t>
      </w:r>
      <w:proofErr w:type="spellStart"/>
      <w:r w:rsidRPr="008107B1">
        <w:rPr>
          <w:rFonts w:ascii="Arial" w:hAnsi="Arial" w:cs="Arial"/>
          <w:sz w:val="18"/>
          <w:szCs w:val="18"/>
        </w:rPr>
        <w:t>Deamp</w:t>
      </w:r>
      <w:proofErr w:type="spellEnd"/>
      <w:r w:rsidRPr="008107B1">
        <w:rPr>
          <w:rFonts w:ascii="Arial" w:hAnsi="Arial" w:cs="Arial"/>
          <w:sz w:val="18"/>
          <w:szCs w:val="18"/>
        </w:rPr>
        <w:t xml:space="preserve">). (Cf. </w:t>
      </w:r>
      <w:proofErr w:type="gramStart"/>
      <w:r w:rsidRPr="008107B1">
        <w:rPr>
          <w:rFonts w:ascii="Arial" w:hAnsi="Arial" w:cs="Arial"/>
          <w:sz w:val="18"/>
          <w:szCs w:val="18"/>
        </w:rPr>
        <w:t>arrêté  et</w:t>
      </w:r>
      <w:proofErr w:type="gramEnd"/>
      <w:r w:rsidRPr="008107B1">
        <w:rPr>
          <w:rFonts w:ascii="Arial" w:hAnsi="Arial" w:cs="Arial"/>
          <w:sz w:val="18"/>
          <w:szCs w:val="18"/>
        </w:rPr>
        <w:t xml:space="preserve"> décret n°2016-74 du 29 janvier 2016)</w:t>
      </w:r>
    </w:p>
  </w:footnote>
  <w:footnote w:id="3">
    <w:p w14:paraId="3089D992" w14:textId="77777777" w:rsidR="008107B1" w:rsidRPr="008107B1" w:rsidRDefault="008107B1" w:rsidP="008107B1">
      <w:pPr>
        <w:pStyle w:val="Notedebasdepage"/>
        <w:rPr>
          <w:rFonts w:ascii="Arial" w:hAnsi="Arial" w:cs="Arial"/>
          <w:sz w:val="16"/>
        </w:rPr>
      </w:pPr>
      <w:r w:rsidRPr="008107B1">
        <w:rPr>
          <w:rStyle w:val="Appelnotedebasdep"/>
          <w:rFonts w:ascii="Arial" w:hAnsi="Arial" w:cs="Arial"/>
          <w:sz w:val="18"/>
          <w:szCs w:val="22"/>
        </w:rPr>
        <w:footnoteRef/>
      </w:r>
      <w:r w:rsidRPr="008107B1">
        <w:rPr>
          <w:rFonts w:ascii="Arial" w:hAnsi="Arial" w:cs="Arial"/>
          <w:sz w:val="18"/>
          <w:szCs w:val="22"/>
        </w:rPr>
        <w:t xml:space="preserve"> Cocher la case concernée</w:t>
      </w:r>
    </w:p>
  </w:footnote>
  <w:footnote w:id="4">
    <w:p w14:paraId="336C85FD" w14:textId="77777777" w:rsidR="008107B1" w:rsidRPr="008107B1" w:rsidRDefault="008107B1" w:rsidP="008107B1">
      <w:pPr>
        <w:pStyle w:val="Notedebasdepage"/>
        <w:jc w:val="both"/>
        <w:rPr>
          <w:rFonts w:ascii="Arial" w:hAnsi="Arial" w:cs="Arial"/>
          <w:color w:val="002060"/>
          <w:sz w:val="18"/>
          <w:szCs w:val="18"/>
        </w:rPr>
      </w:pPr>
      <w:r w:rsidRPr="008107B1">
        <w:rPr>
          <w:rStyle w:val="Appelnotedebasdep"/>
          <w:rFonts w:ascii="Arial" w:hAnsi="Arial" w:cs="Arial"/>
          <w:sz w:val="18"/>
          <w:szCs w:val="18"/>
        </w:rPr>
        <w:footnoteRef/>
      </w:r>
      <w:r w:rsidRPr="008107B1">
        <w:rPr>
          <w:rFonts w:ascii="Arial" w:hAnsi="Arial" w:cs="Arial"/>
          <w:sz w:val="18"/>
          <w:szCs w:val="18"/>
        </w:rPr>
        <w:t xml:space="preserve"> Le montant de cette participation (totalisé sur l’année considérée) ouvre droit à une réduction fiscale de 50 % dans la limite de la réglementation fiscale. Le justificatif de paiement de cette participation sera communiqué par le service d’aide à domicile en fin d’année.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019"/>
    <w:multiLevelType w:val="hybridMultilevel"/>
    <w:tmpl w:val="77D80E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DD3334"/>
    <w:multiLevelType w:val="hybridMultilevel"/>
    <w:tmpl w:val="666CAC0A"/>
    <w:lvl w:ilvl="0" w:tplc="2C96DEF2">
      <w:numFmt w:val="bullet"/>
      <w:lvlText w:val="-"/>
      <w:lvlJc w:val="left"/>
      <w:pPr>
        <w:tabs>
          <w:tab w:val="num" w:pos="1065"/>
        </w:tabs>
        <w:ind w:left="1065" w:hanging="360"/>
      </w:pPr>
      <w:rPr>
        <w:rFonts w:ascii="Optima" w:eastAsia="Times New Roman" w:hAnsi="Optima"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76E7450B"/>
    <w:multiLevelType w:val="hybridMultilevel"/>
    <w:tmpl w:val="040C000F"/>
    <w:lvl w:ilvl="0" w:tplc="7E2E3DEC">
      <w:start w:val="1"/>
      <w:numFmt w:val="decimal"/>
      <w:lvlText w:val="%1."/>
      <w:lvlJc w:val="left"/>
      <w:pPr>
        <w:tabs>
          <w:tab w:val="num" w:pos="360"/>
        </w:tabs>
        <w:ind w:left="360" w:hanging="360"/>
      </w:pPr>
    </w:lvl>
    <w:lvl w:ilvl="1" w:tplc="D9623242">
      <w:numFmt w:val="decimal"/>
      <w:lvlText w:val=""/>
      <w:lvlJc w:val="left"/>
    </w:lvl>
    <w:lvl w:ilvl="2" w:tplc="7E7E358A">
      <w:numFmt w:val="decimal"/>
      <w:lvlText w:val=""/>
      <w:lvlJc w:val="left"/>
    </w:lvl>
    <w:lvl w:ilvl="3" w:tplc="5516B12E">
      <w:numFmt w:val="decimal"/>
      <w:lvlText w:val=""/>
      <w:lvlJc w:val="left"/>
    </w:lvl>
    <w:lvl w:ilvl="4" w:tplc="BEE016D4">
      <w:numFmt w:val="decimal"/>
      <w:lvlText w:val=""/>
      <w:lvlJc w:val="left"/>
    </w:lvl>
    <w:lvl w:ilvl="5" w:tplc="0A129CC6">
      <w:numFmt w:val="decimal"/>
      <w:lvlText w:val=""/>
      <w:lvlJc w:val="left"/>
    </w:lvl>
    <w:lvl w:ilvl="6" w:tplc="F1609694">
      <w:numFmt w:val="decimal"/>
      <w:lvlText w:val=""/>
      <w:lvlJc w:val="left"/>
    </w:lvl>
    <w:lvl w:ilvl="7" w:tplc="5A90C94C">
      <w:numFmt w:val="decimal"/>
      <w:lvlText w:val=""/>
      <w:lvlJc w:val="left"/>
    </w:lvl>
    <w:lvl w:ilvl="8" w:tplc="EA04201A">
      <w:numFmt w:val="decimal"/>
      <w:lvlText w:val=""/>
      <w:lvlJc w:val="left"/>
    </w:lvl>
  </w:abstractNum>
  <w:abstractNum w:abstractNumId="3" w15:restartNumberingAfterBreak="0">
    <w:nsid w:val="7EFD051A"/>
    <w:multiLevelType w:val="hybridMultilevel"/>
    <w:tmpl w:val="E00CB11E"/>
    <w:lvl w:ilvl="0" w:tplc="129E7DE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54732300">
    <w:abstractNumId w:val="2"/>
  </w:num>
  <w:num w:numId="2" w16cid:durableId="1170635973">
    <w:abstractNumId w:val="0"/>
  </w:num>
  <w:num w:numId="3" w16cid:durableId="149715239">
    <w:abstractNumId w:val="3"/>
  </w:num>
  <w:num w:numId="4" w16cid:durableId="194865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B1"/>
    <w:rsid w:val="001E2C74"/>
    <w:rsid w:val="00200017"/>
    <w:rsid w:val="0033139C"/>
    <w:rsid w:val="004B0174"/>
    <w:rsid w:val="004D1764"/>
    <w:rsid w:val="005564B2"/>
    <w:rsid w:val="00614F46"/>
    <w:rsid w:val="008107B1"/>
    <w:rsid w:val="008348B8"/>
    <w:rsid w:val="00864B8C"/>
    <w:rsid w:val="00AF507B"/>
    <w:rsid w:val="00C031CB"/>
    <w:rsid w:val="00CE38B3"/>
    <w:rsid w:val="00CF55D8"/>
    <w:rsid w:val="00D15215"/>
    <w:rsid w:val="00E12007"/>
    <w:rsid w:val="00F73194"/>
    <w:rsid w:val="6F1D9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783B"/>
  <w15:chartTrackingRefBased/>
  <w15:docId w15:val="{4CB3B0DF-487E-4B76-8469-6496F1FF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7B1"/>
    <w:pPr>
      <w:spacing w:after="0"/>
    </w:pPr>
    <w:rPr>
      <w:rFonts w:eastAsiaTheme="minorEastAsia"/>
      <w:b/>
      <w:color w:val="1F497D" w:themeColor="text2"/>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8107B1"/>
    <w:pPr>
      <w:suppressAutoHyphens/>
      <w:autoSpaceDN w:val="0"/>
      <w:spacing w:line="240" w:lineRule="auto"/>
      <w:textAlignment w:val="baseline"/>
    </w:pPr>
    <w:rPr>
      <w:rFonts w:ascii="Times New Roman" w:eastAsia="Times" w:hAnsi="Times New Roman" w:cs="Times New Roman"/>
      <w:b w:val="0"/>
      <w:color w:val="auto"/>
      <w:kern w:val="3"/>
      <w:sz w:val="20"/>
      <w:szCs w:val="20"/>
      <w:lang w:eastAsia="fr-FR"/>
    </w:rPr>
  </w:style>
  <w:style w:type="character" w:customStyle="1" w:styleId="NotedebasdepageCar">
    <w:name w:val="Note de bas de page Car"/>
    <w:basedOn w:val="Policepardfaut"/>
    <w:link w:val="Notedebasdepage"/>
    <w:rsid w:val="008107B1"/>
    <w:rPr>
      <w:rFonts w:ascii="Times New Roman" w:eastAsia="Times" w:hAnsi="Times New Roman" w:cs="Times New Roman"/>
      <w:kern w:val="3"/>
      <w:sz w:val="20"/>
      <w:szCs w:val="20"/>
      <w:lang w:eastAsia="fr-FR"/>
    </w:rPr>
  </w:style>
  <w:style w:type="character" w:styleId="Appelnotedebasdep">
    <w:name w:val="footnote reference"/>
    <w:rsid w:val="008107B1"/>
    <w:rPr>
      <w:position w:val="0"/>
      <w:vertAlign w:val="superscript"/>
    </w:rPr>
  </w:style>
  <w:style w:type="paragraph" w:styleId="Corpsdetexte">
    <w:name w:val="Body Text"/>
    <w:basedOn w:val="Normal"/>
    <w:link w:val="CorpsdetexteCar"/>
    <w:rsid w:val="008107B1"/>
    <w:pPr>
      <w:spacing w:line="240" w:lineRule="auto"/>
      <w:jc w:val="both"/>
    </w:pPr>
    <w:rPr>
      <w:rFonts w:ascii="Optima" w:eastAsia="Times New Roman" w:hAnsi="Optima" w:cs="Times New Roman"/>
      <w:b w:val="0"/>
      <w:color w:val="auto"/>
      <w:sz w:val="24"/>
      <w:szCs w:val="24"/>
      <w:lang w:eastAsia="fr-FR"/>
    </w:rPr>
  </w:style>
  <w:style w:type="character" w:customStyle="1" w:styleId="CorpsdetexteCar">
    <w:name w:val="Corps de texte Car"/>
    <w:basedOn w:val="Policepardfaut"/>
    <w:link w:val="Corpsdetexte"/>
    <w:rsid w:val="008107B1"/>
    <w:rPr>
      <w:rFonts w:ascii="Optima" w:eastAsia="Times New Roman" w:hAnsi="Optima" w:cs="Times New Roman"/>
      <w:sz w:val="24"/>
      <w:szCs w:val="24"/>
      <w:lang w:eastAsia="fr-FR"/>
    </w:rPr>
  </w:style>
  <w:style w:type="paragraph" w:styleId="Textedebulles">
    <w:name w:val="Balloon Text"/>
    <w:basedOn w:val="Normal"/>
    <w:link w:val="TextedebullesCar"/>
    <w:uiPriority w:val="99"/>
    <w:semiHidden/>
    <w:unhideWhenUsed/>
    <w:rsid w:val="008107B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7B1"/>
    <w:rPr>
      <w:rFonts w:ascii="Segoe UI" w:eastAsiaTheme="minorEastAsia" w:hAnsi="Segoe UI" w:cs="Segoe UI"/>
      <w:b/>
      <w:color w:val="1F497D" w:themeColor="text2"/>
      <w:sz w:val="18"/>
      <w:szCs w:val="18"/>
    </w:rPr>
  </w:style>
  <w:style w:type="paragraph" w:styleId="En-tte">
    <w:name w:val="header"/>
    <w:basedOn w:val="Normal"/>
    <w:link w:val="En-tteCar"/>
    <w:uiPriority w:val="99"/>
    <w:unhideWhenUsed/>
    <w:rsid w:val="008107B1"/>
    <w:pPr>
      <w:tabs>
        <w:tab w:val="center" w:pos="4536"/>
        <w:tab w:val="right" w:pos="9072"/>
      </w:tabs>
      <w:spacing w:line="240" w:lineRule="auto"/>
    </w:pPr>
  </w:style>
  <w:style w:type="character" w:customStyle="1" w:styleId="En-tteCar">
    <w:name w:val="En-tête Car"/>
    <w:basedOn w:val="Policepardfaut"/>
    <w:link w:val="En-tte"/>
    <w:uiPriority w:val="99"/>
    <w:rsid w:val="008107B1"/>
    <w:rPr>
      <w:rFonts w:eastAsiaTheme="minorEastAsia"/>
      <w:b/>
      <w:color w:val="1F497D" w:themeColor="text2"/>
      <w:sz w:val="28"/>
    </w:rPr>
  </w:style>
  <w:style w:type="paragraph" w:styleId="Pieddepage">
    <w:name w:val="footer"/>
    <w:basedOn w:val="Normal"/>
    <w:link w:val="PieddepageCar"/>
    <w:uiPriority w:val="99"/>
    <w:unhideWhenUsed/>
    <w:rsid w:val="008107B1"/>
    <w:pPr>
      <w:tabs>
        <w:tab w:val="center" w:pos="4536"/>
        <w:tab w:val="right" w:pos="9072"/>
      </w:tabs>
      <w:spacing w:line="240" w:lineRule="auto"/>
    </w:pPr>
  </w:style>
  <w:style w:type="character" w:customStyle="1" w:styleId="PieddepageCar">
    <w:name w:val="Pied de page Car"/>
    <w:basedOn w:val="Policepardfaut"/>
    <w:link w:val="Pieddepage"/>
    <w:uiPriority w:val="99"/>
    <w:rsid w:val="008107B1"/>
    <w:rPr>
      <w:rFonts w:eastAsiaTheme="minorEastAsia"/>
      <w:b/>
      <w:color w:val="1F497D"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DD125B4B7194B95A43B962BBC4015" ma:contentTypeVersion="7" ma:contentTypeDescription="Crée un document." ma:contentTypeScope="" ma:versionID="a6a80f9213b63a49994fba2eebe25ade">
  <xsd:schema xmlns:xsd="http://www.w3.org/2001/XMLSchema" xmlns:xs="http://www.w3.org/2001/XMLSchema" xmlns:p="http://schemas.microsoft.com/office/2006/metadata/properties" xmlns:ns2="df1a70aa-8fb2-4a70-b84e-7159ed91c423" xmlns:ns3="7a64c5e1-77b8-4aeb-9c21-ea550977db7a" targetNamespace="http://schemas.microsoft.com/office/2006/metadata/properties" ma:root="true" ma:fieldsID="07d92b3da09640dcfee2b5342c1980ad" ns2:_="" ns3:_="">
    <xsd:import namespace="df1a70aa-8fb2-4a70-b84e-7159ed91c423"/>
    <xsd:import namespace="7a64c5e1-77b8-4aeb-9c21-ea550977db7a"/>
    <xsd:element name="properties">
      <xsd:complexType>
        <xsd:sequence>
          <xsd:element name="documentManagement">
            <xsd:complexType>
              <xsd:all>
                <xsd:element ref="ns2:MediaServiceMetadata" minOccurs="0"/>
                <xsd:element ref="ns2:MediaServiceFastMetadata" minOccurs="0"/>
                <xsd:element ref="ns2:Th_x00e8_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a70aa-8fb2-4a70-b84e-7159ed91c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h_x00e8_me" ma:index="10" nillable="true" ma:displayName="Thème" ma:format="Dropdown" ma:internalName="Th_x00e8_m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4c5e1-77b8-4aeb-9c21-ea550977db7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_x00e8_me xmlns="df1a70aa-8fb2-4a70-b84e-7159ed91c423" xsi:nil="true"/>
    <SharedWithUsers xmlns="7a64c5e1-77b8-4aeb-9c21-ea550977db7a">
      <UserInfo>
        <DisplayName>Gaelle CHOQUER-MARCHAND 755</DisplayName>
        <AccountId>59</AccountId>
        <AccountType/>
      </UserInfo>
      <UserInfo>
        <DisplayName>Pascale LACHINE 755</DisplayName>
        <AccountId>71</AccountId>
        <AccountType/>
      </UserInfo>
    </SharedWithUsers>
  </documentManagement>
</p:properties>
</file>

<file path=customXml/itemProps1.xml><?xml version="1.0" encoding="utf-8"?>
<ds:datastoreItem xmlns:ds="http://schemas.openxmlformats.org/officeDocument/2006/customXml" ds:itemID="{08B5C248-4581-4BBE-BBD1-13AB360831D6}"/>
</file>

<file path=customXml/itemProps2.xml><?xml version="1.0" encoding="utf-8"?>
<ds:datastoreItem xmlns:ds="http://schemas.openxmlformats.org/officeDocument/2006/customXml" ds:itemID="{3886AB0C-2E8E-4010-ADE2-641B2C503B42}">
  <ds:schemaRefs>
    <ds:schemaRef ds:uri="http://schemas.microsoft.com/sharepoint/v3/contenttype/forms"/>
  </ds:schemaRefs>
</ds:datastoreItem>
</file>

<file path=customXml/itemProps3.xml><?xml version="1.0" encoding="utf-8"?>
<ds:datastoreItem xmlns:ds="http://schemas.openxmlformats.org/officeDocument/2006/customXml" ds:itemID="{11A71E8C-30D2-4913-9E39-A798FD6EA7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1680</Words>
  <Characters>9241</Characters>
  <Application>Microsoft Office Word</Application>
  <DocSecurity>0</DocSecurity>
  <Lines>77</Lines>
  <Paragraphs>21</Paragraphs>
  <ScaleCrop>false</ScaleCrop>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Capucine LAMAU 755</dc:creator>
  <cp:keywords/>
  <dc:description/>
  <cp:lastModifiedBy>Virginie DUBUS 755</cp:lastModifiedBy>
  <cp:revision>2</cp:revision>
  <dcterms:created xsi:type="dcterms:W3CDTF">2023-11-24T14:18:00Z</dcterms:created>
  <dcterms:modified xsi:type="dcterms:W3CDTF">2023-11-24T14:18:00Z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0x010100EE1DD125B4B7194B95A43B962BBC4015</vt:lpwstr>
  </property>
</Properties>
</file>