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3A" w:rsidRDefault="0090103A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 xml:space="preserve">Site </w:t>
      </w:r>
      <w:r w:rsidR="006B1374">
        <w:t>Le Havre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933C42" w:rsidRDefault="00521170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8078392" w:history="1">
              <w:r w:rsidR="00933C42" w:rsidRPr="00AE6632">
                <w:rPr>
                  <w:rStyle w:val="Lienhypertexte"/>
                </w:rPr>
                <w:t>1.</w:t>
              </w:r>
              <w:r w:rsidR="00933C42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933C42" w:rsidRPr="00AE6632">
                <w:rPr>
                  <w:rStyle w:val="Lienhypertexte"/>
                </w:rPr>
                <w:t>CONTEXTE REGLEMENTAIRE</w:t>
              </w:r>
              <w:r w:rsidR="00933C42">
                <w:rPr>
                  <w:webHidden/>
                </w:rPr>
                <w:tab/>
              </w:r>
              <w:r w:rsidR="00933C42">
                <w:rPr>
                  <w:webHidden/>
                </w:rPr>
                <w:fldChar w:fldCharType="begin"/>
              </w:r>
              <w:r w:rsidR="00933C42">
                <w:rPr>
                  <w:webHidden/>
                </w:rPr>
                <w:instrText xml:space="preserve"> PAGEREF _Toc498078392 \h </w:instrText>
              </w:r>
              <w:r w:rsidR="00933C42">
                <w:rPr>
                  <w:webHidden/>
                </w:rPr>
              </w:r>
              <w:r w:rsidR="00933C42">
                <w:rPr>
                  <w:webHidden/>
                </w:rPr>
                <w:fldChar w:fldCharType="separate"/>
              </w:r>
              <w:r w:rsidR="00933C42">
                <w:rPr>
                  <w:webHidden/>
                </w:rPr>
                <w:t>2</w:t>
              </w:r>
              <w:r w:rsidR="00933C42"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3" w:history="1">
              <w:r w:rsidRPr="00AE6632">
                <w:rPr>
                  <w:rStyle w:val="Lienhypertexte"/>
                </w:rPr>
                <w:t>2.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PRESTATIONS FOURNIS DANS L’ETABLISSEMENT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_Toc498078393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3</w:t>
              </w:r>
              <w:r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4" w:history="1">
              <w:r w:rsidRPr="00AE6632">
                <w:rPr>
                  <w:rStyle w:val="Lienhypertexte"/>
                </w:rPr>
                <w:t>3.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ATTESTATION D’ACCESSIBILITE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_Toc498078394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5" w:history="1">
              <w:r w:rsidRPr="00AE6632">
                <w:rPr>
                  <w:rStyle w:val="Lienhypertexte"/>
                </w:rPr>
                <w:t>4.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CALENDRIER DE LA MISE EN ACCESSIBILITE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_Toc498078395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6" w:history="1">
              <w:r w:rsidRPr="00AE6632">
                <w:rPr>
                  <w:rStyle w:val="Lienhypertexte"/>
                </w:rPr>
                <w:t>5.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ARRETES PREFECTORAUX ACCORDANT LA DEROGATION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_Toc498078396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both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7" w:history="1">
              <w:r w:rsidRPr="00AE6632">
                <w:rPr>
                  <w:rStyle w:val="Lienhypertexte"/>
                </w:rPr>
                <w:t>6.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DOCUMENT D’AIDE A L’ACCUEIL DES PERSONNES HANDICAPEES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_Toc498078397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jc w:val="both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8" w:history="1">
              <w:r w:rsidRPr="00AE6632">
                <w:rPr>
                  <w:rStyle w:val="Lienhypertexte"/>
                </w:rPr>
                <w:t>7.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MODALITE DE MAINTENANCE DES EQUIPEMENTS D’ACCESSIBILITE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_Toc498078398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4</w:t>
              </w:r>
              <w:r>
                <w:rPr>
                  <w:webHidden/>
                </w:rPr>
                <w:fldChar w:fldCharType="end"/>
              </w:r>
            </w:hyperlink>
          </w:p>
          <w:p w:rsidR="00933C42" w:rsidRDefault="00933C42" w:rsidP="00933C42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8399" w:history="1">
              <w:r w:rsidRPr="00AE6632">
                <w:rPr>
                  <w:rStyle w:val="Lienhypertexte"/>
                </w:rPr>
                <w:t>8.</w:t>
              </w:r>
              <w:r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Pr="00AE6632">
                <w:rPr>
                  <w:rStyle w:val="Lienhypertexte"/>
                </w:rPr>
                <w:t>ACTIONS DE FORMATION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_Toc498078399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5</w:t>
              </w:r>
              <w:r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8078392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6B1374">
        <w:rPr>
          <w:rFonts w:asciiTheme="minorHAnsi" w:eastAsia="Times New Roman" w:hAnsiTheme="minorHAnsi" w:cstheme="minorHAnsi"/>
          <w:sz w:val="27"/>
          <w:szCs w:val="27"/>
          <w:lang w:eastAsia="fr-FR"/>
        </w:rPr>
        <w:t>222 Bd de Strasbourg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6B1374">
        <w:rPr>
          <w:rFonts w:asciiTheme="minorHAnsi" w:eastAsia="Times New Roman" w:hAnsiTheme="minorHAnsi" w:cstheme="minorHAnsi"/>
          <w:sz w:val="27"/>
          <w:szCs w:val="27"/>
          <w:lang w:eastAsia="fr-FR"/>
        </w:rPr>
        <w:t>76600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6B1374">
        <w:rPr>
          <w:rFonts w:asciiTheme="minorHAnsi" w:eastAsia="Times New Roman" w:hAnsiTheme="minorHAnsi" w:cstheme="minorHAnsi"/>
          <w:sz w:val="27"/>
          <w:szCs w:val="27"/>
          <w:lang w:eastAsia="fr-FR"/>
        </w:rPr>
        <w:t>LE HAVRE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E95ACB" w:rsidRDefault="00E95AC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bookmarkStart w:id="1" w:name="_GoBack"/>
      <w:bookmarkEnd w:id="1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NON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2" w:name="_Toc498078393"/>
      <w:r>
        <w:t>PRESTATIONS FOURNIS DANS L’ETABLISSEMENT</w:t>
      </w:r>
      <w:bookmarkEnd w:id="2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Rouen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accompagné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d’accueil sur rendez vous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14596F" w:rsidRPr="0014596F" w:rsidRDefault="00933C42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>
        <w:rPr>
          <w:rFonts w:cs="font405"/>
          <w:b w:val="0"/>
          <w:color w:val="00000A"/>
          <w:kern w:val="1"/>
          <w:sz w:val="28"/>
          <w:szCs w:val="28"/>
        </w:rPr>
        <w:t>Un Espace</w:t>
      </w:r>
      <w:r w:rsidR="0014596F" w:rsidRPr="0014596F">
        <w:rPr>
          <w:rFonts w:cs="font405"/>
          <w:b w:val="0"/>
          <w:color w:val="00000A"/>
          <w:kern w:val="1"/>
          <w:sz w:val="28"/>
          <w:szCs w:val="28"/>
        </w:rPr>
        <w:t xml:space="preserve"> d’accueil social</w:t>
      </w:r>
      <w:r>
        <w:rPr>
          <w:rFonts w:cs="font405"/>
          <w:b w:val="0"/>
          <w:color w:val="00000A"/>
          <w:kern w:val="1"/>
          <w:sz w:val="28"/>
          <w:szCs w:val="28"/>
        </w:rPr>
        <w:t xml:space="preserve"> dont la médiation (6 bureaux)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886A78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Default="0014596F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Du Lundi au vendredi de 8h30 à 16h30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numérique accompagné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Comme le précédent, il s’agit de la mise à disposition de matériel informatique  pour effectuer ses démarche en ligne sur le site du caf.fr, éditer une attestation</w:t>
      </w:r>
      <w:r w:rsidR="007C1844">
        <w:rPr>
          <w:rFonts w:cs="font405"/>
          <w:b w:val="0"/>
          <w:color w:val="00000A"/>
          <w:kern w:val="1"/>
          <w:sz w:val="24"/>
          <w:szCs w:val="24"/>
        </w:rPr>
        <w:t>…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Un agent </w:t>
      </w:r>
      <w:proofErr w:type="gramStart"/>
      <w:r w:rsidRPr="001A34DB">
        <w:rPr>
          <w:rFonts w:cs="font405"/>
          <w:b w:val="0"/>
          <w:color w:val="00000A"/>
          <w:kern w:val="1"/>
          <w:sz w:val="24"/>
          <w:szCs w:val="24"/>
        </w:rPr>
        <w:t>de la</w:t>
      </w:r>
      <w:proofErr w:type="gramEnd"/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Caf est disponible pour accompagner les personnes dans cette démarche.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933C42" w:rsidRDefault="00933C42" w:rsidP="00933C42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Social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933C42" w:rsidRPr="001A34DB" w:rsidRDefault="00933C42" w:rsidP="00933C42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933C42" w:rsidRDefault="00933C42" w:rsidP="00933C42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933C42" w:rsidRDefault="00933C42" w:rsidP="00933C42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</w:t>
      </w:r>
      <w:r>
        <w:rPr>
          <w:rFonts w:cs="font405"/>
          <w:b w:val="0"/>
          <w:color w:val="00000A"/>
          <w:kern w:val="1"/>
          <w:sz w:val="24"/>
          <w:szCs w:val="24"/>
        </w:rPr>
        <w:t xml:space="preserve"> sur des droits connexes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,</w:t>
      </w:r>
    </w:p>
    <w:p w:rsidR="00933C42" w:rsidRDefault="00933C42" w:rsidP="00933C42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>
        <w:rPr>
          <w:rFonts w:cs="font405"/>
          <w:b w:val="0"/>
          <w:color w:val="00000A"/>
          <w:kern w:val="1"/>
          <w:sz w:val="24"/>
          <w:szCs w:val="24"/>
        </w:rPr>
        <w:t>Offre de Médiation familiale en cas de conflits, divorce, séparation…</w:t>
      </w:r>
    </w:p>
    <w:p w:rsidR="00933C42" w:rsidRDefault="00933C42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3" w:name="_Toc498078394"/>
      <w:r>
        <w:t>ATTESTATION D’ACCESSIBILITE</w:t>
      </w:r>
      <w:bookmarkEnd w:id="3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Default="0040230D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40230D">
        <w:rPr>
          <w:rFonts w:asciiTheme="minorHAnsi" w:eastAsia="Times New Roman" w:hAnsiTheme="minorHAnsi" w:cstheme="minorHAnsi"/>
          <w:sz w:val="27"/>
          <w:szCs w:val="27"/>
          <w:lang w:eastAsia="fr-FR"/>
        </w:rPr>
        <w:t>Le site est actuellement partiellement accessible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 :</w:t>
      </w:r>
    </w:p>
    <w:p w:rsid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40230D">
        <w:rPr>
          <w:rFonts w:asciiTheme="minorHAnsi" w:eastAsia="Times New Roman" w:hAnsiTheme="minorHAnsi" w:cstheme="minorHAnsi"/>
          <w:sz w:val="27"/>
          <w:szCs w:val="27"/>
          <w:lang w:eastAsia="fr-FR"/>
        </w:rPr>
        <w:t>Place réservée aux personnes en situation de handicap devant l’accueil</w:t>
      </w:r>
    </w:p>
    <w:p w:rsidR="0040230D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Bureau  « web sourd » permettant d’accueillir des personnes sourdes par l’utilisation d’un traducteur en langue des signes française en </w:t>
      </w:r>
      <w:proofErr w:type="spellStart"/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visio</w:t>
      </w:r>
      <w:proofErr w:type="spellEnd"/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conférence.</w:t>
      </w:r>
    </w:p>
    <w:p w:rsidR="00933C42" w:rsidRDefault="00933C42" w:rsidP="00933C42">
      <w:pPr>
        <w:pStyle w:val="Paragraphedeliste"/>
        <w:tabs>
          <w:tab w:val="clear" w:pos="6360"/>
        </w:tabs>
        <w:ind w:left="72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933C42" w:rsidRPr="00933C42" w:rsidRDefault="00933C42" w:rsidP="00933C42">
      <w:p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D</w:t>
      </w:r>
      <w:r w:rsidRPr="00933C42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es travaux sont programmés dans le cadre des </w:t>
      </w:r>
      <w:proofErr w:type="spellStart"/>
      <w:r w:rsidRPr="00933C42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933C42">
        <w:rPr>
          <w:rFonts w:asciiTheme="minorHAnsi" w:eastAsia="Times New Roman" w:hAnsiTheme="minorHAnsi" w:cstheme="minorHAnsi"/>
          <w:sz w:val="27"/>
          <w:szCs w:val="27"/>
          <w:lang w:eastAsia="fr-FR"/>
        </w:rPr>
        <w:t>.</w:t>
      </w:r>
    </w:p>
    <w:p w:rsidR="00130181" w:rsidRPr="008D5117" w:rsidRDefault="00C2225D" w:rsidP="007E49B4">
      <w:pPr>
        <w:pStyle w:val="Titre1"/>
      </w:pPr>
      <w:bookmarkStart w:id="4" w:name="_CALENDRIER_DE_LA"/>
      <w:bookmarkStart w:id="5" w:name="_Toc498078395"/>
      <w:bookmarkEnd w:id="4"/>
      <w:r>
        <w:t>CALENDRIER DE LA MISE EN ACCESSIBILITE</w:t>
      </w:r>
      <w:bookmarkEnd w:id="5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20247" r:id="rId12"/>
        </w:object>
      </w:r>
    </w:p>
    <w:p w:rsidR="00C405F7" w:rsidRDefault="00012A22" w:rsidP="007E49B4">
      <w:pPr>
        <w:pStyle w:val="Titre1"/>
      </w:pPr>
      <w:bookmarkStart w:id="6" w:name="_Toc498078396"/>
      <w:r>
        <w:t>ARRETES PREFECTORAUX ACCORDANT LA DEROGATION</w:t>
      </w:r>
      <w:bookmarkEnd w:id="6"/>
      <w:r>
        <w:t xml:space="preserve"> </w:t>
      </w:r>
    </w:p>
    <w:p w:rsidR="00C405F7" w:rsidRPr="008D5117" w:rsidRDefault="00C405F7" w:rsidP="00090866"/>
    <w:p w:rsidR="00607955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L’établissement ne dispose pas de dérogation</w:t>
      </w:r>
      <w:r w:rsidR="00933C42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actuelle pour l’accessibilité.</w:t>
      </w:r>
    </w:p>
    <w:p w:rsidR="00D70F8A" w:rsidRDefault="00012A22" w:rsidP="00A818F4">
      <w:pPr>
        <w:pStyle w:val="Titre1"/>
      </w:pPr>
      <w:bookmarkStart w:id="7" w:name="_Toc498078397"/>
      <w:r>
        <w:t>DOCUMENT D’AIDE A L’ACCUEIL DES PERSONNES HANDICAPEES</w:t>
      </w:r>
      <w:bookmarkEnd w:id="7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20248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8" w:name="_Toc498078398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8"/>
    </w:p>
    <w:p w:rsidR="00CA3F9F" w:rsidRDefault="00CA3F9F">
      <w:pPr>
        <w:tabs>
          <w:tab w:val="clear" w:pos="6360"/>
        </w:tabs>
        <w:spacing w:after="0"/>
        <w:jc w:val="left"/>
      </w:pP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portes automatiques :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AF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maintenance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lastRenderedPageBreak/>
        <w:t>Contrat de maintenance de l’ascenseur : Société OTIS</w:t>
      </w:r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EB7B14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EB7B14" w:rsidRPr="002E369F" w:rsidRDefault="00EB7B14" w:rsidP="00EB7B14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607955" w:rsidRDefault="00607955">
      <w:pPr>
        <w:tabs>
          <w:tab w:val="clear" w:pos="6360"/>
        </w:tabs>
        <w:spacing w:after="0"/>
        <w:jc w:val="left"/>
      </w:pPr>
    </w:p>
    <w:p w:rsidR="00C405F7" w:rsidRDefault="006D1BC6" w:rsidP="007E49B4">
      <w:pPr>
        <w:pStyle w:val="Titre1"/>
      </w:pPr>
      <w:bookmarkStart w:id="9" w:name="_Toc498078399"/>
      <w:r>
        <w:t>ACTIONS DE FORMATION</w:t>
      </w:r>
      <w:bookmarkEnd w:id="9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A32533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0FB" w:rsidRDefault="007A20FB" w:rsidP="00090866">
      <w:r>
        <w:separator/>
      </w:r>
    </w:p>
    <w:p w:rsidR="007A20FB" w:rsidRDefault="007A20FB" w:rsidP="00090866"/>
    <w:p w:rsidR="007A20FB" w:rsidRDefault="007A20FB" w:rsidP="00090866"/>
  </w:endnote>
  <w:endnote w:type="continuationSeparator" w:id="0">
    <w:p w:rsidR="007A20FB" w:rsidRDefault="007A20FB" w:rsidP="00090866">
      <w:r>
        <w:continuationSeparator/>
      </w:r>
    </w:p>
    <w:p w:rsidR="007A20FB" w:rsidRDefault="007A20FB" w:rsidP="00090866"/>
    <w:p w:rsidR="007A20FB" w:rsidRDefault="007A20FB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0FB" w:rsidRDefault="007A20FB" w:rsidP="00090866">
      <w:r>
        <w:separator/>
      </w:r>
    </w:p>
    <w:p w:rsidR="007A20FB" w:rsidRDefault="007A20FB" w:rsidP="00090866"/>
    <w:p w:rsidR="007A20FB" w:rsidRDefault="007A20FB" w:rsidP="00090866"/>
  </w:footnote>
  <w:footnote w:type="continuationSeparator" w:id="0">
    <w:p w:rsidR="007A20FB" w:rsidRDefault="007A20FB" w:rsidP="00090866">
      <w:r>
        <w:continuationSeparator/>
      </w:r>
    </w:p>
    <w:p w:rsidR="007A20FB" w:rsidRDefault="007A20FB" w:rsidP="00090866"/>
    <w:p w:rsidR="007A20FB" w:rsidRDefault="007A20FB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A" w:rsidRDefault="0090103A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>
      <w:rPr>
        <w:i/>
      </w:rPr>
      <w:t>26/09/2017</w:t>
    </w:r>
    <w:r w:rsidRPr="00607955">
      <w:rPr>
        <w:i/>
      </w:rPr>
      <w:t>.</w:t>
    </w:r>
  </w:p>
  <w:p w:rsidR="0090103A" w:rsidRPr="00607955" w:rsidRDefault="0090103A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 xml:space="preserve">Site </w:t>
    </w:r>
    <w:r w:rsidR="00933C42">
      <w:rPr>
        <w:i/>
      </w:rPr>
      <w:t>Le Havre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41571"/>
    <w:rsid w:val="00080362"/>
    <w:rsid w:val="00090866"/>
    <w:rsid w:val="000924F1"/>
    <w:rsid w:val="000C5AD0"/>
    <w:rsid w:val="000D0B11"/>
    <w:rsid w:val="00102D87"/>
    <w:rsid w:val="00104D39"/>
    <w:rsid w:val="00130181"/>
    <w:rsid w:val="00144ED5"/>
    <w:rsid w:val="0014596F"/>
    <w:rsid w:val="00151F54"/>
    <w:rsid w:val="00152D60"/>
    <w:rsid w:val="00155C09"/>
    <w:rsid w:val="00166EC5"/>
    <w:rsid w:val="001734CD"/>
    <w:rsid w:val="001973F2"/>
    <w:rsid w:val="001A34DB"/>
    <w:rsid w:val="001B3F6E"/>
    <w:rsid w:val="001B5529"/>
    <w:rsid w:val="001B5F20"/>
    <w:rsid w:val="002155BB"/>
    <w:rsid w:val="0024000D"/>
    <w:rsid w:val="00264EC9"/>
    <w:rsid w:val="00276CEC"/>
    <w:rsid w:val="002774E7"/>
    <w:rsid w:val="00286530"/>
    <w:rsid w:val="00297D33"/>
    <w:rsid w:val="002B06E5"/>
    <w:rsid w:val="002D22DD"/>
    <w:rsid w:val="002E369F"/>
    <w:rsid w:val="00310212"/>
    <w:rsid w:val="0031669C"/>
    <w:rsid w:val="00323B8F"/>
    <w:rsid w:val="003321D0"/>
    <w:rsid w:val="00357ACB"/>
    <w:rsid w:val="00364110"/>
    <w:rsid w:val="00382571"/>
    <w:rsid w:val="00384143"/>
    <w:rsid w:val="003951E0"/>
    <w:rsid w:val="003B5E03"/>
    <w:rsid w:val="003C7D12"/>
    <w:rsid w:val="004016E2"/>
    <w:rsid w:val="0040230D"/>
    <w:rsid w:val="004038D9"/>
    <w:rsid w:val="00407AA2"/>
    <w:rsid w:val="00410231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83281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525A"/>
    <w:rsid w:val="006A66C4"/>
    <w:rsid w:val="006B137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47D86"/>
    <w:rsid w:val="00756E6F"/>
    <w:rsid w:val="00763A18"/>
    <w:rsid w:val="007676F4"/>
    <w:rsid w:val="007742EF"/>
    <w:rsid w:val="00787C56"/>
    <w:rsid w:val="00790A40"/>
    <w:rsid w:val="007A20FB"/>
    <w:rsid w:val="007B0F5A"/>
    <w:rsid w:val="007C1844"/>
    <w:rsid w:val="007C4302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86A78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3C42"/>
    <w:rsid w:val="0093579D"/>
    <w:rsid w:val="00941C4C"/>
    <w:rsid w:val="00992F07"/>
    <w:rsid w:val="009B7A43"/>
    <w:rsid w:val="009C3692"/>
    <w:rsid w:val="009D68FE"/>
    <w:rsid w:val="00A15350"/>
    <w:rsid w:val="00A32533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445E1"/>
    <w:rsid w:val="00B50B0B"/>
    <w:rsid w:val="00B53491"/>
    <w:rsid w:val="00B63958"/>
    <w:rsid w:val="00B70F6B"/>
    <w:rsid w:val="00B80F62"/>
    <w:rsid w:val="00BB6E4E"/>
    <w:rsid w:val="00BC698F"/>
    <w:rsid w:val="00BF4E72"/>
    <w:rsid w:val="00C00764"/>
    <w:rsid w:val="00C01AA4"/>
    <w:rsid w:val="00C02079"/>
    <w:rsid w:val="00C10497"/>
    <w:rsid w:val="00C2225D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B7B14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E598A"/>
    <w:rsid w:val="00FE7E9B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DA615-E4F6-4F19-AE11-F25B41E1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7E73EB26</Template>
  <TotalTime>9</TotalTime>
  <Pages>5</Pages>
  <Words>741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4</cp:revision>
  <cp:lastPrinted>2016-12-21T12:37:00Z</cp:lastPrinted>
  <dcterms:created xsi:type="dcterms:W3CDTF">2017-11-10T10:49:00Z</dcterms:created>
  <dcterms:modified xsi:type="dcterms:W3CDTF">2017-11-10T10:58:00Z</dcterms:modified>
</cp:coreProperties>
</file>