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DE9C15" w14:textId="02B01792" w:rsidR="00F01C07" w:rsidRDefault="00421552">
      <w:pPr>
        <w:spacing w:after="0"/>
        <w:ind w:left="-1440" w:right="10466"/>
      </w:pPr>
      <w:r>
        <w:rPr>
          <w:noProof/>
        </w:rPr>
        <w:drawing>
          <wp:anchor distT="0" distB="0" distL="114300" distR="114300" simplePos="0" relativeHeight="251670528" behindDoc="0" locked="0" layoutInCell="1" allowOverlap="1" wp14:anchorId="4778533B" wp14:editId="1D5306A3">
            <wp:simplePos x="0" y="0"/>
            <wp:positionH relativeFrom="margin">
              <wp:align>left</wp:align>
            </wp:positionH>
            <wp:positionV relativeFrom="paragraph">
              <wp:posOffset>8234681</wp:posOffset>
            </wp:positionV>
            <wp:extent cx="723476" cy="1018540"/>
            <wp:effectExtent l="0" t="0" r="635"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23476" cy="101854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9504" behindDoc="0" locked="0" layoutInCell="1" allowOverlap="0" wp14:anchorId="6016C22B" wp14:editId="5F135834">
            <wp:simplePos x="0" y="0"/>
            <wp:positionH relativeFrom="page">
              <wp:align>left</wp:align>
            </wp:positionH>
            <wp:positionV relativeFrom="page">
              <wp:align>top</wp:align>
            </wp:positionV>
            <wp:extent cx="7559675" cy="10683240"/>
            <wp:effectExtent l="0" t="0" r="3175" b="3810"/>
            <wp:wrapTopAndBottom/>
            <wp:docPr id="4" name="Picture 991"/>
            <wp:cNvGraphicFramePr/>
            <a:graphic xmlns:a="http://schemas.openxmlformats.org/drawingml/2006/main">
              <a:graphicData uri="http://schemas.openxmlformats.org/drawingml/2006/picture">
                <pic:pic xmlns:pic="http://schemas.openxmlformats.org/drawingml/2006/picture">
                  <pic:nvPicPr>
                    <pic:cNvPr id="991" name="Picture 991"/>
                    <pic:cNvPicPr/>
                  </pic:nvPicPr>
                  <pic:blipFill>
                    <a:blip r:embed="rId12"/>
                    <a:stretch>
                      <a:fillRect/>
                    </a:stretch>
                  </pic:blipFill>
                  <pic:spPr>
                    <a:xfrm>
                      <a:off x="0" y="0"/>
                      <a:ext cx="7559675" cy="10683240"/>
                    </a:xfrm>
                    <a:prstGeom prst="rect">
                      <a:avLst/>
                    </a:prstGeom>
                  </pic:spPr>
                </pic:pic>
              </a:graphicData>
            </a:graphic>
            <wp14:sizeRelH relativeFrom="margin">
              <wp14:pctWidth>0</wp14:pctWidth>
            </wp14:sizeRelH>
            <wp14:sizeRelV relativeFrom="margin">
              <wp14:pctHeight>0</wp14:pctHeight>
            </wp14:sizeRelV>
          </wp:anchor>
        </w:drawing>
      </w:r>
    </w:p>
    <w:p w14:paraId="5709B07F" w14:textId="1D70877E" w:rsidR="00F01C07" w:rsidRPr="00F01C07" w:rsidRDefault="00517596" w:rsidP="00F01C07">
      <w:pPr>
        <w:spacing w:after="0"/>
        <w:ind w:left="-1440" w:right="10466"/>
      </w:pPr>
      <w:r>
        <w:rPr>
          <w:noProof/>
        </w:rPr>
        <w:lastRenderedPageBreak/>
        <mc:AlternateContent>
          <mc:Choice Requires="wps">
            <w:drawing>
              <wp:anchor distT="45720" distB="45720" distL="114300" distR="114300" simplePos="0" relativeHeight="251661312" behindDoc="0" locked="0" layoutInCell="1" allowOverlap="1" wp14:anchorId="26BA9F08" wp14:editId="3B3EAC8F">
                <wp:simplePos x="0" y="0"/>
                <wp:positionH relativeFrom="leftMargin">
                  <wp:posOffset>982130</wp:posOffset>
                </wp:positionH>
                <wp:positionV relativeFrom="paragraph">
                  <wp:posOffset>8576665</wp:posOffset>
                </wp:positionV>
                <wp:extent cx="503555" cy="286385"/>
                <wp:effectExtent l="0" t="0" r="0" b="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555" cy="286385"/>
                        </a:xfrm>
                        <a:prstGeom prst="rect">
                          <a:avLst/>
                        </a:prstGeom>
                        <a:solidFill>
                          <a:srgbClr val="FFFFFF"/>
                        </a:solidFill>
                        <a:ln w="9525">
                          <a:noFill/>
                          <a:miter lim="800000"/>
                          <a:headEnd/>
                          <a:tailEnd/>
                        </a:ln>
                      </wps:spPr>
                      <wps:txbx>
                        <w:txbxContent>
                          <w:p w14:paraId="75ABDF13" w14:textId="13104145" w:rsidR="00517596" w:rsidRDefault="00517596" w:rsidP="00517596">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BA9F08" id="_x0000_s1028" type="#_x0000_t202" style="position:absolute;left:0;text-align:left;margin-left:77.35pt;margin-top:675.35pt;width:39.65pt;height:22.55pt;z-index:251661312;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" stroked="f">
                <v:textbox>
                  <w:txbxContent>
                    <w:p w14:paraId="75ABDF13" w14:textId="13104145" w:rsidR="00517596" w:rsidRDefault="00517596" w:rsidP="00517596">
                      <w:pPr>
                        <w:jc w:val="center"/>
                      </w:pPr>
                    </w:p>
                  </w:txbxContent>
                </v:textbox>
                <w10:wrap type="square" anchorx="margin"/>
              </v:shape>
            </w:pict>
          </mc:Fallback>
        </mc:AlternateContent>
      </w:r>
      <w:bookmarkStart w:id="0" w:name="_Toc89172873"/>
      <w:bookmarkStart w:id="1" w:name="_Toc89172958"/>
    </w:p>
    <w:p w14:paraId="211CD2A9" w14:textId="673D0422" w:rsidR="00F01C07" w:rsidRDefault="00F01C07">
      <w:pPr>
        <w:spacing w:after="0"/>
        <w:ind w:left="-1440" w:right="10466"/>
      </w:pPr>
    </w:p>
    <w:p w14:paraId="71F2B89E" w14:textId="6D4A36F2" w:rsidR="00517596" w:rsidRPr="000C12B4" w:rsidRDefault="00517596" w:rsidP="000C12B4">
      <w:pPr>
        <w:pStyle w:val="Titre2"/>
        <w:rPr>
          <w:rFonts w:ascii="Arial" w:eastAsiaTheme="majorEastAsia" w:hAnsi="Arial" w:cs="Arial"/>
          <w:caps/>
          <w:noProof/>
          <w:color w:val="7030A0"/>
          <w:spacing w:val="-10"/>
          <w:kern w:val="28"/>
          <w:sz w:val="32"/>
          <w:szCs w:val="32"/>
          <w:lang w:bidi="fr-FR"/>
        </w:rPr>
      </w:pPr>
      <w:bookmarkStart w:id="2" w:name="_Toc89173408"/>
      <w:bookmarkStart w:id="3" w:name="_Toc89173793"/>
      <w:r>
        <w:t>SOMMAIRE</w:t>
      </w:r>
      <w:bookmarkEnd w:id="0"/>
      <w:bookmarkEnd w:id="1"/>
      <w:bookmarkEnd w:id="2"/>
      <w:bookmarkEnd w:id="3"/>
    </w:p>
    <w:sdt>
      <w:sdtPr>
        <w:rPr>
          <w:rFonts w:asciiTheme="minorHAnsi" w:hAnsiTheme="minorHAnsi" w:cstheme="minorBidi"/>
          <w:color w:val="auto"/>
          <w:kern w:val="0"/>
          <w:sz w:val="34"/>
          <w:szCs w:val="34"/>
          <w:lang w:eastAsia="en-US"/>
        </w:rPr>
        <w:id w:val="-1857184919"/>
        <w:docPartObj>
          <w:docPartGallery w:val="Table of Contents"/>
          <w:docPartUnique/>
        </w:docPartObj>
      </w:sdtPr>
      <w:sdtEndPr>
        <w:rPr>
          <w:b/>
          <w:bCs/>
          <w:color w:val="000000"/>
          <w:sz w:val="22"/>
          <w:szCs w:val="22"/>
        </w:rPr>
      </w:sdtEndPr>
      <w:sdtContent>
        <w:p w14:paraId="28D159A6" w14:textId="0BF4F104" w:rsidR="000C12B4" w:rsidRPr="000C12B4" w:rsidRDefault="000C12B4" w:rsidP="000C12B4">
          <w:pPr>
            <w:pStyle w:val="En-ttedetabledesmatires"/>
            <w:jc w:val="left"/>
            <w:rPr>
              <w:sz w:val="34"/>
              <w:szCs w:val="34"/>
            </w:rPr>
          </w:pPr>
        </w:p>
        <w:p w14:paraId="272E5E5F" w14:textId="2DC05F95" w:rsidR="000C12B4" w:rsidRPr="000C12B4" w:rsidRDefault="000C12B4" w:rsidP="000C12B4">
          <w:pPr>
            <w:pStyle w:val="TM2"/>
            <w:tabs>
              <w:tab w:val="right" w:leader="dot" w:pos="9062"/>
            </w:tabs>
            <w:rPr>
              <w:rFonts w:eastAsiaTheme="minorEastAsia"/>
              <w:noProof/>
              <w:sz w:val="24"/>
              <w:szCs w:val="24"/>
              <w:lang w:eastAsia="fr-FR"/>
            </w:rPr>
          </w:pPr>
          <w:r w:rsidRPr="000C12B4">
            <w:rPr>
              <w:sz w:val="24"/>
              <w:szCs w:val="24"/>
            </w:rPr>
            <w:fldChar w:fldCharType="begin"/>
          </w:r>
          <w:r w:rsidRPr="000C12B4">
            <w:rPr>
              <w:sz w:val="24"/>
              <w:szCs w:val="24"/>
            </w:rPr>
            <w:instrText xml:space="preserve"> TOC \o "1-7" \h \z \u </w:instrText>
          </w:r>
          <w:r w:rsidRPr="000C12B4">
            <w:rPr>
              <w:sz w:val="24"/>
              <w:szCs w:val="24"/>
            </w:rPr>
            <w:fldChar w:fldCharType="separate"/>
          </w:r>
          <w:hyperlink w:anchor="_Toc89173794" w:history="1">
            <w:r w:rsidRPr="000C12B4">
              <w:rPr>
                <w:rStyle w:val="Lienhypertexte"/>
                <w:noProof/>
                <w:sz w:val="24"/>
                <w:szCs w:val="24"/>
              </w:rPr>
              <w:t>PREAMBULE</w:t>
            </w:r>
            <w:r w:rsidRPr="000C12B4">
              <w:rPr>
                <w:noProof/>
                <w:webHidden/>
                <w:sz w:val="24"/>
                <w:szCs w:val="24"/>
              </w:rPr>
              <w:tab/>
            </w:r>
            <w:r w:rsidRPr="000C12B4">
              <w:rPr>
                <w:noProof/>
                <w:webHidden/>
                <w:sz w:val="24"/>
                <w:szCs w:val="24"/>
              </w:rPr>
              <w:fldChar w:fldCharType="begin"/>
            </w:r>
            <w:r w:rsidRPr="000C12B4">
              <w:rPr>
                <w:noProof/>
                <w:webHidden/>
                <w:sz w:val="24"/>
                <w:szCs w:val="24"/>
              </w:rPr>
              <w:instrText xml:space="preserve"> PAGEREF _Toc89173794 \h </w:instrText>
            </w:r>
            <w:r w:rsidRPr="000C12B4">
              <w:rPr>
                <w:noProof/>
                <w:webHidden/>
                <w:sz w:val="24"/>
                <w:szCs w:val="24"/>
              </w:rPr>
            </w:r>
            <w:r w:rsidRPr="000C12B4">
              <w:rPr>
                <w:noProof/>
                <w:webHidden/>
                <w:sz w:val="24"/>
                <w:szCs w:val="24"/>
              </w:rPr>
              <w:fldChar w:fldCharType="separate"/>
            </w:r>
            <w:r w:rsidRPr="000C12B4">
              <w:rPr>
                <w:noProof/>
                <w:webHidden/>
                <w:sz w:val="24"/>
                <w:szCs w:val="24"/>
              </w:rPr>
              <w:t>2</w:t>
            </w:r>
            <w:r w:rsidRPr="000C12B4">
              <w:rPr>
                <w:noProof/>
                <w:webHidden/>
                <w:sz w:val="24"/>
                <w:szCs w:val="24"/>
              </w:rPr>
              <w:fldChar w:fldCharType="end"/>
            </w:r>
          </w:hyperlink>
        </w:p>
        <w:p w14:paraId="38E71850" w14:textId="4F627D1F" w:rsidR="000C12B4" w:rsidRPr="000C12B4" w:rsidRDefault="00421552">
          <w:pPr>
            <w:pStyle w:val="TM2"/>
            <w:tabs>
              <w:tab w:val="left" w:pos="660"/>
              <w:tab w:val="right" w:leader="dot" w:pos="9062"/>
            </w:tabs>
            <w:rPr>
              <w:rFonts w:eastAsiaTheme="minorEastAsia"/>
              <w:noProof/>
              <w:sz w:val="24"/>
              <w:szCs w:val="24"/>
              <w:lang w:eastAsia="fr-FR"/>
            </w:rPr>
          </w:pPr>
          <w:hyperlink w:anchor="_Toc89173795" w:history="1">
            <w:r w:rsidR="000C12B4" w:rsidRPr="000C12B4">
              <w:rPr>
                <w:rStyle w:val="Lienhypertexte"/>
                <w:noProof/>
                <w:sz w:val="24"/>
                <w:szCs w:val="24"/>
                <w:lang w:bidi="fr-FR"/>
              </w:rPr>
              <w:t>1.</w:t>
            </w:r>
            <w:r w:rsidR="000C12B4" w:rsidRPr="000C12B4">
              <w:rPr>
                <w:rFonts w:eastAsiaTheme="minorEastAsia"/>
                <w:noProof/>
                <w:sz w:val="24"/>
                <w:szCs w:val="24"/>
                <w:lang w:eastAsia="fr-FR"/>
              </w:rPr>
              <w:tab/>
            </w:r>
            <w:r w:rsidR="000C12B4" w:rsidRPr="000C12B4">
              <w:rPr>
                <w:rStyle w:val="Lienhypertexte"/>
                <w:noProof/>
                <w:sz w:val="24"/>
                <w:szCs w:val="24"/>
                <w:lang w:bidi="fr-FR"/>
              </w:rPr>
              <w:t>Les caractéristiques administratives du relais petite enfance</w:t>
            </w:r>
            <w:r w:rsidR="000C12B4" w:rsidRPr="000C12B4">
              <w:rPr>
                <w:noProof/>
                <w:webHidden/>
                <w:sz w:val="24"/>
                <w:szCs w:val="24"/>
              </w:rPr>
              <w:tab/>
            </w:r>
            <w:r w:rsidR="000C12B4" w:rsidRPr="000C12B4">
              <w:rPr>
                <w:noProof/>
                <w:webHidden/>
                <w:sz w:val="24"/>
                <w:szCs w:val="24"/>
              </w:rPr>
              <w:fldChar w:fldCharType="begin"/>
            </w:r>
            <w:r w:rsidR="000C12B4" w:rsidRPr="000C12B4">
              <w:rPr>
                <w:noProof/>
                <w:webHidden/>
                <w:sz w:val="24"/>
                <w:szCs w:val="24"/>
              </w:rPr>
              <w:instrText xml:space="preserve"> PAGEREF _Toc89173795 \h </w:instrText>
            </w:r>
            <w:r w:rsidR="000C12B4" w:rsidRPr="000C12B4">
              <w:rPr>
                <w:noProof/>
                <w:webHidden/>
                <w:sz w:val="24"/>
                <w:szCs w:val="24"/>
              </w:rPr>
            </w:r>
            <w:r w:rsidR="000C12B4" w:rsidRPr="000C12B4">
              <w:rPr>
                <w:noProof/>
                <w:webHidden/>
                <w:sz w:val="24"/>
                <w:szCs w:val="24"/>
              </w:rPr>
              <w:fldChar w:fldCharType="separate"/>
            </w:r>
            <w:r w:rsidR="000C12B4" w:rsidRPr="000C12B4">
              <w:rPr>
                <w:noProof/>
                <w:webHidden/>
                <w:sz w:val="24"/>
                <w:szCs w:val="24"/>
              </w:rPr>
              <w:t>4</w:t>
            </w:r>
            <w:r w:rsidR="000C12B4" w:rsidRPr="000C12B4">
              <w:rPr>
                <w:noProof/>
                <w:webHidden/>
                <w:sz w:val="24"/>
                <w:szCs w:val="24"/>
              </w:rPr>
              <w:fldChar w:fldCharType="end"/>
            </w:r>
          </w:hyperlink>
        </w:p>
        <w:p w14:paraId="149C7893" w14:textId="5EB89330" w:rsidR="000C12B4" w:rsidRPr="000C12B4" w:rsidRDefault="00421552">
          <w:pPr>
            <w:pStyle w:val="TM2"/>
            <w:tabs>
              <w:tab w:val="left" w:pos="660"/>
              <w:tab w:val="right" w:leader="dot" w:pos="9062"/>
            </w:tabs>
            <w:rPr>
              <w:rFonts w:eastAsiaTheme="minorEastAsia"/>
              <w:noProof/>
              <w:sz w:val="24"/>
              <w:szCs w:val="24"/>
              <w:lang w:eastAsia="fr-FR"/>
            </w:rPr>
          </w:pPr>
          <w:hyperlink w:anchor="_Toc89173796" w:history="1">
            <w:r w:rsidR="000C12B4" w:rsidRPr="000C12B4">
              <w:rPr>
                <w:rStyle w:val="Lienhypertexte"/>
                <w:noProof/>
                <w:sz w:val="24"/>
                <w:szCs w:val="24"/>
                <w:lang w:bidi="fr-FR"/>
              </w:rPr>
              <w:t>2.</w:t>
            </w:r>
            <w:r w:rsidR="000C12B4" w:rsidRPr="000C12B4">
              <w:rPr>
                <w:rFonts w:eastAsiaTheme="minorEastAsia"/>
                <w:noProof/>
                <w:sz w:val="24"/>
                <w:szCs w:val="24"/>
                <w:lang w:eastAsia="fr-FR"/>
              </w:rPr>
              <w:tab/>
            </w:r>
            <w:r w:rsidR="000C12B4" w:rsidRPr="000C12B4">
              <w:rPr>
                <w:rStyle w:val="Lienhypertexte"/>
                <w:noProof/>
                <w:sz w:val="24"/>
                <w:szCs w:val="24"/>
                <w:lang w:bidi="fr-FR"/>
              </w:rPr>
              <w:t>Fonctionnement du relais et moyens au service du projet</w:t>
            </w:r>
            <w:r w:rsidR="000C12B4" w:rsidRPr="000C12B4">
              <w:rPr>
                <w:noProof/>
                <w:webHidden/>
                <w:sz w:val="24"/>
                <w:szCs w:val="24"/>
              </w:rPr>
              <w:tab/>
            </w:r>
            <w:r w:rsidR="000C12B4" w:rsidRPr="000C12B4">
              <w:rPr>
                <w:noProof/>
                <w:webHidden/>
                <w:sz w:val="24"/>
                <w:szCs w:val="24"/>
              </w:rPr>
              <w:fldChar w:fldCharType="begin"/>
            </w:r>
            <w:r w:rsidR="000C12B4" w:rsidRPr="000C12B4">
              <w:rPr>
                <w:noProof/>
                <w:webHidden/>
                <w:sz w:val="24"/>
                <w:szCs w:val="24"/>
              </w:rPr>
              <w:instrText xml:space="preserve"> PAGEREF _Toc89173796 \h </w:instrText>
            </w:r>
            <w:r w:rsidR="000C12B4" w:rsidRPr="000C12B4">
              <w:rPr>
                <w:noProof/>
                <w:webHidden/>
                <w:sz w:val="24"/>
                <w:szCs w:val="24"/>
              </w:rPr>
            </w:r>
            <w:r w:rsidR="000C12B4" w:rsidRPr="000C12B4">
              <w:rPr>
                <w:noProof/>
                <w:webHidden/>
                <w:sz w:val="24"/>
                <w:szCs w:val="24"/>
              </w:rPr>
              <w:fldChar w:fldCharType="separate"/>
            </w:r>
            <w:r w:rsidR="000C12B4" w:rsidRPr="000C12B4">
              <w:rPr>
                <w:noProof/>
                <w:webHidden/>
                <w:sz w:val="24"/>
                <w:szCs w:val="24"/>
              </w:rPr>
              <w:t>5</w:t>
            </w:r>
            <w:r w:rsidR="000C12B4" w:rsidRPr="000C12B4">
              <w:rPr>
                <w:noProof/>
                <w:webHidden/>
                <w:sz w:val="24"/>
                <w:szCs w:val="24"/>
              </w:rPr>
              <w:fldChar w:fldCharType="end"/>
            </w:r>
          </w:hyperlink>
        </w:p>
        <w:p w14:paraId="51CA6C21" w14:textId="04E61D7B" w:rsidR="000C12B4" w:rsidRPr="000C12B4" w:rsidRDefault="00421552">
          <w:pPr>
            <w:pStyle w:val="TM3"/>
            <w:tabs>
              <w:tab w:val="left" w:pos="1100"/>
              <w:tab w:val="right" w:leader="dot" w:pos="9062"/>
            </w:tabs>
            <w:rPr>
              <w:rFonts w:eastAsiaTheme="minorEastAsia"/>
              <w:noProof/>
              <w:sz w:val="24"/>
              <w:szCs w:val="24"/>
              <w:lang w:eastAsia="fr-FR"/>
            </w:rPr>
          </w:pPr>
          <w:hyperlink w:anchor="_Toc89173797" w:history="1">
            <w:r w:rsidR="000C12B4" w:rsidRPr="000C12B4">
              <w:rPr>
                <w:rStyle w:val="Lienhypertexte"/>
                <w:noProof/>
                <w:sz w:val="24"/>
                <w:szCs w:val="24"/>
                <w:lang w:bidi="fr-FR"/>
              </w:rPr>
              <w:t>2.1.</w:t>
            </w:r>
            <w:r w:rsidR="000C12B4" w:rsidRPr="000C12B4">
              <w:rPr>
                <w:rFonts w:eastAsiaTheme="minorEastAsia"/>
                <w:noProof/>
                <w:sz w:val="24"/>
                <w:szCs w:val="24"/>
                <w:lang w:eastAsia="fr-FR"/>
              </w:rPr>
              <w:tab/>
            </w:r>
            <w:r w:rsidR="000C12B4" w:rsidRPr="000C12B4">
              <w:rPr>
                <w:rStyle w:val="Lienhypertexte"/>
                <w:noProof/>
                <w:sz w:val="24"/>
                <w:szCs w:val="24"/>
                <w:lang w:bidi="fr-FR"/>
              </w:rPr>
              <w:t>Les moyens humains :</w:t>
            </w:r>
            <w:r w:rsidR="000C12B4" w:rsidRPr="000C12B4">
              <w:rPr>
                <w:noProof/>
                <w:webHidden/>
                <w:sz w:val="24"/>
                <w:szCs w:val="24"/>
              </w:rPr>
              <w:tab/>
            </w:r>
            <w:r w:rsidR="000C12B4" w:rsidRPr="000C12B4">
              <w:rPr>
                <w:noProof/>
                <w:webHidden/>
                <w:sz w:val="24"/>
                <w:szCs w:val="24"/>
              </w:rPr>
              <w:fldChar w:fldCharType="begin"/>
            </w:r>
            <w:r w:rsidR="000C12B4" w:rsidRPr="000C12B4">
              <w:rPr>
                <w:noProof/>
                <w:webHidden/>
                <w:sz w:val="24"/>
                <w:szCs w:val="24"/>
              </w:rPr>
              <w:instrText xml:space="preserve"> PAGEREF _Toc89173797 \h </w:instrText>
            </w:r>
            <w:r w:rsidR="000C12B4" w:rsidRPr="000C12B4">
              <w:rPr>
                <w:noProof/>
                <w:webHidden/>
                <w:sz w:val="24"/>
                <w:szCs w:val="24"/>
              </w:rPr>
            </w:r>
            <w:r w:rsidR="000C12B4" w:rsidRPr="000C12B4">
              <w:rPr>
                <w:noProof/>
                <w:webHidden/>
                <w:sz w:val="24"/>
                <w:szCs w:val="24"/>
              </w:rPr>
              <w:fldChar w:fldCharType="separate"/>
            </w:r>
            <w:r w:rsidR="000C12B4" w:rsidRPr="000C12B4">
              <w:rPr>
                <w:noProof/>
                <w:webHidden/>
                <w:sz w:val="24"/>
                <w:szCs w:val="24"/>
              </w:rPr>
              <w:t>5</w:t>
            </w:r>
            <w:r w:rsidR="000C12B4" w:rsidRPr="000C12B4">
              <w:rPr>
                <w:noProof/>
                <w:webHidden/>
                <w:sz w:val="24"/>
                <w:szCs w:val="24"/>
              </w:rPr>
              <w:fldChar w:fldCharType="end"/>
            </w:r>
          </w:hyperlink>
        </w:p>
        <w:p w14:paraId="5DA307D3" w14:textId="000A878A" w:rsidR="000C12B4" w:rsidRPr="000C12B4" w:rsidRDefault="00421552">
          <w:pPr>
            <w:pStyle w:val="TM3"/>
            <w:tabs>
              <w:tab w:val="left" w:pos="1100"/>
              <w:tab w:val="right" w:leader="dot" w:pos="9062"/>
            </w:tabs>
            <w:rPr>
              <w:rFonts w:eastAsiaTheme="minorEastAsia"/>
              <w:noProof/>
              <w:sz w:val="24"/>
              <w:szCs w:val="24"/>
              <w:lang w:eastAsia="fr-FR"/>
            </w:rPr>
          </w:pPr>
          <w:hyperlink w:anchor="_Toc89173798" w:history="1">
            <w:r w:rsidR="000C12B4" w:rsidRPr="000C12B4">
              <w:rPr>
                <w:rStyle w:val="Lienhypertexte"/>
                <w:noProof/>
                <w:sz w:val="24"/>
                <w:szCs w:val="24"/>
                <w:lang w:bidi="fr-FR"/>
              </w:rPr>
              <w:t>2.2.</w:t>
            </w:r>
            <w:r w:rsidR="000C12B4" w:rsidRPr="000C12B4">
              <w:rPr>
                <w:rFonts w:eastAsiaTheme="minorEastAsia"/>
                <w:noProof/>
                <w:sz w:val="24"/>
                <w:szCs w:val="24"/>
                <w:lang w:eastAsia="fr-FR"/>
              </w:rPr>
              <w:tab/>
            </w:r>
            <w:r w:rsidR="000C12B4" w:rsidRPr="000C12B4">
              <w:rPr>
                <w:rStyle w:val="Lienhypertexte"/>
                <w:noProof/>
                <w:sz w:val="24"/>
                <w:szCs w:val="24"/>
                <w:lang w:bidi="fr-FR"/>
              </w:rPr>
              <w:t>Le planning et les actions :</w:t>
            </w:r>
            <w:r w:rsidR="000C12B4" w:rsidRPr="000C12B4">
              <w:rPr>
                <w:noProof/>
                <w:webHidden/>
                <w:sz w:val="24"/>
                <w:szCs w:val="24"/>
              </w:rPr>
              <w:tab/>
            </w:r>
            <w:r w:rsidR="000C12B4" w:rsidRPr="000C12B4">
              <w:rPr>
                <w:noProof/>
                <w:webHidden/>
                <w:sz w:val="24"/>
                <w:szCs w:val="24"/>
              </w:rPr>
              <w:fldChar w:fldCharType="begin"/>
            </w:r>
            <w:r w:rsidR="000C12B4" w:rsidRPr="000C12B4">
              <w:rPr>
                <w:noProof/>
                <w:webHidden/>
                <w:sz w:val="24"/>
                <w:szCs w:val="24"/>
              </w:rPr>
              <w:instrText xml:space="preserve"> PAGEREF _Toc89173798 \h </w:instrText>
            </w:r>
            <w:r w:rsidR="000C12B4" w:rsidRPr="000C12B4">
              <w:rPr>
                <w:noProof/>
                <w:webHidden/>
                <w:sz w:val="24"/>
                <w:szCs w:val="24"/>
              </w:rPr>
            </w:r>
            <w:r w:rsidR="000C12B4" w:rsidRPr="000C12B4">
              <w:rPr>
                <w:noProof/>
                <w:webHidden/>
                <w:sz w:val="24"/>
                <w:szCs w:val="24"/>
              </w:rPr>
              <w:fldChar w:fldCharType="separate"/>
            </w:r>
            <w:r w:rsidR="000C12B4" w:rsidRPr="000C12B4">
              <w:rPr>
                <w:noProof/>
                <w:webHidden/>
                <w:sz w:val="24"/>
                <w:szCs w:val="24"/>
              </w:rPr>
              <w:t>6</w:t>
            </w:r>
            <w:r w:rsidR="000C12B4" w:rsidRPr="000C12B4">
              <w:rPr>
                <w:noProof/>
                <w:webHidden/>
                <w:sz w:val="24"/>
                <w:szCs w:val="24"/>
              </w:rPr>
              <w:fldChar w:fldCharType="end"/>
            </w:r>
          </w:hyperlink>
        </w:p>
        <w:p w14:paraId="527021B0" w14:textId="14414023" w:rsidR="000C12B4" w:rsidRPr="000C12B4" w:rsidRDefault="00421552">
          <w:pPr>
            <w:pStyle w:val="TM3"/>
            <w:tabs>
              <w:tab w:val="left" w:pos="1100"/>
              <w:tab w:val="right" w:leader="dot" w:pos="9062"/>
            </w:tabs>
            <w:rPr>
              <w:rFonts w:eastAsiaTheme="minorEastAsia"/>
              <w:noProof/>
              <w:sz w:val="24"/>
              <w:szCs w:val="24"/>
              <w:lang w:eastAsia="fr-FR"/>
            </w:rPr>
          </w:pPr>
          <w:hyperlink w:anchor="_Toc89173799" w:history="1">
            <w:r w:rsidR="000C12B4" w:rsidRPr="000C12B4">
              <w:rPr>
                <w:rStyle w:val="Lienhypertexte"/>
                <w:noProof/>
                <w:sz w:val="24"/>
                <w:szCs w:val="24"/>
                <w:lang w:bidi="fr-FR"/>
              </w:rPr>
              <w:t>2.3.</w:t>
            </w:r>
            <w:r w:rsidR="000C12B4" w:rsidRPr="000C12B4">
              <w:rPr>
                <w:rFonts w:eastAsiaTheme="minorEastAsia"/>
                <w:noProof/>
                <w:sz w:val="24"/>
                <w:szCs w:val="24"/>
                <w:lang w:eastAsia="fr-FR"/>
              </w:rPr>
              <w:tab/>
            </w:r>
            <w:r w:rsidR="000C12B4" w:rsidRPr="000C12B4">
              <w:rPr>
                <w:rStyle w:val="Lienhypertexte"/>
                <w:noProof/>
                <w:sz w:val="24"/>
                <w:szCs w:val="24"/>
                <w:lang w:bidi="fr-FR"/>
              </w:rPr>
              <w:t>Les locaux</w:t>
            </w:r>
            <w:r w:rsidR="000C12B4" w:rsidRPr="000C12B4">
              <w:rPr>
                <w:noProof/>
                <w:webHidden/>
                <w:sz w:val="24"/>
                <w:szCs w:val="24"/>
              </w:rPr>
              <w:tab/>
            </w:r>
            <w:r w:rsidR="000C12B4" w:rsidRPr="000C12B4">
              <w:rPr>
                <w:noProof/>
                <w:webHidden/>
                <w:sz w:val="24"/>
                <w:szCs w:val="24"/>
              </w:rPr>
              <w:fldChar w:fldCharType="begin"/>
            </w:r>
            <w:r w:rsidR="000C12B4" w:rsidRPr="000C12B4">
              <w:rPr>
                <w:noProof/>
                <w:webHidden/>
                <w:sz w:val="24"/>
                <w:szCs w:val="24"/>
              </w:rPr>
              <w:instrText xml:space="preserve"> PAGEREF _Toc89173799 \h </w:instrText>
            </w:r>
            <w:r w:rsidR="000C12B4" w:rsidRPr="000C12B4">
              <w:rPr>
                <w:noProof/>
                <w:webHidden/>
                <w:sz w:val="24"/>
                <w:szCs w:val="24"/>
              </w:rPr>
            </w:r>
            <w:r w:rsidR="000C12B4" w:rsidRPr="000C12B4">
              <w:rPr>
                <w:noProof/>
                <w:webHidden/>
                <w:sz w:val="24"/>
                <w:szCs w:val="24"/>
              </w:rPr>
              <w:fldChar w:fldCharType="separate"/>
            </w:r>
            <w:r w:rsidR="000C12B4" w:rsidRPr="000C12B4">
              <w:rPr>
                <w:noProof/>
                <w:webHidden/>
                <w:sz w:val="24"/>
                <w:szCs w:val="24"/>
              </w:rPr>
              <w:t>7</w:t>
            </w:r>
            <w:r w:rsidR="000C12B4" w:rsidRPr="000C12B4">
              <w:rPr>
                <w:noProof/>
                <w:webHidden/>
                <w:sz w:val="24"/>
                <w:szCs w:val="24"/>
              </w:rPr>
              <w:fldChar w:fldCharType="end"/>
            </w:r>
          </w:hyperlink>
        </w:p>
        <w:p w14:paraId="32C93654" w14:textId="094B2F39" w:rsidR="000C12B4" w:rsidRPr="000C12B4" w:rsidRDefault="00421552">
          <w:pPr>
            <w:pStyle w:val="TM3"/>
            <w:tabs>
              <w:tab w:val="left" w:pos="1100"/>
              <w:tab w:val="right" w:leader="dot" w:pos="9062"/>
            </w:tabs>
            <w:rPr>
              <w:rFonts w:eastAsiaTheme="minorEastAsia"/>
              <w:noProof/>
              <w:sz w:val="24"/>
              <w:szCs w:val="24"/>
              <w:lang w:eastAsia="fr-FR"/>
            </w:rPr>
          </w:pPr>
          <w:hyperlink w:anchor="_Toc89173800" w:history="1">
            <w:r w:rsidR="000C12B4" w:rsidRPr="000C12B4">
              <w:rPr>
                <w:rStyle w:val="Lienhypertexte"/>
                <w:noProof/>
                <w:sz w:val="24"/>
                <w:szCs w:val="24"/>
                <w:lang w:bidi="fr-FR"/>
              </w:rPr>
              <w:t>2.4.</w:t>
            </w:r>
            <w:r w:rsidR="000C12B4" w:rsidRPr="000C12B4">
              <w:rPr>
                <w:rFonts w:eastAsiaTheme="minorEastAsia"/>
                <w:noProof/>
                <w:sz w:val="24"/>
                <w:szCs w:val="24"/>
                <w:lang w:eastAsia="fr-FR"/>
              </w:rPr>
              <w:tab/>
            </w:r>
            <w:r w:rsidR="000C12B4" w:rsidRPr="000C12B4">
              <w:rPr>
                <w:rStyle w:val="Lienhypertexte"/>
                <w:noProof/>
                <w:sz w:val="24"/>
                <w:szCs w:val="24"/>
                <w:lang w:bidi="fr-FR"/>
              </w:rPr>
              <w:t>Le matériel</w:t>
            </w:r>
            <w:r w:rsidR="000C12B4" w:rsidRPr="000C12B4">
              <w:rPr>
                <w:noProof/>
                <w:webHidden/>
                <w:sz w:val="24"/>
                <w:szCs w:val="24"/>
              </w:rPr>
              <w:tab/>
            </w:r>
            <w:r w:rsidR="000C12B4" w:rsidRPr="000C12B4">
              <w:rPr>
                <w:noProof/>
                <w:webHidden/>
                <w:sz w:val="24"/>
                <w:szCs w:val="24"/>
              </w:rPr>
              <w:fldChar w:fldCharType="begin"/>
            </w:r>
            <w:r w:rsidR="000C12B4" w:rsidRPr="000C12B4">
              <w:rPr>
                <w:noProof/>
                <w:webHidden/>
                <w:sz w:val="24"/>
                <w:szCs w:val="24"/>
              </w:rPr>
              <w:instrText xml:space="preserve"> PAGEREF _Toc89173800 \h </w:instrText>
            </w:r>
            <w:r w:rsidR="000C12B4" w:rsidRPr="000C12B4">
              <w:rPr>
                <w:noProof/>
                <w:webHidden/>
                <w:sz w:val="24"/>
                <w:szCs w:val="24"/>
              </w:rPr>
            </w:r>
            <w:r w:rsidR="000C12B4" w:rsidRPr="000C12B4">
              <w:rPr>
                <w:noProof/>
                <w:webHidden/>
                <w:sz w:val="24"/>
                <w:szCs w:val="24"/>
              </w:rPr>
              <w:fldChar w:fldCharType="separate"/>
            </w:r>
            <w:r w:rsidR="000C12B4" w:rsidRPr="000C12B4">
              <w:rPr>
                <w:noProof/>
                <w:webHidden/>
                <w:sz w:val="24"/>
                <w:szCs w:val="24"/>
              </w:rPr>
              <w:t>8</w:t>
            </w:r>
            <w:r w:rsidR="000C12B4" w:rsidRPr="000C12B4">
              <w:rPr>
                <w:noProof/>
                <w:webHidden/>
                <w:sz w:val="24"/>
                <w:szCs w:val="24"/>
              </w:rPr>
              <w:fldChar w:fldCharType="end"/>
            </w:r>
          </w:hyperlink>
        </w:p>
        <w:p w14:paraId="6C3602BD" w14:textId="008E10CD" w:rsidR="000C12B4" w:rsidRPr="000C12B4" w:rsidRDefault="00421552">
          <w:pPr>
            <w:pStyle w:val="TM2"/>
            <w:tabs>
              <w:tab w:val="left" w:pos="660"/>
              <w:tab w:val="right" w:leader="dot" w:pos="9062"/>
            </w:tabs>
            <w:rPr>
              <w:rFonts w:eastAsiaTheme="minorEastAsia"/>
              <w:noProof/>
              <w:sz w:val="24"/>
              <w:szCs w:val="24"/>
              <w:lang w:eastAsia="fr-FR"/>
            </w:rPr>
          </w:pPr>
          <w:hyperlink w:anchor="_Toc89173801" w:history="1">
            <w:r w:rsidR="000C12B4" w:rsidRPr="000C12B4">
              <w:rPr>
                <w:rStyle w:val="Lienhypertexte"/>
                <w:noProof/>
                <w:sz w:val="24"/>
                <w:szCs w:val="24"/>
                <w:lang w:bidi="fr-FR"/>
              </w:rPr>
              <w:t>3.</w:t>
            </w:r>
            <w:r w:rsidR="000C12B4" w:rsidRPr="000C12B4">
              <w:rPr>
                <w:rFonts w:eastAsiaTheme="minorEastAsia"/>
                <w:noProof/>
                <w:sz w:val="24"/>
                <w:szCs w:val="24"/>
                <w:lang w:eastAsia="fr-FR"/>
              </w:rPr>
              <w:tab/>
            </w:r>
            <w:r w:rsidR="000C12B4" w:rsidRPr="000C12B4">
              <w:rPr>
                <w:rStyle w:val="Lienhypertexte"/>
                <w:noProof/>
                <w:sz w:val="24"/>
                <w:szCs w:val="24"/>
                <w:lang w:bidi="fr-FR"/>
              </w:rPr>
              <w:t>Le contexte territorial du Relais</w:t>
            </w:r>
            <w:r w:rsidR="000C12B4" w:rsidRPr="000C12B4">
              <w:rPr>
                <w:noProof/>
                <w:webHidden/>
                <w:sz w:val="24"/>
                <w:szCs w:val="24"/>
              </w:rPr>
              <w:tab/>
            </w:r>
            <w:r w:rsidR="000C12B4" w:rsidRPr="000C12B4">
              <w:rPr>
                <w:noProof/>
                <w:webHidden/>
                <w:sz w:val="24"/>
                <w:szCs w:val="24"/>
              </w:rPr>
              <w:fldChar w:fldCharType="begin"/>
            </w:r>
            <w:r w:rsidR="000C12B4" w:rsidRPr="000C12B4">
              <w:rPr>
                <w:noProof/>
                <w:webHidden/>
                <w:sz w:val="24"/>
                <w:szCs w:val="24"/>
              </w:rPr>
              <w:instrText xml:space="preserve"> PAGEREF _Toc89173801 \h </w:instrText>
            </w:r>
            <w:r w:rsidR="000C12B4" w:rsidRPr="000C12B4">
              <w:rPr>
                <w:noProof/>
                <w:webHidden/>
                <w:sz w:val="24"/>
                <w:szCs w:val="24"/>
              </w:rPr>
            </w:r>
            <w:r w:rsidR="000C12B4" w:rsidRPr="000C12B4">
              <w:rPr>
                <w:noProof/>
                <w:webHidden/>
                <w:sz w:val="24"/>
                <w:szCs w:val="24"/>
              </w:rPr>
              <w:fldChar w:fldCharType="separate"/>
            </w:r>
            <w:r w:rsidR="000C12B4" w:rsidRPr="000C12B4">
              <w:rPr>
                <w:noProof/>
                <w:webHidden/>
                <w:sz w:val="24"/>
                <w:szCs w:val="24"/>
              </w:rPr>
              <w:t>9</w:t>
            </w:r>
            <w:r w:rsidR="000C12B4" w:rsidRPr="000C12B4">
              <w:rPr>
                <w:noProof/>
                <w:webHidden/>
                <w:sz w:val="24"/>
                <w:szCs w:val="24"/>
              </w:rPr>
              <w:fldChar w:fldCharType="end"/>
            </w:r>
          </w:hyperlink>
        </w:p>
        <w:p w14:paraId="6F13FEC6" w14:textId="0BDA8329" w:rsidR="000C12B4" w:rsidRPr="000C12B4" w:rsidRDefault="00421552">
          <w:pPr>
            <w:pStyle w:val="TM2"/>
            <w:tabs>
              <w:tab w:val="left" w:pos="660"/>
              <w:tab w:val="right" w:leader="dot" w:pos="9062"/>
            </w:tabs>
            <w:rPr>
              <w:rFonts w:eastAsiaTheme="minorEastAsia"/>
              <w:noProof/>
              <w:sz w:val="24"/>
              <w:szCs w:val="24"/>
              <w:lang w:eastAsia="fr-FR"/>
            </w:rPr>
          </w:pPr>
          <w:hyperlink w:anchor="_Toc89173802" w:history="1">
            <w:r w:rsidR="000C12B4" w:rsidRPr="000C12B4">
              <w:rPr>
                <w:rStyle w:val="Lienhypertexte"/>
                <w:noProof/>
                <w:sz w:val="24"/>
                <w:szCs w:val="24"/>
                <w:lang w:bidi="fr-FR"/>
              </w:rPr>
              <w:t>4.</w:t>
            </w:r>
            <w:r w:rsidR="000C12B4" w:rsidRPr="000C12B4">
              <w:rPr>
                <w:rFonts w:eastAsiaTheme="minorEastAsia"/>
                <w:noProof/>
                <w:sz w:val="24"/>
                <w:szCs w:val="24"/>
                <w:lang w:eastAsia="fr-FR"/>
              </w:rPr>
              <w:tab/>
            </w:r>
            <w:r w:rsidR="000C12B4" w:rsidRPr="000C12B4">
              <w:rPr>
                <w:rStyle w:val="Lienhypertexte"/>
                <w:noProof/>
                <w:sz w:val="24"/>
                <w:szCs w:val="24"/>
                <w:lang w:bidi="fr-FR"/>
              </w:rPr>
              <w:t>La formalisation du projet</w:t>
            </w:r>
            <w:r w:rsidR="000C12B4" w:rsidRPr="000C12B4">
              <w:rPr>
                <w:noProof/>
                <w:webHidden/>
                <w:sz w:val="24"/>
                <w:szCs w:val="24"/>
              </w:rPr>
              <w:tab/>
            </w:r>
            <w:r w:rsidR="000C12B4" w:rsidRPr="000C12B4">
              <w:rPr>
                <w:noProof/>
                <w:webHidden/>
                <w:sz w:val="24"/>
                <w:szCs w:val="24"/>
              </w:rPr>
              <w:fldChar w:fldCharType="begin"/>
            </w:r>
            <w:r w:rsidR="000C12B4" w:rsidRPr="000C12B4">
              <w:rPr>
                <w:noProof/>
                <w:webHidden/>
                <w:sz w:val="24"/>
                <w:szCs w:val="24"/>
              </w:rPr>
              <w:instrText xml:space="preserve"> PAGEREF _Toc89173802 \h </w:instrText>
            </w:r>
            <w:r w:rsidR="000C12B4" w:rsidRPr="000C12B4">
              <w:rPr>
                <w:noProof/>
                <w:webHidden/>
                <w:sz w:val="24"/>
                <w:szCs w:val="24"/>
              </w:rPr>
            </w:r>
            <w:r w:rsidR="000C12B4" w:rsidRPr="000C12B4">
              <w:rPr>
                <w:noProof/>
                <w:webHidden/>
                <w:sz w:val="24"/>
                <w:szCs w:val="24"/>
              </w:rPr>
              <w:fldChar w:fldCharType="separate"/>
            </w:r>
            <w:r w:rsidR="000C12B4" w:rsidRPr="000C12B4">
              <w:rPr>
                <w:noProof/>
                <w:webHidden/>
                <w:sz w:val="24"/>
                <w:szCs w:val="24"/>
              </w:rPr>
              <w:t>11</w:t>
            </w:r>
            <w:r w:rsidR="000C12B4" w:rsidRPr="000C12B4">
              <w:rPr>
                <w:noProof/>
                <w:webHidden/>
                <w:sz w:val="24"/>
                <w:szCs w:val="24"/>
              </w:rPr>
              <w:fldChar w:fldCharType="end"/>
            </w:r>
          </w:hyperlink>
        </w:p>
        <w:p w14:paraId="6D21E458" w14:textId="68A644F0" w:rsidR="000C12B4" w:rsidRPr="000C12B4" w:rsidRDefault="00421552">
          <w:pPr>
            <w:pStyle w:val="TM3"/>
            <w:tabs>
              <w:tab w:val="left" w:pos="1100"/>
              <w:tab w:val="right" w:leader="dot" w:pos="9062"/>
            </w:tabs>
            <w:rPr>
              <w:rFonts w:eastAsiaTheme="minorEastAsia"/>
              <w:noProof/>
              <w:sz w:val="24"/>
              <w:szCs w:val="24"/>
              <w:lang w:eastAsia="fr-FR"/>
            </w:rPr>
          </w:pPr>
          <w:hyperlink w:anchor="_Toc89173803" w:history="1">
            <w:r w:rsidR="000C12B4" w:rsidRPr="000C12B4">
              <w:rPr>
                <w:rStyle w:val="Lienhypertexte"/>
                <w:noProof/>
                <w:sz w:val="24"/>
                <w:szCs w:val="24"/>
                <w:lang w:bidi="fr-FR"/>
              </w:rPr>
              <w:t>4.1.</w:t>
            </w:r>
            <w:r w:rsidR="000C12B4" w:rsidRPr="000C12B4">
              <w:rPr>
                <w:rFonts w:eastAsiaTheme="minorEastAsia"/>
                <w:noProof/>
                <w:sz w:val="24"/>
                <w:szCs w:val="24"/>
                <w:lang w:eastAsia="fr-FR"/>
              </w:rPr>
              <w:tab/>
            </w:r>
            <w:r w:rsidR="000C12B4" w:rsidRPr="000C12B4">
              <w:rPr>
                <w:rStyle w:val="Lienhypertexte"/>
                <w:noProof/>
                <w:sz w:val="24"/>
                <w:szCs w:val="24"/>
                <w:lang w:bidi="fr-FR"/>
              </w:rPr>
              <w:t>L’information et l’accompagnement des familles</w:t>
            </w:r>
            <w:r w:rsidR="000C12B4" w:rsidRPr="000C12B4">
              <w:rPr>
                <w:noProof/>
                <w:webHidden/>
                <w:sz w:val="24"/>
                <w:szCs w:val="24"/>
              </w:rPr>
              <w:tab/>
            </w:r>
            <w:r w:rsidR="000C12B4" w:rsidRPr="000C12B4">
              <w:rPr>
                <w:noProof/>
                <w:webHidden/>
                <w:sz w:val="24"/>
                <w:szCs w:val="24"/>
              </w:rPr>
              <w:fldChar w:fldCharType="begin"/>
            </w:r>
            <w:r w:rsidR="000C12B4" w:rsidRPr="000C12B4">
              <w:rPr>
                <w:noProof/>
                <w:webHidden/>
                <w:sz w:val="24"/>
                <w:szCs w:val="24"/>
              </w:rPr>
              <w:instrText xml:space="preserve"> PAGEREF _Toc89173803 \h </w:instrText>
            </w:r>
            <w:r w:rsidR="000C12B4" w:rsidRPr="000C12B4">
              <w:rPr>
                <w:noProof/>
                <w:webHidden/>
                <w:sz w:val="24"/>
                <w:szCs w:val="24"/>
              </w:rPr>
            </w:r>
            <w:r w:rsidR="000C12B4" w:rsidRPr="000C12B4">
              <w:rPr>
                <w:noProof/>
                <w:webHidden/>
                <w:sz w:val="24"/>
                <w:szCs w:val="24"/>
              </w:rPr>
              <w:fldChar w:fldCharType="separate"/>
            </w:r>
            <w:r w:rsidR="000C12B4" w:rsidRPr="000C12B4">
              <w:rPr>
                <w:noProof/>
                <w:webHidden/>
                <w:sz w:val="24"/>
                <w:szCs w:val="24"/>
              </w:rPr>
              <w:t>11</w:t>
            </w:r>
            <w:r w:rsidR="000C12B4" w:rsidRPr="000C12B4">
              <w:rPr>
                <w:noProof/>
                <w:webHidden/>
                <w:sz w:val="24"/>
                <w:szCs w:val="24"/>
              </w:rPr>
              <w:fldChar w:fldCharType="end"/>
            </w:r>
          </w:hyperlink>
        </w:p>
        <w:p w14:paraId="4841EBE5" w14:textId="446EC5A5" w:rsidR="000C12B4" w:rsidRPr="000C12B4" w:rsidRDefault="00421552">
          <w:pPr>
            <w:pStyle w:val="TM7"/>
            <w:tabs>
              <w:tab w:val="left" w:pos="1760"/>
              <w:tab w:val="right" w:leader="dot" w:pos="9062"/>
            </w:tabs>
            <w:rPr>
              <w:rFonts w:eastAsiaTheme="minorEastAsia"/>
              <w:noProof/>
              <w:sz w:val="24"/>
              <w:szCs w:val="24"/>
              <w:lang w:eastAsia="fr-FR"/>
            </w:rPr>
          </w:pPr>
          <w:hyperlink w:anchor="_Toc89173804" w:history="1">
            <w:r w:rsidR="000C12B4" w:rsidRPr="000C12B4">
              <w:rPr>
                <w:rStyle w:val="Lienhypertexte"/>
                <w:rFonts w:ascii="Wingdings" w:hAnsi="Wingdings"/>
                <w:noProof/>
                <w:sz w:val="24"/>
                <w:szCs w:val="24"/>
              </w:rPr>
              <w:t></w:t>
            </w:r>
            <w:r w:rsidR="000C12B4" w:rsidRPr="000C12B4">
              <w:rPr>
                <w:rFonts w:eastAsiaTheme="minorEastAsia"/>
                <w:noProof/>
                <w:sz w:val="24"/>
                <w:szCs w:val="24"/>
                <w:lang w:eastAsia="fr-FR"/>
              </w:rPr>
              <w:tab/>
            </w:r>
            <w:r w:rsidR="000C12B4" w:rsidRPr="000C12B4">
              <w:rPr>
                <w:rStyle w:val="Lienhypertexte"/>
                <w:noProof/>
                <w:sz w:val="24"/>
                <w:szCs w:val="24"/>
              </w:rPr>
              <w:t>Informer les familles sur l’ensemble de l’offre d’accueil du territoire</w:t>
            </w:r>
            <w:r w:rsidR="000C12B4" w:rsidRPr="000C12B4">
              <w:rPr>
                <w:noProof/>
                <w:webHidden/>
                <w:sz w:val="24"/>
                <w:szCs w:val="24"/>
              </w:rPr>
              <w:tab/>
            </w:r>
            <w:r w:rsidR="000C12B4" w:rsidRPr="000C12B4">
              <w:rPr>
                <w:noProof/>
                <w:webHidden/>
                <w:sz w:val="24"/>
                <w:szCs w:val="24"/>
              </w:rPr>
              <w:fldChar w:fldCharType="begin"/>
            </w:r>
            <w:r w:rsidR="000C12B4" w:rsidRPr="000C12B4">
              <w:rPr>
                <w:noProof/>
                <w:webHidden/>
                <w:sz w:val="24"/>
                <w:szCs w:val="24"/>
              </w:rPr>
              <w:instrText xml:space="preserve"> PAGEREF _Toc89173804 \h </w:instrText>
            </w:r>
            <w:r w:rsidR="000C12B4" w:rsidRPr="000C12B4">
              <w:rPr>
                <w:noProof/>
                <w:webHidden/>
                <w:sz w:val="24"/>
                <w:szCs w:val="24"/>
              </w:rPr>
            </w:r>
            <w:r w:rsidR="000C12B4" w:rsidRPr="000C12B4">
              <w:rPr>
                <w:noProof/>
                <w:webHidden/>
                <w:sz w:val="24"/>
                <w:szCs w:val="24"/>
              </w:rPr>
              <w:fldChar w:fldCharType="separate"/>
            </w:r>
            <w:r w:rsidR="000C12B4" w:rsidRPr="000C12B4">
              <w:rPr>
                <w:noProof/>
                <w:webHidden/>
                <w:sz w:val="24"/>
                <w:szCs w:val="24"/>
              </w:rPr>
              <w:t>11</w:t>
            </w:r>
            <w:r w:rsidR="000C12B4" w:rsidRPr="000C12B4">
              <w:rPr>
                <w:noProof/>
                <w:webHidden/>
                <w:sz w:val="24"/>
                <w:szCs w:val="24"/>
              </w:rPr>
              <w:fldChar w:fldCharType="end"/>
            </w:r>
          </w:hyperlink>
        </w:p>
        <w:p w14:paraId="240387A2" w14:textId="7097F90E" w:rsidR="000C12B4" w:rsidRPr="000C12B4" w:rsidRDefault="00421552">
          <w:pPr>
            <w:pStyle w:val="TM7"/>
            <w:tabs>
              <w:tab w:val="left" w:pos="1760"/>
              <w:tab w:val="right" w:leader="dot" w:pos="9062"/>
            </w:tabs>
            <w:rPr>
              <w:rFonts w:eastAsiaTheme="minorEastAsia"/>
              <w:noProof/>
              <w:sz w:val="24"/>
              <w:szCs w:val="24"/>
              <w:lang w:eastAsia="fr-FR"/>
            </w:rPr>
          </w:pPr>
          <w:hyperlink w:anchor="_Toc89173805" w:history="1">
            <w:r w:rsidR="000C12B4" w:rsidRPr="000C12B4">
              <w:rPr>
                <w:rStyle w:val="Lienhypertexte"/>
                <w:rFonts w:ascii="Wingdings" w:hAnsi="Wingdings"/>
                <w:noProof/>
                <w:sz w:val="24"/>
                <w:szCs w:val="24"/>
              </w:rPr>
              <w:t></w:t>
            </w:r>
            <w:r w:rsidR="000C12B4" w:rsidRPr="000C12B4">
              <w:rPr>
                <w:rFonts w:eastAsiaTheme="minorEastAsia"/>
                <w:noProof/>
                <w:sz w:val="24"/>
                <w:szCs w:val="24"/>
                <w:lang w:eastAsia="fr-FR"/>
              </w:rPr>
              <w:tab/>
            </w:r>
            <w:r w:rsidR="000C12B4" w:rsidRPr="000C12B4">
              <w:rPr>
                <w:rStyle w:val="Lienhypertexte"/>
                <w:noProof/>
                <w:sz w:val="24"/>
                <w:szCs w:val="24"/>
              </w:rPr>
              <w:t>Valoriser l’offre de service de monenfant.fr et répondre aux demandes en ligne</w:t>
            </w:r>
            <w:r w:rsidR="000C12B4" w:rsidRPr="000C12B4">
              <w:rPr>
                <w:noProof/>
                <w:webHidden/>
                <w:sz w:val="24"/>
                <w:szCs w:val="24"/>
              </w:rPr>
              <w:tab/>
            </w:r>
            <w:r w:rsidR="000C12B4" w:rsidRPr="000C12B4">
              <w:rPr>
                <w:noProof/>
                <w:webHidden/>
                <w:sz w:val="24"/>
                <w:szCs w:val="24"/>
              </w:rPr>
              <w:fldChar w:fldCharType="begin"/>
            </w:r>
            <w:r w:rsidR="000C12B4" w:rsidRPr="000C12B4">
              <w:rPr>
                <w:noProof/>
                <w:webHidden/>
                <w:sz w:val="24"/>
                <w:szCs w:val="24"/>
              </w:rPr>
              <w:instrText xml:space="preserve"> PAGEREF _Toc89173805 \h </w:instrText>
            </w:r>
            <w:r w:rsidR="000C12B4" w:rsidRPr="000C12B4">
              <w:rPr>
                <w:noProof/>
                <w:webHidden/>
                <w:sz w:val="24"/>
                <w:szCs w:val="24"/>
              </w:rPr>
            </w:r>
            <w:r w:rsidR="000C12B4" w:rsidRPr="000C12B4">
              <w:rPr>
                <w:noProof/>
                <w:webHidden/>
                <w:sz w:val="24"/>
                <w:szCs w:val="24"/>
              </w:rPr>
              <w:fldChar w:fldCharType="separate"/>
            </w:r>
            <w:r w:rsidR="000C12B4" w:rsidRPr="000C12B4">
              <w:rPr>
                <w:noProof/>
                <w:webHidden/>
                <w:sz w:val="24"/>
                <w:szCs w:val="24"/>
              </w:rPr>
              <w:t>11</w:t>
            </w:r>
            <w:r w:rsidR="000C12B4" w:rsidRPr="000C12B4">
              <w:rPr>
                <w:noProof/>
                <w:webHidden/>
                <w:sz w:val="24"/>
                <w:szCs w:val="24"/>
              </w:rPr>
              <w:fldChar w:fldCharType="end"/>
            </w:r>
          </w:hyperlink>
        </w:p>
        <w:p w14:paraId="36772AB8" w14:textId="62DFE01F" w:rsidR="000C12B4" w:rsidRPr="000C12B4" w:rsidRDefault="00421552">
          <w:pPr>
            <w:pStyle w:val="TM7"/>
            <w:tabs>
              <w:tab w:val="left" w:pos="1760"/>
              <w:tab w:val="right" w:leader="dot" w:pos="9062"/>
            </w:tabs>
            <w:rPr>
              <w:rFonts w:eastAsiaTheme="minorEastAsia"/>
              <w:noProof/>
              <w:sz w:val="24"/>
              <w:szCs w:val="24"/>
              <w:lang w:eastAsia="fr-FR"/>
            </w:rPr>
          </w:pPr>
          <w:hyperlink w:anchor="_Toc89173806" w:history="1">
            <w:r w:rsidR="000C12B4" w:rsidRPr="000C12B4">
              <w:rPr>
                <w:rStyle w:val="Lienhypertexte"/>
                <w:rFonts w:ascii="Wingdings" w:hAnsi="Wingdings"/>
                <w:noProof/>
                <w:sz w:val="24"/>
                <w:szCs w:val="24"/>
              </w:rPr>
              <w:t></w:t>
            </w:r>
            <w:r w:rsidR="000C12B4" w:rsidRPr="000C12B4">
              <w:rPr>
                <w:rFonts w:eastAsiaTheme="minorEastAsia"/>
                <w:noProof/>
                <w:sz w:val="24"/>
                <w:szCs w:val="24"/>
                <w:lang w:eastAsia="fr-FR"/>
              </w:rPr>
              <w:tab/>
            </w:r>
            <w:r w:rsidR="000C12B4" w:rsidRPr="000C12B4">
              <w:rPr>
                <w:rStyle w:val="Lienhypertexte"/>
                <w:noProof/>
                <w:sz w:val="24"/>
                <w:szCs w:val="24"/>
              </w:rPr>
              <w:t>Le guichet unique d’information (mission renforcée)</w:t>
            </w:r>
            <w:r w:rsidR="000C12B4" w:rsidRPr="000C12B4">
              <w:rPr>
                <w:noProof/>
                <w:webHidden/>
                <w:sz w:val="24"/>
                <w:szCs w:val="24"/>
              </w:rPr>
              <w:tab/>
            </w:r>
            <w:r w:rsidR="000C12B4" w:rsidRPr="000C12B4">
              <w:rPr>
                <w:noProof/>
                <w:webHidden/>
                <w:sz w:val="24"/>
                <w:szCs w:val="24"/>
              </w:rPr>
              <w:fldChar w:fldCharType="begin"/>
            </w:r>
            <w:r w:rsidR="000C12B4" w:rsidRPr="000C12B4">
              <w:rPr>
                <w:noProof/>
                <w:webHidden/>
                <w:sz w:val="24"/>
                <w:szCs w:val="24"/>
              </w:rPr>
              <w:instrText xml:space="preserve"> PAGEREF _Toc89173806 \h </w:instrText>
            </w:r>
            <w:r w:rsidR="000C12B4" w:rsidRPr="000C12B4">
              <w:rPr>
                <w:noProof/>
                <w:webHidden/>
                <w:sz w:val="24"/>
                <w:szCs w:val="24"/>
              </w:rPr>
            </w:r>
            <w:r w:rsidR="000C12B4" w:rsidRPr="000C12B4">
              <w:rPr>
                <w:noProof/>
                <w:webHidden/>
                <w:sz w:val="24"/>
                <w:szCs w:val="24"/>
              </w:rPr>
              <w:fldChar w:fldCharType="separate"/>
            </w:r>
            <w:r w:rsidR="000C12B4" w:rsidRPr="000C12B4">
              <w:rPr>
                <w:noProof/>
                <w:webHidden/>
                <w:sz w:val="24"/>
                <w:szCs w:val="24"/>
              </w:rPr>
              <w:t>12</w:t>
            </w:r>
            <w:r w:rsidR="000C12B4" w:rsidRPr="000C12B4">
              <w:rPr>
                <w:noProof/>
                <w:webHidden/>
                <w:sz w:val="24"/>
                <w:szCs w:val="24"/>
              </w:rPr>
              <w:fldChar w:fldCharType="end"/>
            </w:r>
          </w:hyperlink>
        </w:p>
        <w:p w14:paraId="14AE98A8" w14:textId="7A64C877" w:rsidR="000C12B4" w:rsidRPr="000C12B4" w:rsidRDefault="00421552">
          <w:pPr>
            <w:pStyle w:val="TM7"/>
            <w:tabs>
              <w:tab w:val="left" w:pos="1760"/>
              <w:tab w:val="right" w:leader="dot" w:pos="9062"/>
            </w:tabs>
            <w:rPr>
              <w:rFonts w:eastAsiaTheme="minorEastAsia"/>
              <w:noProof/>
              <w:sz w:val="24"/>
              <w:szCs w:val="24"/>
              <w:lang w:eastAsia="fr-FR"/>
            </w:rPr>
          </w:pPr>
          <w:hyperlink w:anchor="_Toc89173807" w:history="1">
            <w:r w:rsidR="000C12B4" w:rsidRPr="000C12B4">
              <w:rPr>
                <w:rStyle w:val="Lienhypertexte"/>
                <w:rFonts w:ascii="Wingdings" w:hAnsi="Wingdings"/>
                <w:noProof/>
                <w:sz w:val="24"/>
                <w:szCs w:val="24"/>
              </w:rPr>
              <w:t></w:t>
            </w:r>
            <w:r w:rsidR="000C12B4" w:rsidRPr="000C12B4">
              <w:rPr>
                <w:rFonts w:eastAsiaTheme="minorEastAsia"/>
                <w:noProof/>
                <w:sz w:val="24"/>
                <w:szCs w:val="24"/>
                <w:lang w:eastAsia="fr-FR"/>
              </w:rPr>
              <w:tab/>
            </w:r>
            <w:r w:rsidR="000C12B4" w:rsidRPr="000C12B4">
              <w:rPr>
                <w:rStyle w:val="Lienhypertexte"/>
                <w:noProof/>
                <w:sz w:val="24"/>
                <w:szCs w:val="24"/>
              </w:rPr>
              <w:t>Favoriser la mise en relation entre les parents et les professionnels</w:t>
            </w:r>
            <w:r w:rsidR="000C12B4" w:rsidRPr="000C12B4">
              <w:rPr>
                <w:noProof/>
                <w:webHidden/>
                <w:sz w:val="24"/>
                <w:szCs w:val="24"/>
              </w:rPr>
              <w:tab/>
            </w:r>
            <w:r w:rsidR="000C12B4" w:rsidRPr="000C12B4">
              <w:rPr>
                <w:noProof/>
                <w:webHidden/>
                <w:sz w:val="24"/>
                <w:szCs w:val="24"/>
              </w:rPr>
              <w:fldChar w:fldCharType="begin"/>
            </w:r>
            <w:r w:rsidR="000C12B4" w:rsidRPr="000C12B4">
              <w:rPr>
                <w:noProof/>
                <w:webHidden/>
                <w:sz w:val="24"/>
                <w:szCs w:val="24"/>
              </w:rPr>
              <w:instrText xml:space="preserve"> PAGEREF _Toc89173807 \h </w:instrText>
            </w:r>
            <w:r w:rsidR="000C12B4" w:rsidRPr="000C12B4">
              <w:rPr>
                <w:noProof/>
                <w:webHidden/>
                <w:sz w:val="24"/>
                <w:szCs w:val="24"/>
              </w:rPr>
            </w:r>
            <w:r w:rsidR="000C12B4" w:rsidRPr="000C12B4">
              <w:rPr>
                <w:noProof/>
                <w:webHidden/>
                <w:sz w:val="24"/>
                <w:szCs w:val="24"/>
              </w:rPr>
              <w:fldChar w:fldCharType="separate"/>
            </w:r>
            <w:r w:rsidR="000C12B4" w:rsidRPr="000C12B4">
              <w:rPr>
                <w:noProof/>
                <w:webHidden/>
                <w:sz w:val="24"/>
                <w:szCs w:val="24"/>
              </w:rPr>
              <w:t>12</w:t>
            </w:r>
            <w:r w:rsidR="000C12B4" w:rsidRPr="000C12B4">
              <w:rPr>
                <w:noProof/>
                <w:webHidden/>
                <w:sz w:val="24"/>
                <w:szCs w:val="24"/>
              </w:rPr>
              <w:fldChar w:fldCharType="end"/>
            </w:r>
          </w:hyperlink>
        </w:p>
        <w:p w14:paraId="09232746" w14:textId="719CCB47" w:rsidR="000C12B4" w:rsidRPr="000C12B4" w:rsidRDefault="00421552">
          <w:pPr>
            <w:pStyle w:val="TM7"/>
            <w:tabs>
              <w:tab w:val="left" w:pos="1760"/>
              <w:tab w:val="right" w:leader="dot" w:pos="9062"/>
            </w:tabs>
            <w:rPr>
              <w:rFonts w:eastAsiaTheme="minorEastAsia"/>
              <w:noProof/>
              <w:sz w:val="24"/>
              <w:szCs w:val="24"/>
              <w:lang w:eastAsia="fr-FR"/>
            </w:rPr>
          </w:pPr>
          <w:hyperlink w:anchor="_Toc89173808" w:history="1">
            <w:r w:rsidR="000C12B4" w:rsidRPr="000C12B4">
              <w:rPr>
                <w:rStyle w:val="Lienhypertexte"/>
                <w:rFonts w:ascii="Wingdings" w:hAnsi="Wingdings"/>
                <w:noProof/>
                <w:sz w:val="24"/>
                <w:szCs w:val="24"/>
              </w:rPr>
              <w:t></w:t>
            </w:r>
            <w:r w:rsidR="000C12B4" w:rsidRPr="000C12B4">
              <w:rPr>
                <w:rFonts w:eastAsiaTheme="minorEastAsia"/>
                <w:noProof/>
                <w:sz w:val="24"/>
                <w:szCs w:val="24"/>
                <w:lang w:eastAsia="fr-FR"/>
              </w:rPr>
              <w:tab/>
            </w:r>
            <w:r w:rsidR="000C12B4" w:rsidRPr="000C12B4">
              <w:rPr>
                <w:rStyle w:val="Lienhypertexte"/>
                <w:noProof/>
                <w:sz w:val="24"/>
                <w:szCs w:val="24"/>
              </w:rPr>
              <w:t>Accompagner les parents dans l’appropriation de leur rôle de particulier employeur</w:t>
            </w:r>
            <w:r w:rsidR="000C12B4" w:rsidRPr="000C12B4">
              <w:rPr>
                <w:noProof/>
                <w:webHidden/>
                <w:sz w:val="24"/>
                <w:szCs w:val="24"/>
              </w:rPr>
              <w:tab/>
            </w:r>
            <w:r w:rsidR="000C12B4" w:rsidRPr="000C12B4">
              <w:rPr>
                <w:noProof/>
                <w:webHidden/>
                <w:sz w:val="24"/>
                <w:szCs w:val="24"/>
              </w:rPr>
              <w:fldChar w:fldCharType="begin"/>
            </w:r>
            <w:r w:rsidR="000C12B4" w:rsidRPr="000C12B4">
              <w:rPr>
                <w:noProof/>
                <w:webHidden/>
                <w:sz w:val="24"/>
                <w:szCs w:val="24"/>
              </w:rPr>
              <w:instrText xml:space="preserve"> PAGEREF _Toc89173808 \h </w:instrText>
            </w:r>
            <w:r w:rsidR="000C12B4" w:rsidRPr="000C12B4">
              <w:rPr>
                <w:noProof/>
                <w:webHidden/>
                <w:sz w:val="24"/>
                <w:szCs w:val="24"/>
              </w:rPr>
            </w:r>
            <w:r w:rsidR="000C12B4" w:rsidRPr="000C12B4">
              <w:rPr>
                <w:noProof/>
                <w:webHidden/>
                <w:sz w:val="24"/>
                <w:szCs w:val="24"/>
              </w:rPr>
              <w:fldChar w:fldCharType="separate"/>
            </w:r>
            <w:r w:rsidR="000C12B4" w:rsidRPr="000C12B4">
              <w:rPr>
                <w:noProof/>
                <w:webHidden/>
                <w:sz w:val="24"/>
                <w:szCs w:val="24"/>
              </w:rPr>
              <w:t>12</w:t>
            </w:r>
            <w:r w:rsidR="000C12B4" w:rsidRPr="000C12B4">
              <w:rPr>
                <w:noProof/>
                <w:webHidden/>
                <w:sz w:val="24"/>
                <w:szCs w:val="24"/>
              </w:rPr>
              <w:fldChar w:fldCharType="end"/>
            </w:r>
          </w:hyperlink>
        </w:p>
        <w:p w14:paraId="24A64B6C" w14:textId="79ACD7FD" w:rsidR="000C12B4" w:rsidRPr="000C12B4" w:rsidRDefault="00421552">
          <w:pPr>
            <w:pStyle w:val="TM3"/>
            <w:tabs>
              <w:tab w:val="right" w:leader="dot" w:pos="9062"/>
            </w:tabs>
            <w:rPr>
              <w:rFonts w:eastAsiaTheme="minorEastAsia"/>
              <w:noProof/>
              <w:sz w:val="24"/>
              <w:szCs w:val="24"/>
              <w:lang w:eastAsia="fr-FR"/>
            </w:rPr>
          </w:pPr>
          <w:hyperlink w:anchor="_Toc89173809" w:history="1">
            <w:r w:rsidR="000C12B4" w:rsidRPr="000C12B4">
              <w:rPr>
                <w:rStyle w:val="Lienhypertexte"/>
                <w:noProof/>
                <w:sz w:val="24"/>
                <w:szCs w:val="24"/>
                <w:lang w:bidi="fr-FR"/>
              </w:rPr>
              <w:t>4.2.  L’information et l’accompagnement des professionnels</w:t>
            </w:r>
            <w:r w:rsidR="000C12B4" w:rsidRPr="000C12B4">
              <w:rPr>
                <w:noProof/>
                <w:webHidden/>
                <w:sz w:val="24"/>
                <w:szCs w:val="24"/>
              </w:rPr>
              <w:tab/>
            </w:r>
            <w:r w:rsidR="000C12B4" w:rsidRPr="000C12B4">
              <w:rPr>
                <w:noProof/>
                <w:webHidden/>
                <w:sz w:val="24"/>
                <w:szCs w:val="24"/>
              </w:rPr>
              <w:fldChar w:fldCharType="begin"/>
            </w:r>
            <w:r w:rsidR="000C12B4" w:rsidRPr="000C12B4">
              <w:rPr>
                <w:noProof/>
                <w:webHidden/>
                <w:sz w:val="24"/>
                <w:szCs w:val="24"/>
              </w:rPr>
              <w:instrText xml:space="preserve"> PAGEREF _Toc89173809 \h </w:instrText>
            </w:r>
            <w:r w:rsidR="000C12B4" w:rsidRPr="000C12B4">
              <w:rPr>
                <w:noProof/>
                <w:webHidden/>
                <w:sz w:val="24"/>
                <w:szCs w:val="24"/>
              </w:rPr>
            </w:r>
            <w:r w:rsidR="000C12B4" w:rsidRPr="000C12B4">
              <w:rPr>
                <w:noProof/>
                <w:webHidden/>
                <w:sz w:val="24"/>
                <w:szCs w:val="24"/>
              </w:rPr>
              <w:fldChar w:fldCharType="separate"/>
            </w:r>
            <w:r w:rsidR="000C12B4" w:rsidRPr="000C12B4">
              <w:rPr>
                <w:noProof/>
                <w:webHidden/>
                <w:sz w:val="24"/>
                <w:szCs w:val="24"/>
              </w:rPr>
              <w:t>13</w:t>
            </w:r>
            <w:r w:rsidR="000C12B4" w:rsidRPr="000C12B4">
              <w:rPr>
                <w:noProof/>
                <w:webHidden/>
                <w:sz w:val="24"/>
                <w:szCs w:val="24"/>
              </w:rPr>
              <w:fldChar w:fldCharType="end"/>
            </w:r>
          </w:hyperlink>
        </w:p>
        <w:p w14:paraId="1AA84168" w14:textId="2F8E53C5" w:rsidR="000C12B4" w:rsidRPr="000C12B4" w:rsidRDefault="00421552">
          <w:pPr>
            <w:pStyle w:val="TM7"/>
            <w:tabs>
              <w:tab w:val="left" w:pos="1760"/>
              <w:tab w:val="right" w:leader="dot" w:pos="9062"/>
            </w:tabs>
            <w:rPr>
              <w:rFonts w:eastAsiaTheme="minorEastAsia"/>
              <w:noProof/>
              <w:sz w:val="24"/>
              <w:szCs w:val="24"/>
              <w:lang w:eastAsia="fr-FR"/>
            </w:rPr>
          </w:pPr>
          <w:hyperlink w:anchor="_Toc89173810" w:history="1">
            <w:r w:rsidR="000C12B4" w:rsidRPr="000C12B4">
              <w:rPr>
                <w:rStyle w:val="Lienhypertexte"/>
                <w:rFonts w:ascii="Wingdings" w:hAnsi="Wingdings"/>
                <w:noProof/>
                <w:sz w:val="24"/>
                <w:szCs w:val="24"/>
              </w:rPr>
              <w:t></w:t>
            </w:r>
            <w:r w:rsidR="000C12B4" w:rsidRPr="000C12B4">
              <w:rPr>
                <w:rFonts w:eastAsiaTheme="minorEastAsia"/>
                <w:noProof/>
                <w:sz w:val="24"/>
                <w:szCs w:val="24"/>
                <w:lang w:eastAsia="fr-FR"/>
              </w:rPr>
              <w:tab/>
            </w:r>
            <w:r w:rsidR="000C12B4" w:rsidRPr="000C12B4">
              <w:rPr>
                <w:rStyle w:val="Lienhypertexte"/>
                <w:noProof/>
                <w:sz w:val="24"/>
                <w:szCs w:val="24"/>
              </w:rPr>
              <w:t>Informer les professionnels sur le métier</w:t>
            </w:r>
            <w:r w:rsidR="000C12B4" w:rsidRPr="000C12B4">
              <w:rPr>
                <w:noProof/>
                <w:webHidden/>
                <w:sz w:val="24"/>
                <w:szCs w:val="24"/>
              </w:rPr>
              <w:tab/>
            </w:r>
            <w:r w:rsidR="000C12B4" w:rsidRPr="000C12B4">
              <w:rPr>
                <w:noProof/>
                <w:webHidden/>
                <w:sz w:val="24"/>
                <w:szCs w:val="24"/>
              </w:rPr>
              <w:fldChar w:fldCharType="begin"/>
            </w:r>
            <w:r w:rsidR="000C12B4" w:rsidRPr="000C12B4">
              <w:rPr>
                <w:noProof/>
                <w:webHidden/>
                <w:sz w:val="24"/>
                <w:szCs w:val="24"/>
              </w:rPr>
              <w:instrText xml:space="preserve"> PAGEREF _Toc89173810 \h </w:instrText>
            </w:r>
            <w:r w:rsidR="000C12B4" w:rsidRPr="000C12B4">
              <w:rPr>
                <w:noProof/>
                <w:webHidden/>
                <w:sz w:val="24"/>
                <w:szCs w:val="24"/>
              </w:rPr>
            </w:r>
            <w:r w:rsidR="000C12B4" w:rsidRPr="000C12B4">
              <w:rPr>
                <w:noProof/>
                <w:webHidden/>
                <w:sz w:val="24"/>
                <w:szCs w:val="24"/>
              </w:rPr>
              <w:fldChar w:fldCharType="separate"/>
            </w:r>
            <w:r w:rsidR="000C12B4" w:rsidRPr="000C12B4">
              <w:rPr>
                <w:noProof/>
                <w:webHidden/>
                <w:sz w:val="24"/>
                <w:szCs w:val="24"/>
              </w:rPr>
              <w:t>13</w:t>
            </w:r>
            <w:r w:rsidR="000C12B4" w:rsidRPr="000C12B4">
              <w:rPr>
                <w:noProof/>
                <w:webHidden/>
                <w:sz w:val="24"/>
                <w:szCs w:val="24"/>
              </w:rPr>
              <w:fldChar w:fldCharType="end"/>
            </w:r>
          </w:hyperlink>
        </w:p>
        <w:p w14:paraId="43E1FE16" w14:textId="74443B96" w:rsidR="000C12B4" w:rsidRPr="000C12B4" w:rsidRDefault="00421552">
          <w:pPr>
            <w:pStyle w:val="TM7"/>
            <w:tabs>
              <w:tab w:val="left" w:pos="1760"/>
              <w:tab w:val="right" w:leader="dot" w:pos="9062"/>
            </w:tabs>
            <w:rPr>
              <w:rFonts w:eastAsiaTheme="minorEastAsia"/>
              <w:noProof/>
              <w:sz w:val="24"/>
              <w:szCs w:val="24"/>
              <w:lang w:eastAsia="fr-FR"/>
            </w:rPr>
          </w:pPr>
          <w:hyperlink w:anchor="_Toc89173811" w:history="1">
            <w:r w:rsidR="000C12B4" w:rsidRPr="000C12B4">
              <w:rPr>
                <w:rStyle w:val="Lienhypertexte"/>
                <w:rFonts w:ascii="Wingdings" w:hAnsi="Wingdings"/>
                <w:noProof/>
                <w:sz w:val="24"/>
                <w:szCs w:val="24"/>
              </w:rPr>
              <w:t></w:t>
            </w:r>
            <w:r w:rsidR="000C12B4" w:rsidRPr="000C12B4">
              <w:rPr>
                <w:rFonts w:eastAsiaTheme="minorEastAsia"/>
                <w:noProof/>
                <w:sz w:val="24"/>
                <w:szCs w:val="24"/>
                <w:lang w:eastAsia="fr-FR"/>
              </w:rPr>
              <w:tab/>
            </w:r>
            <w:r w:rsidR="000C12B4" w:rsidRPr="000C12B4">
              <w:rPr>
                <w:rStyle w:val="Lienhypertexte"/>
                <w:noProof/>
                <w:sz w:val="24"/>
                <w:szCs w:val="24"/>
              </w:rPr>
              <w:t>Informer et assister les assistants maternels dans le cadre de leurs démarches sur monenfant.fr</w:t>
            </w:r>
            <w:r w:rsidR="000C12B4" w:rsidRPr="000C12B4">
              <w:rPr>
                <w:noProof/>
                <w:webHidden/>
                <w:sz w:val="24"/>
                <w:szCs w:val="24"/>
              </w:rPr>
              <w:tab/>
            </w:r>
            <w:r w:rsidR="000C12B4" w:rsidRPr="000C12B4">
              <w:rPr>
                <w:noProof/>
                <w:webHidden/>
                <w:sz w:val="24"/>
                <w:szCs w:val="24"/>
              </w:rPr>
              <w:fldChar w:fldCharType="begin"/>
            </w:r>
            <w:r w:rsidR="000C12B4" w:rsidRPr="000C12B4">
              <w:rPr>
                <w:noProof/>
                <w:webHidden/>
                <w:sz w:val="24"/>
                <w:szCs w:val="24"/>
              </w:rPr>
              <w:instrText xml:space="preserve"> PAGEREF _Toc89173811 \h </w:instrText>
            </w:r>
            <w:r w:rsidR="000C12B4" w:rsidRPr="000C12B4">
              <w:rPr>
                <w:noProof/>
                <w:webHidden/>
                <w:sz w:val="24"/>
                <w:szCs w:val="24"/>
              </w:rPr>
            </w:r>
            <w:r w:rsidR="000C12B4" w:rsidRPr="000C12B4">
              <w:rPr>
                <w:noProof/>
                <w:webHidden/>
                <w:sz w:val="24"/>
                <w:szCs w:val="24"/>
              </w:rPr>
              <w:fldChar w:fldCharType="separate"/>
            </w:r>
            <w:r w:rsidR="000C12B4" w:rsidRPr="000C12B4">
              <w:rPr>
                <w:noProof/>
                <w:webHidden/>
                <w:sz w:val="24"/>
                <w:szCs w:val="24"/>
              </w:rPr>
              <w:t>13</w:t>
            </w:r>
            <w:r w:rsidR="000C12B4" w:rsidRPr="000C12B4">
              <w:rPr>
                <w:noProof/>
                <w:webHidden/>
                <w:sz w:val="24"/>
                <w:szCs w:val="24"/>
              </w:rPr>
              <w:fldChar w:fldCharType="end"/>
            </w:r>
          </w:hyperlink>
        </w:p>
        <w:p w14:paraId="4FDD5A86" w14:textId="5B9E2264" w:rsidR="000C12B4" w:rsidRPr="000C12B4" w:rsidRDefault="00421552">
          <w:pPr>
            <w:pStyle w:val="TM7"/>
            <w:tabs>
              <w:tab w:val="left" w:pos="1760"/>
              <w:tab w:val="right" w:leader="dot" w:pos="9062"/>
            </w:tabs>
            <w:rPr>
              <w:rFonts w:eastAsiaTheme="minorEastAsia"/>
              <w:noProof/>
              <w:sz w:val="24"/>
              <w:szCs w:val="24"/>
              <w:lang w:eastAsia="fr-FR"/>
            </w:rPr>
          </w:pPr>
          <w:hyperlink w:anchor="_Toc89173812" w:history="1">
            <w:r w:rsidR="000C12B4" w:rsidRPr="000C12B4">
              <w:rPr>
                <w:rStyle w:val="Lienhypertexte"/>
                <w:rFonts w:ascii="Wingdings" w:hAnsi="Wingdings"/>
                <w:noProof/>
                <w:sz w:val="24"/>
                <w:szCs w:val="24"/>
              </w:rPr>
              <w:t></w:t>
            </w:r>
            <w:r w:rsidR="000C12B4" w:rsidRPr="000C12B4">
              <w:rPr>
                <w:rFonts w:eastAsiaTheme="minorEastAsia"/>
                <w:noProof/>
                <w:sz w:val="24"/>
                <w:szCs w:val="24"/>
                <w:lang w:eastAsia="fr-FR"/>
              </w:rPr>
              <w:tab/>
            </w:r>
            <w:r w:rsidR="000C12B4" w:rsidRPr="000C12B4">
              <w:rPr>
                <w:rStyle w:val="Lienhypertexte"/>
                <w:noProof/>
                <w:sz w:val="24"/>
                <w:szCs w:val="24"/>
              </w:rPr>
              <w:t>Proposer des temps d’échange et d’écoute aux professionnels</w:t>
            </w:r>
            <w:r w:rsidR="000C12B4" w:rsidRPr="000C12B4">
              <w:rPr>
                <w:noProof/>
                <w:webHidden/>
                <w:sz w:val="24"/>
                <w:szCs w:val="24"/>
              </w:rPr>
              <w:tab/>
            </w:r>
            <w:r w:rsidR="000C12B4" w:rsidRPr="000C12B4">
              <w:rPr>
                <w:noProof/>
                <w:webHidden/>
                <w:sz w:val="24"/>
                <w:szCs w:val="24"/>
              </w:rPr>
              <w:fldChar w:fldCharType="begin"/>
            </w:r>
            <w:r w:rsidR="000C12B4" w:rsidRPr="000C12B4">
              <w:rPr>
                <w:noProof/>
                <w:webHidden/>
                <w:sz w:val="24"/>
                <w:szCs w:val="24"/>
              </w:rPr>
              <w:instrText xml:space="preserve"> PAGEREF _Toc89173812 \h </w:instrText>
            </w:r>
            <w:r w:rsidR="000C12B4" w:rsidRPr="000C12B4">
              <w:rPr>
                <w:noProof/>
                <w:webHidden/>
                <w:sz w:val="24"/>
                <w:szCs w:val="24"/>
              </w:rPr>
            </w:r>
            <w:r w:rsidR="000C12B4" w:rsidRPr="000C12B4">
              <w:rPr>
                <w:noProof/>
                <w:webHidden/>
                <w:sz w:val="24"/>
                <w:szCs w:val="24"/>
              </w:rPr>
              <w:fldChar w:fldCharType="separate"/>
            </w:r>
            <w:r w:rsidR="000C12B4" w:rsidRPr="000C12B4">
              <w:rPr>
                <w:noProof/>
                <w:webHidden/>
                <w:sz w:val="24"/>
                <w:szCs w:val="24"/>
              </w:rPr>
              <w:t>14</w:t>
            </w:r>
            <w:r w:rsidR="000C12B4" w:rsidRPr="000C12B4">
              <w:rPr>
                <w:noProof/>
                <w:webHidden/>
                <w:sz w:val="24"/>
                <w:szCs w:val="24"/>
              </w:rPr>
              <w:fldChar w:fldCharType="end"/>
            </w:r>
          </w:hyperlink>
        </w:p>
        <w:p w14:paraId="79E699EC" w14:textId="3413DAFB" w:rsidR="000C12B4" w:rsidRPr="000C12B4" w:rsidRDefault="00421552">
          <w:pPr>
            <w:pStyle w:val="TM7"/>
            <w:tabs>
              <w:tab w:val="left" w:pos="1760"/>
              <w:tab w:val="right" w:leader="dot" w:pos="9062"/>
            </w:tabs>
            <w:rPr>
              <w:rFonts w:eastAsiaTheme="minorEastAsia"/>
              <w:noProof/>
              <w:sz w:val="24"/>
              <w:szCs w:val="24"/>
              <w:lang w:eastAsia="fr-FR"/>
            </w:rPr>
          </w:pPr>
          <w:hyperlink w:anchor="_Toc89173813" w:history="1">
            <w:r w:rsidR="000C12B4" w:rsidRPr="000C12B4">
              <w:rPr>
                <w:rStyle w:val="Lienhypertexte"/>
                <w:rFonts w:ascii="Wingdings" w:hAnsi="Wingdings"/>
                <w:noProof/>
                <w:sz w:val="24"/>
                <w:szCs w:val="24"/>
              </w:rPr>
              <w:t></w:t>
            </w:r>
            <w:r w:rsidR="000C12B4" w:rsidRPr="000C12B4">
              <w:rPr>
                <w:rFonts w:eastAsiaTheme="minorEastAsia"/>
                <w:noProof/>
                <w:sz w:val="24"/>
                <w:szCs w:val="24"/>
                <w:lang w:eastAsia="fr-FR"/>
              </w:rPr>
              <w:tab/>
            </w:r>
            <w:r w:rsidR="000C12B4" w:rsidRPr="000C12B4">
              <w:rPr>
                <w:rStyle w:val="Lienhypertexte"/>
                <w:noProof/>
                <w:sz w:val="24"/>
                <w:szCs w:val="24"/>
              </w:rPr>
              <w:t>Organiser des ateliers d’éveil</w:t>
            </w:r>
            <w:r w:rsidR="000C12B4" w:rsidRPr="000C12B4">
              <w:rPr>
                <w:noProof/>
                <w:webHidden/>
                <w:sz w:val="24"/>
                <w:szCs w:val="24"/>
              </w:rPr>
              <w:tab/>
            </w:r>
            <w:r w:rsidR="000C12B4" w:rsidRPr="000C12B4">
              <w:rPr>
                <w:noProof/>
                <w:webHidden/>
                <w:sz w:val="24"/>
                <w:szCs w:val="24"/>
              </w:rPr>
              <w:fldChar w:fldCharType="begin"/>
            </w:r>
            <w:r w:rsidR="000C12B4" w:rsidRPr="000C12B4">
              <w:rPr>
                <w:noProof/>
                <w:webHidden/>
                <w:sz w:val="24"/>
                <w:szCs w:val="24"/>
              </w:rPr>
              <w:instrText xml:space="preserve"> PAGEREF _Toc89173813 \h </w:instrText>
            </w:r>
            <w:r w:rsidR="000C12B4" w:rsidRPr="000C12B4">
              <w:rPr>
                <w:noProof/>
                <w:webHidden/>
                <w:sz w:val="24"/>
                <w:szCs w:val="24"/>
              </w:rPr>
            </w:r>
            <w:r w:rsidR="000C12B4" w:rsidRPr="000C12B4">
              <w:rPr>
                <w:noProof/>
                <w:webHidden/>
                <w:sz w:val="24"/>
                <w:szCs w:val="24"/>
              </w:rPr>
              <w:fldChar w:fldCharType="separate"/>
            </w:r>
            <w:r w:rsidR="000C12B4" w:rsidRPr="000C12B4">
              <w:rPr>
                <w:noProof/>
                <w:webHidden/>
                <w:sz w:val="24"/>
                <w:szCs w:val="24"/>
              </w:rPr>
              <w:t>14</w:t>
            </w:r>
            <w:r w:rsidR="000C12B4" w:rsidRPr="000C12B4">
              <w:rPr>
                <w:noProof/>
                <w:webHidden/>
                <w:sz w:val="24"/>
                <w:szCs w:val="24"/>
              </w:rPr>
              <w:fldChar w:fldCharType="end"/>
            </w:r>
          </w:hyperlink>
        </w:p>
        <w:p w14:paraId="1EABEB5F" w14:textId="6A4ABF0B" w:rsidR="000C12B4" w:rsidRPr="000C12B4" w:rsidRDefault="00421552">
          <w:pPr>
            <w:pStyle w:val="TM7"/>
            <w:tabs>
              <w:tab w:val="left" w:pos="1760"/>
              <w:tab w:val="right" w:leader="dot" w:pos="9062"/>
            </w:tabs>
            <w:rPr>
              <w:rFonts w:eastAsiaTheme="minorEastAsia"/>
              <w:noProof/>
              <w:sz w:val="24"/>
              <w:szCs w:val="24"/>
              <w:lang w:eastAsia="fr-FR"/>
            </w:rPr>
          </w:pPr>
          <w:hyperlink w:anchor="_Toc89173814" w:history="1">
            <w:r w:rsidR="000C12B4" w:rsidRPr="000C12B4">
              <w:rPr>
                <w:rStyle w:val="Lienhypertexte"/>
                <w:rFonts w:ascii="Wingdings" w:hAnsi="Wingdings"/>
                <w:noProof/>
                <w:sz w:val="24"/>
                <w:szCs w:val="24"/>
              </w:rPr>
              <w:t></w:t>
            </w:r>
            <w:r w:rsidR="000C12B4" w:rsidRPr="000C12B4">
              <w:rPr>
                <w:rFonts w:eastAsiaTheme="minorEastAsia"/>
                <w:noProof/>
                <w:sz w:val="24"/>
                <w:szCs w:val="24"/>
                <w:lang w:eastAsia="fr-FR"/>
              </w:rPr>
              <w:tab/>
            </w:r>
            <w:r w:rsidR="000C12B4" w:rsidRPr="000C12B4">
              <w:rPr>
                <w:rStyle w:val="Lienhypertexte"/>
                <w:noProof/>
                <w:sz w:val="24"/>
                <w:szCs w:val="24"/>
              </w:rPr>
              <w:t>L’analyse de la pratique (mission renforcée) :</w:t>
            </w:r>
            <w:r w:rsidR="000C12B4" w:rsidRPr="000C12B4">
              <w:rPr>
                <w:noProof/>
                <w:webHidden/>
                <w:sz w:val="24"/>
                <w:szCs w:val="24"/>
              </w:rPr>
              <w:tab/>
            </w:r>
            <w:r w:rsidR="000C12B4" w:rsidRPr="000C12B4">
              <w:rPr>
                <w:noProof/>
                <w:webHidden/>
                <w:sz w:val="24"/>
                <w:szCs w:val="24"/>
              </w:rPr>
              <w:fldChar w:fldCharType="begin"/>
            </w:r>
            <w:r w:rsidR="000C12B4" w:rsidRPr="000C12B4">
              <w:rPr>
                <w:noProof/>
                <w:webHidden/>
                <w:sz w:val="24"/>
                <w:szCs w:val="24"/>
              </w:rPr>
              <w:instrText xml:space="preserve"> PAGEREF _Toc89173814 \h </w:instrText>
            </w:r>
            <w:r w:rsidR="000C12B4" w:rsidRPr="000C12B4">
              <w:rPr>
                <w:noProof/>
                <w:webHidden/>
                <w:sz w:val="24"/>
                <w:szCs w:val="24"/>
              </w:rPr>
            </w:r>
            <w:r w:rsidR="000C12B4" w:rsidRPr="000C12B4">
              <w:rPr>
                <w:noProof/>
                <w:webHidden/>
                <w:sz w:val="24"/>
                <w:szCs w:val="24"/>
              </w:rPr>
              <w:fldChar w:fldCharType="separate"/>
            </w:r>
            <w:r w:rsidR="000C12B4" w:rsidRPr="000C12B4">
              <w:rPr>
                <w:noProof/>
                <w:webHidden/>
                <w:sz w:val="24"/>
                <w:szCs w:val="24"/>
              </w:rPr>
              <w:t>14</w:t>
            </w:r>
            <w:r w:rsidR="000C12B4" w:rsidRPr="000C12B4">
              <w:rPr>
                <w:noProof/>
                <w:webHidden/>
                <w:sz w:val="24"/>
                <w:szCs w:val="24"/>
              </w:rPr>
              <w:fldChar w:fldCharType="end"/>
            </w:r>
          </w:hyperlink>
        </w:p>
        <w:p w14:paraId="44716012" w14:textId="03503CB5" w:rsidR="000C12B4" w:rsidRPr="000C12B4" w:rsidRDefault="00421552">
          <w:pPr>
            <w:pStyle w:val="TM7"/>
            <w:tabs>
              <w:tab w:val="left" w:pos="1760"/>
              <w:tab w:val="right" w:leader="dot" w:pos="9062"/>
            </w:tabs>
            <w:rPr>
              <w:rFonts w:eastAsiaTheme="minorEastAsia"/>
              <w:noProof/>
              <w:sz w:val="24"/>
              <w:szCs w:val="24"/>
              <w:lang w:eastAsia="fr-FR"/>
            </w:rPr>
          </w:pPr>
          <w:hyperlink w:anchor="_Toc89173815" w:history="1">
            <w:r w:rsidR="000C12B4" w:rsidRPr="000C12B4">
              <w:rPr>
                <w:rStyle w:val="Lienhypertexte"/>
                <w:rFonts w:ascii="Wingdings" w:hAnsi="Wingdings"/>
                <w:noProof/>
                <w:sz w:val="24"/>
                <w:szCs w:val="24"/>
              </w:rPr>
              <w:t></w:t>
            </w:r>
            <w:r w:rsidR="000C12B4" w:rsidRPr="000C12B4">
              <w:rPr>
                <w:rFonts w:eastAsiaTheme="minorEastAsia"/>
                <w:noProof/>
                <w:sz w:val="24"/>
                <w:szCs w:val="24"/>
                <w:lang w:eastAsia="fr-FR"/>
              </w:rPr>
              <w:tab/>
            </w:r>
            <w:r w:rsidR="000C12B4" w:rsidRPr="000C12B4">
              <w:rPr>
                <w:rStyle w:val="Lienhypertexte"/>
                <w:noProof/>
                <w:sz w:val="24"/>
                <w:szCs w:val="24"/>
              </w:rPr>
              <w:t>Accompagner le parcours de formation des professionnels</w:t>
            </w:r>
            <w:r w:rsidR="000C12B4" w:rsidRPr="000C12B4">
              <w:rPr>
                <w:noProof/>
                <w:webHidden/>
                <w:sz w:val="24"/>
                <w:szCs w:val="24"/>
              </w:rPr>
              <w:tab/>
            </w:r>
            <w:r w:rsidR="000C12B4" w:rsidRPr="000C12B4">
              <w:rPr>
                <w:noProof/>
                <w:webHidden/>
                <w:sz w:val="24"/>
                <w:szCs w:val="24"/>
              </w:rPr>
              <w:fldChar w:fldCharType="begin"/>
            </w:r>
            <w:r w:rsidR="000C12B4" w:rsidRPr="000C12B4">
              <w:rPr>
                <w:noProof/>
                <w:webHidden/>
                <w:sz w:val="24"/>
                <w:szCs w:val="24"/>
              </w:rPr>
              <w:instrText xml:space="preserve"> PAGEREF _Toc89173815 \h </w:instrText>
            </w:r>
            <w:r w:rsidR="000C12B4" w:rsidRPr="000C12B4">
              <w:rPr>
                <w:noProof/>
                <w:webHidden/>
                <w:sz w:val="24"/>
                <w:szCs w:val="24"/>
              </w:rPr>
            </w:r>
            <w:r w:rsidR="000C12B4" w:rsidRPr="000C12B4">
              <w:rPr>
                <w:noProof/>
                <w:webHidden/>
                <w:sz w:val="24"/>
                <w:szCs w:val="24"/>
              </w:rPr>
              <w:fldChar w:fldCharType="separate"/>
            </w:r>
            <w:r w:rsidR="000C12B4" w:rsidRPr="000C12B4">
              <w:rPr>
                <w:noProof/>
                <w:webHidden/>
                <w:sz w:val="24"/>
                <w:szCs w:val="24"/>
              </w:rPr>
              <w:t>15</w:t>
            </w:r>
            <w:r w:rsidR="000C12B4" w:rsidRPr="000C12B4">
              <w:rPr>
                <w:noProof/>
                <w:webHidden/>
                <w:sz w:val="24"/>
                <w:szCs w:val="24"/>
              </w:rPr>
              <w:fldChar w:fldCharType="end"/>
            </w:r>
          </w:hyperlink>
        </w:p>
        <w:p w14:paraId="4C7F7418" w14:textId="5FED59DF" w:rsidR="000C12B4" w:rsidRPr="000C12B4" w:rsidRDefault="00421552">
          <w:pPr>
            <w:pStyle w:val="TM7"/>
            <w:tabs>
              <w:tab w:val="left" w:pos="1760"/>
              <w:tab w:val="right" w:leader="dot" w:pos="9062"/>
            </w:tabs>
            <w:rPr>
              <w:rFonts w:eastAsiaTheme="minorEastAsia"/>
              <w:noProof/>
              <w:sz w:val="24"/>
              <w:szCs w:val="24"/>
              <w:lang w:eastAsia="fr-FR"/>
            </w:rPr>
          </w:pPr>
          <w:hyperlink w:anchor="_Toc89173816" w:history="1">
            <w:r w:rsidR="000C12B4" w:rsidRPr="000C12B4">
              <w:rPr>
                <w:rStyle w:val="Lienhypertexte"/>
                <w:rFonts w:ascii="Wingdings" w:hAnsi="Wingdings"/>
                <w:noProof/>
                <w:sz w:val="24"/>
                <w:szCs w:val="24"/>
              </w:rPr>
              <w:t></w:t>
            </w:r>
            <w:r w:rsidR="000C12B4" w:rsidRPr="000C12B4">
              <w:rPr>
                <w:rFonts w:eastAsiaTheme="minorEastAsia"/>
                <w:noProof/>
                <w:sz w:val="24"/>
                <w:szCs w:val="24"/>
                <w:lang w:eastAsia="fr-FR"/>
              </w:rPr>
              <w:tab/>
            </w:r>
            <w:r w:rsidR="000C12B4" w:rsidRPr="000C12B4">
              <w:rPr>
                <w:rStyle w:val="Lienhypertexte"/>
                <w:noProof/>
                <w:sz w:val="24"/>
                <w:szCs w:val="24"/>
              </w:rPr>
              <w:t>Lutter contre la sous activité subie des assistants maternels</w:t>
            </w:r>
            <w:r w:rsidR="000C12B4" w:rsidRPr="000C12B4">
              <w:rPr>
                <w:noProof/>
                <w:webHidden/>
                <w:sz w:val="24"/>
                <w:szCs w:val="24"/>
              </w:rPr>
              <w:tab/>
            </w:r>
            <w:r w:rsidR="000C12B4" w:rsidRPr="000C12B4">
              <w:rPr>
                <w:noProof/>
                <w:webHidden/>
                <w:sz w:val="24"/>
                <w:szCs w:val="24"/>
              </w:rPr>
              <w:fldChar w:fldCharType="begin"/>
            </w:r>
            <w:r w:rsidR="000C12B4" w:rsidRPr="000C12B4">
              <w:rPr>
                <w:noProof/>
                <w:webHidden/>
                <w:sz w:val="24"/>
                <w:szCs w:val="24"/>
              </w:rPr>
              <w:instrText xml:space="preserve"> PAGEREF _Toc89173816 \h </w:instrText>
            </w:r>
            <w:r w:rsidR="000C12B4" w:rsidRPr="000C12B4">
              <w:rPr>
                <w:noProof/>
                <w:webHidden/>
                <w:sz w:val="24"/>
                <w:szCs w:val="24"/>
              </w:rPr>
            </w:r>
            <w:r w:rsidR="000C12B4" w:rsidRPr="000C12B4">
              <w:rPr>
                <w:noProof/>
                <w:webHidden/>
                <w:sz w:val="24"/>
                <w:szCs w:val="24"/>
              </w:rPr>
              <w:fldChar w:fldCharType="separate"/>
            </w:r>
            <w:r w:rsidR="000C12B4" w:rsidRPr="000C12B4">
              <w:rPr>
                <w:noProof/>
                <w:webHidden/>
                <w:sz w:val="24"/>
                <w:szCs w:val="24"/>
              </w:rPr>
              <w:t>15</w:t>
            </w:r>
            <w:r w:rsidR="000C12B4" w:rsidRPr="000C12B4">
              <w:rPr>
                <w:noProof/>
                <w:webHidden/>
                <w:sz w:val="24"/>
                <w:szCs w:val="24"/>
              </w:rPr>
              <w:fldChar w:fldCharType="end"/>
            </w:r>
          </w:hyperlink>
        </w:p>
        <w:p w14:paraId="5095A997" w14:textId="14D5604F" w:rsidR="000C12B4" w:rsidRPr="000C12B4" w:rsidRDefault="00421552">
          <w:pPr>
            <w:pStyle w:val="TM7"/>
            <w:tabs>
              <w:tab w:val="left" w:pos="1760"/>
              <w:tab w:val="right" w:leader="dot" w:pos="9062"/>
            </w:tabs>
            <w:rPr>
              <w:rFonts w:eastAsiaTheme="minorEastAsia"/>
              <w:noProof/>
              <w:sz w:val="24"/>
              <w:szCs w:val="24"/>
              <w:lang w:eastAsia="fr-FR"/>
            </w:rPr>
          </w:pPr>
          <w:hyperlink w:anchor="_Toc89173817" w:history="1">
            <w:r w:rsidR="000C12B4" w:rsidRPr="000C12B4">
              <w:rPr>
                <w:rStyle w:val="Lienhypertexte"/>
                <w:rFonts w:ascii="Wingdings" w:hAnsi="Wingdings"/>
                <w:noProof/>
                <w:sz w:val="24"/>
                <w:szCs w:val="24"/>
              </w:rPr>
              <w:t></w:t>
            </w:r>
            <w:r w:rsidR="000C12B4" w:rsidRPr="000C12B4">
              <w:rPr>
                <w:rFonts w:eastAsiaTheme="minorEastAsia"/>
                <w:noProof/>
                <w:sz w:val="24"/>
                <w:szCs w:val="24"/>
                <w:lang w:eastAsia="fr-FR"/>
              </w:rPr>
              <w:tab/>
            </w:r>
            <w:r w:rsidR="000C12B4" w:rsidRPr="000C12B4">
              <w:rPr>
                <w:rStyle w:val="Lienhypertexte"/>
                <w:noProof/>
                <w:sz w:val="24"/>
                <w:szCs w:val="24"/>
              </w:rPr>
              <w:t>Promouvoir le métier d’assistant maternel</w:t>
            </w:r>
            <w:r w:rsidR="000C12B4" w:rsidRPr="000C12B4">
              <w:rPr>
                <w:noProof/>
                <w:webHidden/>
                <w:sz w:val="24"/>
                <w:szCs w:val="24"/>
              </w:rPr>
              <w:tab/>
            </w:r>
            <w:r w:rsidR="000C12B4" w:rsidRPr="000C12B4">
              <w:rPr>
                <w:noProof/>
                <w:webHidden/>
                <w:sz w:val="24"/>
                <w:szCs w:val="24"/>
              </w:rPr>
              <w:fldChar w:fldCharType="begin"/>
            </w:r>
            <w:r w:rsidR="000C12B4" w:rsidRPr="000C12B4">
              <w:rPr>
                <w:noProof/>
                <w:webHidden/>
                <w:sz w:val="24"/>
                <w:szCs w:val="24"/>
              </w:rPr>
              <w:instrText xml:space="preserve"> PAGEREF _Toc89173817 \h </w:instrText>
            </w:r>
            <w:r w:rsidR="000C12B4" w:rsidRPr="000C12B4">
              <w:rPr>
                <w:noProof/>
                <w:webHidden/>
                <w:sz w:val="24"/>
                <w:szCs w:val="24"/>
              </w:rPr>
            </w:r>
            <w:r w:rsidR="000C12B4" w:rsidRPr="000C12B4">
              <w:rPr>
                <w:noProof/>
                <w:webHidden/>
                <w:sz w:val="24"/>
                <w:szCs w:val="24"/>
              </w:rPr>
              <w:fldChar w:fldCharType="separate"/>
            </w:r>
            <w:r w:rsidR="000C12B4" w:rsidRPr="000C12B4">
              <w:rPr>
                <w:noProof/>
                <w:webHidden/>
                <w:sz w:val="24"/>
                <w:szCs w:val="24"/>
              </w:rPr>
              <w:t>16</w:t>
            </w:r>
            <w:r w:rsidR="000C12B4" w:rsidRPr="000C12B4">
              <w:rPr>
                <w:noProof/>
                <w:webHidden/>
                <w:sz w:val="24"/>
                <w:szCs w:val="24"/>
              </w:rPr>
              <w:fldChar w:fldCharType="end"/>
            </w:r>
          </w:hyperlink>
        </w:p>
        <w:p w14:paraId="1897DCC6" w14:textId="7FF32E2D" w:rsidR="000C12B4" w:rsidRPr="000C12B4" w:rsidRDefault="00421552">
          <w:pPr>
            <w:pStyle w:val="TM7"/>
            <w:tabs>
              <w:tab w:val="left" w:pos="1760"/>
              <w:tab w:val="right" w:leader="dot" w:pos="9062"/>
            </w:tabs>
            <w:rPr>
              <w:rFonts w:eastAsiaTheme="minorEastAsia"/>
              <w:noProof/>
              <w:sz w:val="24"/>
              <w:szCs w:val="24"/>
              <w:lang w:eastAsia="fr-FR"/>
            </w:rPr>
          </w:pPr>
          <w:hyperlink w:anchor="_Toc89173818" w:history="1">
            <w:r w:rsidR="000C12B4" w:rsidRPr="000C12B4">
              <w:rPr>
                <w:rStyle w:val="Lienhypertexte"/>
                <w:rFonts w:ascii="Wingdings" w:hAnsi="Wingdings"/>
                <w:noProof/>
                <w:sz w:val="24"/>
                <w:szCs w:val="24"/>
              </w:rPr>
              <w:t></w:t>
            </w:r>
            <w:r w:rsidR="000C12B4" w:rsidRPr="000C12B4">
              <w:rPr>
                <w:rFonts w:eastAsiaTheme="minorEastAsia"/>
                <w:noProof/>
                <w:sz w:val="24"/>
                <w:szCs w:val="24"/>
                <w:lang w:eastAsia="fr-FR"/>
              </w:rPr>
              <w:tab/>
            </w:r>
            <w:r w:rsidR="000C12B4" w:rsidRPr="000C12B4">
              <w:rPr>
                <w:rStyle w:val="Lienhypertexte"/>
                <w:noProof/>
                <w:sz w:val="24"/>
                <w:szCs w:val="24"/>
              </w:rPr>
              <w:t>La promotion renforcée de l’accueil individuel (mission renforcée) :</w:t>
            </w:r>
            <w:r w:rsidR="000C12B4" w:rsidRPr="000C12B4">
              <w:rPr>
                <w:noProof/>
                <w:webHidden/>
                <w:sz w:val="24"/>
                <w:szCs w:val="24"/>
              </w:rPr>
              <w:tab/>
            </w:r>
            <w:r w:rsidR="000C12B4" w:rsidRPr="000C12B4">
              <w:rPr>
                <w:noProof/>
                <w:webHidden/>
                <w:sz w:val="24"/>
                <w:szCs w:val="24"/>
              </w:rPr>
              <w:fldChar w:fldCharType="begin"/>
            </w:r>
            <w:r w:rsidR="000C12B4" w:rsidRPr="000C12B4">
              <w:rPr>
                <w:noProof/>
                <w:webHidden/>
                <w:sz w:val="24"/>
                <w:szCs w:val="24"/>
              </w:rPr>
              <w:instrText xml:space="preserve"> PAGEREF _Toc89173818 \h </w:instrText>
            </w:r>
            <w:r w:rsidR="000C12B4" w:rsidRPr="000C12B4">
              <w:rPr>
                <w:noProof/>
                <w:webHidden/>
                <w:sz w:val="24"/>
                <w:szCs w:val="24"/>
              </w:rPr>
            </w:r>
            <w:r w:rsidR="000C12B4" w:rsidRPr="000C12B4">
              <w:rPr>
                <w:noProof/>
                <w:webHidden/>
                <w:sz w:val="24"/>
                <w:szCs w:val="24"/>
              </w:rPr>
              <w:fldChar w:fldCharType="separate"/>
            </w:r>
            <w:r w:rsidR="000C12B4" w:rsidRPr="000C12B4">
              <w:rPr>
                <w:noProof/>
                <w:webHidden/>
                <w:sz w:val="24"/>
                <w:szCs w:val="24"/>
              </w:rPr>
              <w:t>16</w:t>
            </w:r>
            <w:r w:rsidR="000C12B4" w:rsidRPr="000C12B4">
              <w:rPr>
                <w:noProof/>
                <w:webHidden/>
                <w:sz w:val="24"/>
                <w:szCs w:val="24"/>
              </w:rPr>
              <w:fldChar w:fldCharType="end"/>
            </w:r>
          </w:hyperlink>
        </w:p>
        <w:p w14:paraId="6A9EDD77" w14:textId="14FD6662" w:rsidR="000C12B4" w:rsidRDefault="000C12B4" w:rsidP="000C12B4">
          <w:pPr>
            <w:rPr>
              <w:b/>
              <w:bCs/>
            </w:rPr>
          </w:pPr>
          <w:r w:rsidRPr="000C12B4">
            <w:rPr>
              <w:sz w:val="24"/>
              <w:szCs w:val="24"/>
            </w:rPr>
            <w:fldChar w:fldCharType="end"/>
          </w:r>
        </w:p>
      </w:sdtContent>
    </w:sdt>
    <w:p w14:paraId="2173D869" w14:textId="0296B4B3" w:rsidR="000C12B4" w:rsidRPr="000C12B4" w:rsidRDefault="00517596" w:rsidP="000C12B4">
      <w:r w:rsidRPr="00517596">
        <w:rPr>
          <w:rFonts w:ascii="Arial" w:eastAsiaTheme="majorEastAsia" w:hAnsi="Arial" w:cs="Arial"/>
          <w:b/>
          <w:bCs/>
          <w:caps/>
          <w:noProof/>
          <w:color w:val="7030A0"/>
          <w:spacing w:val="-10"/>
          <w:kern w:val="28"/>
          <w:sz w:val="32"/>
          <w:szCs w:val="32"/>
          <w:lang w:bidi="fr-FR"/>
        </w:rPr>
        <w:lastRenderedPageBreak/>
        <mc:AlternateContent>
          <mc:Choice Requires="wps">
            <w:drawing>
              <wp:anchor distT="0" distB="0" distL="114300" distR="114300" simplePos="0" relativeHeight="251663360" behindDoc="0" locked="0" layoutInCell="1" allowOverlap="1" wp14:anchorId="17BB7D64" wp14:editId="1DEE8D70">
                <wp:simplePos x="0" y="0"/>
                <wp:positionH relativeFrom="column">
                  <wp:posOffset>-402429</wp:posOffset>
                </wp:positionH>
                <wp:positionV relativeFrom="paragraph">
                  <wp:posOffset>292541</wp:posOffset>
                </wp:positionV>
                <wp:extent cx="6997516" cy="954107"/>
                <wp:effectExtent l="0" t="0" r="0" b="0"/>
                <wp:wrapNone/>
                <wp:docPr id="3" name="ZoneTexte 2"/>
                <wp:cNvGraphicFramePr/>
                <a:graphic xmlns:a="http://schemas.openxmlformats.org/drawingml/2006/main">
                  <a:graphicData uri="http://schemas.microsoft.com/office/word/2010/wordprocessingShape">
                    <wps:wsp>
                      <wps:cNvSpPr txBox="1"/>
                      <wps:spPr>
                        <a:xfrm>
                          <a:off x="0" y="0"/>
                          <a:ext cx="6997516" cy="954107"/>
                        </a:xfrm>
                        <a:prstGeom prst="rect">
                          <a:avLst/>
                        </a:prstGeom>
                        <a:noFill/>
                      </wps:spPr>
                      <wps:txbx>
                        <w:txbxContent>
                          <w:p w14:paraId="6ECBE395" w14:textId="70A6C594" w:rsidR="00517596" w:rsidRDefault="00517596" w:rsidP="00517596">
                            <w:pPr>
                              <w:rPr>
                                <w:rFonts w:ascii="Avenir Black" w:hAnsi="Avenir Black" w:cs="Avenir Black"/>
                                <w:b/>
                                <w:bCs/>
                                <w:color w:val="8A0058"/>
                                <w:kern w:val="24"/>
                                <w:sz w:val="56"/>
                                <w:szCs w:val="56"/>
                              </w:rPr>
                            </w:pPr>
                          </w:p>
                        </w:txbxContent>
                      </wps:txbx>
                      <wps:bodyPr wrap="square" rtlCol="0">
                        <a:spAutoFit/>
                      </wps:bodyPr>
                    </wps:wsp>
                  </a:graphicData>
                </a:graphic>
              </wp:anchor>
            </w:drawing>
          </mc:Choice>
          <mc:Fallback>
            <w:pict>
              <v:shape w14:anchorId="17BB7D64" id="ZoneTexte 2" o:spid="_x0000_s1029" type="#_x0000_t202" style="position:absolute;margin-left:-31.7pt;margin-top:23.05pt;width:551pt;height:75.1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" filled="f" stroked="f">
                <v:textbox style="mso-fit-shape-to-text:t">
                  <w:txbxContent>
                    <w:p w14:paraId="6ECBE395" w14:textId="70A6C594" w:rsidR="00517596" w:rsidRDefault="00517596" w:rsidP="00517596">
                      <w:pPr>
                        <w:rPr>
                          <w:rFonts w:ascii="Avenir Black" w:hAnsi="Avenir Black" w:cs="Avenir Black"/>
                          <w:b/>
                          <w:bCs/>
                          <w:color w:val="8A0058"/>
                          <w:kern w:val="24"/>
                          <w:sz w:val="56"/>
                          <w:szCs w:val="56"/>
                        </w:rPr>
                      </w:pPr>
                    </w:p>
                  </w:txbxContent>
                </v:textbox>
              </v:shape>
            </w:pict>
          </mc:Fallback>
        </mc:AlternateContent>
      </w:r>
    </w:p>
    <w:p w14:paraId="3FF3661B" w14:textId="505963C0" w:rsidR="00905AE8" w:rsidRPr="00E51DB1" w:rsidRDefault="00905AE8" w:rsidP="00E51DB1">
      <w:pPr>
        <w:pStyle w:val="Titre2"/>
      </w:pPr>
      <w:bookmarkStart w:id="4" w:name="_Toc89173794"/>
      <w:r w:rsidRPr="00E51DB1">
        <w:t>P</w:t>
      </w:r>
      <w:r w:rsidR="000C12B4">
        <w:t>REAMBULE</w:t>
      </w:r>
      <w:bookmarkEnd w:id="4"/>
    </w:p>
    <w:p w14:paraId="14439B68" w14:textId="77777777" w:rsidR="00E474E1" w:rsidRDefault="00E474E1">
      <w:pPr>
        <w:rPr>
          <w:sz w:val="24"/>
          <w:szCs w:val="24"/>
        </w:rPr>
      </w:pPr>
    </w:p>
    <w:p w14:paraId="27EAC10D" w14:textId="7B1A55C9" w:rsidR="00A078C3" w:rsidRPr="00143E2F" w:rsidRDefault="00905AE8" w:rsidP="00923067">
      <w:pPr>
        <w:jc w:val="both"/>
        <w:rPr>
          <w:i/>
          <w:color w:val="385623" w:themeColor="accent6" w:themeShade="80"/>
          <w:sz w:val="24"/>
          <w:szCs w:val="24"/>
        </w:rPr>
      </w:pPr>
      <w:r w:rsidRPr="00D47F82">
        <w:rPr>
          <w:sz w:val="24"/>
          <w:szCs w:val="24"/>
        </w:rPr>
        <w:t xml:space="preserve">Le projet de fonctionnement constitue le document </w:t>
      </w:r>
      <w:r w:rsidR="00A0525F">
        <w:rPr>
          <w:sz w:val="24"/>
          <w:szCs w:val="24"/>
        </w:rPr>
        <w:t>de cadrage</w:t>
      </w:r>
      <w:r w:rsidRPr="00D47F82">
        <w:rPr>
          <w:sz w:val="24"/>
          <w:szCs w:val="24"/>
        </w:rPr>
        <w:t xml:space="preserve"> qui définit </w:t>
      </w:r>
      <w:r w:rsidR="002D1C7F">
        <w:rPr>
          <w:sz w:val="24"/>
          <w:szCs w:val="24"/>
        </w:rPr>
        <w:t>les axes et méthodes de</w:t>
      </w:r>
      <w:r w:rsidRPr="00D47F82">
        <w:rPr>
          <w:sz w:val="24"/>
          <w:szCs w:val="24"/>
        </w:rPr>
        <w:t xml:space="preserve"> travail du relais </w:t>
      </w:r>
      <w:r w:rsidR="000D0C3F">
        <w:rPr>
          <w:sz w:val="24"/>
          <w:szCs w:val="24"/>
        </w:rPr>
        <w:t xml:space="preserve">petite enfance </w:t>
      </w:r>
      <w:r w:rsidRPr="00D47F82">
        <w:rPr>
          <w:sz w:val="24"/>
          <w:szCs w:val="24"/>
        </w:rPr>
        <w:t xml:space="preserve">sur la période contractuelle. </w:t>
      </w:r>
      <w:r w:rsidR="00A078C3" w:rsidRPr="00D47F82">
        <w:rPr>
          <w:sz w:val="24"/>
          <w:szCs w:val="24"/>
        </w:rPr>
        <w:t xml:space="preserve">Il </w:t>
      </w:r>
      <w:r w:rsidR="00A078C3">
        <w:rPr>
          <w:sz w:val="24"/>
          <w:szCs w:val="24"/>
        </w:rPr>
        <w:t xml:space="preserve">est </w:t>
      </w:r>
      <w:r w:rsidR="00A078C3" w:rsidRPr="00D47F82">
        <w:rPr>
          <w:sz w:val="24"/>
          <w:szCs w:val="24"/>
        </w:rPr>
        <w:t xml:space="preserve">élaboré conjointement par l’animateur et le gestionnaire du </w:t>
      </w:r>
      <w:proofErr w:type="spellStart"/>
      <w:r w:rsidR="00A078C3" w:rsidRPr="00D47F82">
        <w:rPr>
          <w:sz w:val="24"/>
          <w:szCs w:val="24"/>
        </w:rPr>
        <w:t>Rpe</w:t>
      </w:r>
      <w:proofErr w:type="spellEnd"/>
      <w:r w:rsidR="000D0C3F">
        <w:rPr>
          <w:sz w:val="24"/>
          <w:szCs w:val="24"/>
        </w:rPr>
        <w:t>,</w:t>
      </w:r>
      <w:r w:rsidR="00A078C3" w:rsidRPr="00D47F82">
        <w:rPr>
          <w:sz w:val="24"/>
          <w:szCs w:val="24"/>
        </w:rPr>
        <w:t xml:space="preserve"> avec l’accompagnement de la Caf</w:t>
      </w:r>
      <w:r w:rsidR="00A078C3">
        <w:rPr>
          <w:sz w:val="24"/>
          <w:szCs w:val="24"/>
        </w:rPr>
        <w:t>. Il</w:t>
      </w:r>
      <w:r w:rsidR="00A0525F">
        <w:rPr>
          <w:sz w:val="24"/>
          <w:szCs w:val="24"/>
        </w:rPr>
        <w:t xml:space="preserve"> s’inscrit dans le cadre de référence constitué par</w:t>
      </w:r>
      <w:r w:rsidR="00A078C3" w:rsidRPr="00D47F82">
        <w:rPr>
          <w:sz w:val="24"/>
          <w:szCs w:val="24"/>
        </w:rPr>
        <w:t xml:space="preserve"> le référentiel national des relais petite enfance. </w:t>
      </w:r>
    </w:p>
    <w:p w14:paraId="5C3A1009" w14:textId="3D2523C0" w:rsidR="002E6E1E" w:rsidRDefault="001F15E7" w:rsidP="00923067">
      <w:pPr>
        <w:jc w:val="both"/>
        <w:rPr>
          <w:sz w:val="24"/>
          <w:szCs w:val="24"/>
        </w:rPr>
      </w:pPr>
      <w:r>
        <w:rPr>
          <w:sz w:val="24"/>
          <w:szCs w:val="24"/>
        </w:rPr>
        <w:t xml:space="preserve">Dans le prolongement de celui-ci, il </w:t>
      </w:r>
      <w:r w:rsidR="002E6E1E" w:rsidRPr="00455B3A">
        <w:rPr>
          <w:sz w:val="24"/>
          <w:szCs w:val="24"/>
        </w:rPr>
        <w:t xml:space="preserve">décrit les </w:t>
      </w:r>
      <w:r w:rsidR="00D042DF" w:rsidRPr="00455B3A">
        <w:rPr>
          <w:sz w:val="24"/>
          <w:szCs w:val="24"/>
        </w:rPr>
        <w:t xml:space="preserve">enjeux, les moyens </w:t>
      </w:r>
      <w:r w:rsidR="000D0C3F">
        <w:rPr>
          <w:sz w:val="24"/>
          <w:szCs w:val="24"/>
        </w:rPr>
        <w:t>mob</w:t>
      </w:r>
      <w:r w:rsidR="00F14ACC">
        <w:rPr>
          <w:sz w:val="24"/>
          <w:szCs w:val="24"/>
        </w:rPr>
        <w:t>i</w:t>
      </w:r>
      <w:r w:rsidR="000D0C3F">
        <w:rPr>
          <w:sz w:val="24"/>
          <w:szCs w:val="24"/>
        </w:rPr>
        <w:t xml:space="preserve">lisés </w:t>
      </w:r>
      <w:r w:rsidR="00D042DF" w:rsidRPr="00455B3A">
        <w:rPr>
          <w:sz w:val="24"/>
          <w:szCs w:val="24"/>
        </w:rPr>
        <w:t xml:space="preserve">et actions mises en œuvre en </w:t>
      </w:r>
      <w:r w:rsidR="000D0C3F">
        <w:rPr>
          <w:sz w:val="24"/>
          <w:szCs w:val="24"/>
        </w:rPr>
        <w:t xml:space="preserve">direction </w:t>
      </w:r>
      <w:r w:rsidR="00455B3A" w:rsidRPr="00455B3A">
        <w:rPr>
          <w:sz w:val="24"/>
          <w:szCs w:val="24"/>
        </w:rPr>
        <w:t>des</w:t>
      </w:r>
      <w:r w:rsidR="002E6E1E" w:rsidRPr="00455B3A">
        <w:rPr>
          <w:sz w:val="24"/>
          <w:szCs w:val="24"/>
        </w:rPr>
        <w:t xml:space="preserve"> familles </w:t>
      </w:r>
      <w:r w:rsidR="000D0C3F">
        <w:rPr>
          <w:sz w:val="24"/>
          <w:szCs w:val="24"/>
        </w:rPr>
        <w:t xml:space="preserve">d’une part </w:t>
      </w:r>
      <w:r w:rsidR="002E6E1E" w:rsidRPr="00455B3A">
        <w:rPr>
          <w:sz w:val="24"/>
          <w:szCs w:val="24"/>
        </w:rPr>
        <w:t xml:space="preserve">et </w:t>
      </w:r>
      <w:r w:rsidR="000D0C3F">
        <w:rPr>
          <w:sz w:val="24"/>
          <w:szCs w:val="24"/>
        </w:rPr>
        <w:t>d</w:t>
      </w:r>
      <w:r w:rsidR="002E6E1E" w:rsidRPr="00455B3A">
        <w:rPr>
          <w:sz w:val="24"/>
          <w:szCs w:val="24"/>
        </w:rPr>
        <w:t>es professionnels</w:t>
      </w:r>
      <w:r w:rsidR="00422058" w:rsidRPr="00422058">
        <w:rPr>
          <w:rStyle w:val="Appelnotedebasdep"/>
          <w:b/>
          <w:sz w:val="24"/>
          <w:szCs w:val="24"/>
        </w:rPr>
        <w:footnoteReference w:id="1"/>
      </w:r>
      <w:r w:rsidR="002E6E1E" w:rsidRPr="00422058">
        <w:rPr>
          <w:b/>
          <w:sz w:val="24"/>
          <w:szCs w:val="24"/>
        </w:rPr>
        <w:t> </w:t>
      </w:r>
      <w:r w:rsidR="002E6E1E" w:rsidRPr="00455B3A">
        <w:rPr>
          <w:sz w:val="24"/>
          <w:szCs w:val="24"/>
        </w:rPr>
        <w:t>de l’accueil </w:t>
      </w:r>
      <w:r w:rsidR="000D0C3F">
        <w:rPr>
          <w:sz w:val="24"/>
          <w:szCs w:val="24"/>
        </w:rPr>
        <w:t>du jeune enfant d’autre part</w:t>
      </w:r>
      <w:r w:rsidR="002D34D6">
        <w:rPr>
          <w:sz w:val="24"/>
          <w:szCs w:val="24"/>
        </w:rPr>
        <w:t>, en tenant compte du</w:t>
      </w:r>
      <w:r w:rsidR="002E6E1E">
        <w:rPr>
          <w:sz w:val="24"/>
          <w:szCs w:val="24"/>
        </w:rPr>
        <w:t xml:space="preserve"> contexte local et </w:t>
      </w:r>
      <w:r w:rsidR="00F14ACC">
        <w:rPr>
          <w:sz w:val="24"/>
          <w:szCs w:val="24"/>
        </w:rPr>
        <w:t>d</w:t>
      </w:r>
      <w:r w:rsidR="002E6E1E">
        <w:rPr>
          <w:sz w:val="24"/>
          <w:szCs w:val="24"/>
        </w:rPr>
        <w:t xml:space="preserve">es besoins du public sur le territoire d’intervention du relais. </w:t>
      </w:r>
    </w:p>
    <w:p w14:paraId="1D30C9D5" w14:textId="2E470E37" w:rsidR="0077784A" w:rsidRPr="00D47F82" w:rsidRDefault="002E6E1E" w:rsidP="00923067">
      <w:pPr>
        <w:jc w:val="both"/>
        <w:rPr>
          <w:sz w:val="24"/>
          <w:szCs w:val="24"/>
        </w:rPr>
      </w:pPr>
      <w:r>
        <w:rPr>
          <w:sz w:val="24"/>
          <w:szCs w:val="24"/>
        </w:rPr>
        <w:t xml:space="preserve">Le projet de fonctionnement constitue la feuille de route </w:t>
      </w:r>
      <w:r w:rsidR="0077784A">
        <w:rPr>
          <w:sz w:val="24"/>
          <w:szCs w:val="24"/>
        </w:rPr>
        <w:t>du relais petite enfance</w:t>
      </w:r>
      <w:r w:rsidR="00F14ACC">
        <w:rPr>
          <w:sz w:val="24"/>
          <w:szCs w:val="24"/>
        </w:rPr>
        <w:t xml:space="preserve"> sur la période contractuelle</w:t>
      </w:r>
      <w:r w:rsidR="0077784A">
        <w:rPr>
          <w:sz w:val="24"/>
          <w:szCs w:val="24"/>
        </w:rPr>
        <w:t>.</w:t>
      </w:r>
      <w:r>
        <w:rPr>
          <w:sz w:val="24"/>
          <w:szCs w:val="24"/>
        </w:rPr>
        <w:t xml:space="preserve"> </w:t>
      </w:r>
      <w:r w:rsidR="0077784A" w:rsidRPr="00D47F82">
        <w:rPr>
          <w:sz w:val="24"/>
          <w:szCs w:val="24"/>
        </w:rPr>
        <w:t>Le</w:t>
      </w:r>
      <w:r w:rsidR="0077784A">
        <w:rPr>
          <w:sz w:val="24"/>
          <w:szCs w:val="24"/>
        </w:rPr>
        <w:t xml:space="preserve"> </w:t>
      </w:r>
      <w:r w:rsidR="0077784A" w:rsidRPr="00D47F82">
        <w:rPr>
          <w:sz w:val="24"/>
          <w:szCs w:val="24"/>
        </w:rPr>
        <w:t>gestionnaire s’engage à réaliser les objectifs et mettre à disposition les moyens décrits dans le projet. </w:t>
      </w:r>
    </w:p>
    <w:p w14:paraId="73BBABF2" w14:textId="0BAB14EE" w:rsidR="0077784A" w:rsidRPr="00D47F82" w:rsidRDefault="0077784A" w:rsidP="00923067">
      <w:pPr>
        <w:jc w:val="both"/>
        <w:rPr>
          <w:sz w:val="24"/>
          <w:szCs w:val="24"/>
        </w:rPr>
      </w:pPr>
      <w:r w:rsidRPr="4FB63E64">
        <w:rPr>
          <w:sz w:val="24"/>
          <w:szCs w:val="24"/>
        </w:rPr>
        <w:t xml:space="preserve">Le projet est validé par le conseil d’administration de la Caf ou son instance délégataire et le </w:t>
      </w:r>
      <w:proofErr w:type="spellStart"/>
      <w:r w:rsidRPr="4FB63E64">
        <w:rPr>
          <w:sz w:val="24"/>
          <w:szCs w:val="24"/>
        </w:rPr>
        <w:t>Rpe</w:t>
      </w:r>
      <w:proofErr w:type="spellEnd"/>
      <w:r w:rsidRPr="4FB63E64">
        <w:rPr>
          <w:sz w:val="24"/>
          <w:szCs w:val="24"/>
        </w:rPr>
        <w:t xml:space="preserve"> bénéficie de la prestation de service de la branche Famille</w:t>
      </w:r>
      <w:r w:rsidR="00A62F47">
        <w:rPr>
          <w:sz w:val="24"/>
          <w:szCs w:val="24"/>
        </w:rPr>
        <w:t xml:space="preserve"> </w:t>
      </w:r>
      <w:r w:rsidR="00422058" w:rsidRPr="003B6628">
        <w:rPr>
          <w:sz w:val="24"/>
          <w:szCs w:val="24"/>
        </w:rPr>
        <w:t>et du</w:t>
      </w:r>
      <w:r w:rsidR="00A62F47" w:rsidRPr="003B6628">
        <w:rPr>
          <w:sz w:val="24"/>
          <w:szCs w:val="24"/>
        </w:rPr>
        <w:t xml:space="preserve"> bonus </w:t>
      </w:r>
      <w:r w:rsidR="00422058" w:rsidRPr="003B6628">
        <w:rPr>
          <w:sz w:val="24"/>
          <w:szCs w:val="24"/>
        </w:rPr>
        <w:t>« </w:t>
      </w:r>
      <w:r w:rsidR="00A62F47" w:rsidRPr="003B6628">
        <w:rPr>
          <w:sz w:val="24"/>
          <w:szCs w:val="24"/>
        </w:rPr>
        <w:t>mission renforcée</w:t>
      </w:r>
      <w:r w:rsidR="00422058" w:rsidRPr="003B6628">
        <w:rPr>
          <w:sz w:val="24"/>
          <w:szCs w:val="24"/>
        </w:rPr>
        <w:t> »,</w:t>
      </w:r>
      <w:r w:rsidR="00A62F47" w:rsidRPr="003B6628">
        <w:rPr>
          <w:sz w:val="24"/>
          <w:szCs w:val="24"/>
        </w:rPr>
        <w:t xml:space="preserve"> le cas échéant</w:t>
      </w:r>
      <w:r w:rsidRPr="4FB63E64">
        <w:rPr>
          <w:sz w:val="24"/>
          <w:szCs w:val="24"/>
        </w:rPr>
        <w:t xml:space="preserve">. </w:t>
      </w:r>
    </w:p>
    <w:p w14:paraId="557C50B3" w14:textId="77777777" w:rsidR="0077784A" w:rsidRDefault="0077784A">
      <w:pPr>
        <w:rPr>
          <w:sz w:val="24"/>
          <w:szCs w:val="24"/>
        </w:rPr>
      </w:pPr>
    </w:p>
    <w:p w14:paraId="6E0D4A25" w14:textId="77777777" w:rsidR="00E60D23" w:rsidRDefault="00E60D23">
      <w:pPr>
        <w:rPr>
          <w:rFonts w:asciiTheme="majorHAnsi" w:eastAsiaTheme="majorEastAsia" w:hAnsiTheme="majorHAnsi" w:cstheme="majorBidi"/>
          <w:b/>
          <w:caps/>
          <w:noProof/>
          <w:color w:val="ED7D31" w:themeColor="accent2"/>
          <w:spacing w:val="-10"/>
          <w:kern w:val="28"/>
          <w:sz w:val="32"/>
          <w:szCs w:val="32"/>
          <w:lang w:bidi="fr-FR"/>
        </w:rPr>
      </w:pPr>
      <w:r>
        <w:rPr>
          <w:rFonts w:asciiTheme="majorHAnsi" w:eastAsiaTheme="majorEastAsia" w:hAnsiTheme="majorHAnsi" w:cstheme="majorBidi"/>
          <w:b/>
          <w:caps/>
          <w:noProof/>
          <w:color w:val="ED7D31" w:themeColor="accent2"/>
          <w:spacing w:val="-10"/>
          <w:kern w:val="28"/>
          <w:sz w:val="32"/>
          <w:szCs w:val="32"/>
          <w:lang w:bidi="fr-FR"/>
        </w:rPr>
        <w:br w:type="page"/>
      </w:r>
    </w:p>
    <w:p w14:paraId="065367F2" w14:textId="03B74095" w:rsidR="00D47F82" w:rsidRPr="00E474E1" w:rsidRDefault="00E51DB1" w:rsidP="00E51DB1">
      <w:pPr>
        <w:pStyle w:val="Titre2"/>
        <w:numPr>
          <w:ilvl w:val="0"/>
          <w:numId w:val="38"/>
        </w:numPr>
        <w:rPr>
          <w:noProof/>
          <w:lang w:bidi="fr-FR"/>
        </w:rPr>
      </w:pPr>
      <w:bookmarkStart w:id="5" w:name="_Toc89173795"/>
      <w:r>
        <w:rPr>
          <w:noProof/>
          <w:lang w:bidi="fr-FR"/>
        </w:rPr>
        <w:lastRenderedPageBreak/>
        <w:t>Les caractéristiques administratives du relais petite enfance</w:t>
      </w:r>
      <w:bookmarkEnd w:id="5"/>
    </w:p>
    <w:p w14:paraId="0C673956" w14:textId="77777777" w:rsidR="00D47F82" w:rsidRPr="00D47F82" w:rsidRDefault="00D47F82" w:rsidP="00D47F82">
      <w:pPr>
        <w:jc w:val="center"/>
        <w:rPr>
          <w:rFonts w:asciiTheme="majorHAnsi" w:eastAsiaTheme="majorEastAsia" w:hAnsiTheme="majorHAnsi" w:cstheme="majorBidi"/>
          <w:b/>
          <w:caps/>
          <w:noProof/>
          <w:color w:val="ED7D31" w:themeColor="accent2"/>
          <w:spacing w:val="-10"/>
          <w:kern w:val="28"/>
          <w:sz w:val="40"/>
          <w:szCs w:val="40"/>
          <w:lang w:bidi="fr-FR"/>
        </w:rPr>
      </w:pPr>
    </w:p>
    <w:tbl>
      <w:tblPr>
        <w:tblStyle w:val="Grilledutableau"/>
        <w:tblW w:w="0" w:type="auto"/>
        <w:tblLook w:val="04A0" w:firstRow="1" w:lastRow="0" w:firstColumn="1" w:lastColumn="0" w:noHBand="0" w:noVBand="1"/>
      </w:tblPr>
      <w:tblGrid>
        <w:gridCol w:w="6374"/>
        <w:gridCol w:w="2688"/>
      </w:tblGrid>
      <w:tr w:rsidR="00D47F82" w14:paraId="4B6BB607" w14:textId="77777777" w:rsidTr="00E51DB1">
        <w:trPr>
          <w:trHeight w:val="352"/>
        </w:trPr>
        <w:tc>
          <w:tcPr>
            <w:tcW w:w="9062" w:type="dxa"/>
            <w:gridSpan w:val="2"/>
            <w:shd w:val="clear" w:color="auto" w:fill="F7ADCB"/>
          </w:tcPr>
          <w:p w14:paraId="5B4A45FC" w14:textId="49CDC738" w:rsidR="00D47F82" w:rsidRPr="00D47F82" w:rsidRDefault="00E51DB1" w:rsidP="00E474E1">
            <w:pPr>
              <w:rPr>
                <w:b/>
                <w:sz w:val="32"/>
                <w:szCs w:val="32"/>
              </w:rPr>
            </w:pPr>
            <w:r>
              <w:rPr>
                <w:b/>
                <w:sz w:val="32"/>
                <w:szCs w:val="32"/>
              </w:rPr>
              <w:t xml:space="preserve">Nom du relais : </w:t>
            </w:r>
            <w:r w:rsidR="00E474E1">
              <w:rPr>
                <w:b/>
                <w:sz w:val="32"/>
                <w:szCs w:val="32"/>
              </w:rPr>
              <w:t xml:space="preserve"> </w:t>
            </w:r>
          </w:p>
        </w:tc>
      </w:tr>
      <w:tr w:rsidR="00E474E1" w14:paraId="1F85F04B" w14:textId="77777777" w:rsidTr="17D3E58D">
        <w:trPr>
          <w:trHeight w:val="386"/>
        </w:trPr>
        <w:tc>
          <w:tcPr>
            <w:tcW w:w="9062" w:type="dxa"/>
            <w:gridSpan w:val="2"/>
          </w:tcPr>
          <w:p w14:paraId="080AC075" w14:textId="51BC38E3" w:rsidR="00E474E1" w:rsidRDefault="00E474E1">
            <w:pPr>
              <w:rPr>
                <w:b/>
                <w:sz w:val="32"/>
                <w:szCs w:val="32"/>
              </w:rPr>
            </w:pPr>
            <w:r w:rsidRPr="00E474E1">
              <w:rPr>
                <w:bCs/>
                <w:sz w:val="24"/>
                <w:szCs w:val="24"/>
              </w:rPr>
              <w:t>Adresse administrative</w:t>
            </w:r>
            <w:r>
              <w:rPr>
                <w:bCs/>
                <w:sz w:val="24"/>
                <w:szCs w:val="24"/>
              </w:rPr>
              <w:t xml:space="preserve"> : </w:t>
            </w:r>
          </w:p>
        </w:tc>
      </w:tr>
      <w:tr w:rsidR="00E474E1" w14:paraId="12075FF3" w14:textId="77777777" w:rsidTr="17D3E58D">
        <w:trPr>
          <w:trHeight w:val="362"/>
        </w:trPr>
        <w:tc>
          <w:tcPr>
            <w:tcW w:w="6374" w:type="dxa"/>
          </w:tcPr>
          <w:p w14:paraId="6A743A16" w14:textId="403E31E9" w:rsidR="00E474E1" w:rsidRDefault="00E474E1">
            <w:pPr>
              <w:rPr>
                <w:b/>
                <w:sz w:val="32"/>
                <w:szCs w:val="32"/>
              </w:rPr>
            </w:pPr>
            <w:r w:rsidRPr="00E474E1">
              <w:rPr>
                <w:bCs/>
                <w:sz w:val="24"/>
                <w:szCs w:val="24"/>
              </w:rPr>
              <w:t>Numéro</w:t>
            </w:r>
            <w:r>
              <w:rPr>
                <w:bCs/>
                <w:sz w:val="24"/>
                <w:szCs w:val="24"/>
              </w:rPr>
              <w:t>(</w:t>
            </w:r>
            <w:r w:rsidRPr="00E474E1">
              <w:rPr>
                <w:bCs/>
                <w:sz w:val="24"/>
                <w:szCs w:val="24"/>
              </w:rPr>
              <w:t>s</w:t>
            </w:r>
            <w:r>
              <w:rPr>
                <w:bCs/>
                <w:sz w:val="24"/>
                <w:szCs w:val="24"/>
              </w:rPr>
              <w:t>)</w:t>
            </w:r>
            <w:r w:rsidRPr="00E474E1">
              <w:rPr>
                <w:bCs/>
                <w:sz w:val="24"/>
                <w:szCs w:val="24"/>
              </w:rPr>
              <w:t xml:space="preserve"> de téléphone :</w:t>
            </w:r>
          </w:p>
        </w:tc>
        <w:tc>
          <w:tcPr>
            <w:tcW w:w="2688" w:type="dxa"/>
          </w:tcPr>
          <w:p w14:paraId="356C2D01" w14:textId="5812F600" w:rsidR="00E474E1" w:rsidRDefault="00E474E1">
            <w:pPr>
              <w:rPr>
                <w:b/>
                <w:sz w:val="32"/>
                <w:szCs w:val="32"/>
              </w:rPr>
            </w:pPr>
          </w:p>
        </w:tc>
      </w:tr>
      <w:tr w:rsidR="00E474E1" w14:paraId="0CB2CBDE" w14:textId="77777777" w:rsidTr="17D3E58D">
        <w:trPr>
          <w:trHeight w:val="439"/>
        </w:trPr>
        <w:tc>
          <w:tcPr>
            <w:tcW w:w="9062" w:type="dxa"/>
            <w:gridSpan w:val="2"/>
          </w:tcPr>
          <w:p w14:paraId="410234DD" w14:textId="0BBDCFFD" w:rsidR="00E474E1" w:rsidRDefault="00E474E1">
            <w:pPr>
              <w:rPr>
                <w:b/>
                <w:sz w:val="32"/>
                <w:szCs w:val="32"/>
              </w:rPr>
            </w:pPr>
            <w:r w:rsidRPr="00E474E1">
              <w:rPr>
                <w:bCs/>
                <w:sz w:val="24"/>
                <w:szCs w:val="24"/>
              </w:rPr>
              <w:t xml:space="preserve">Adresse </w:t>
            </w:r>
            <w:proofErr w:type="gramStart"/>
            <w:r w:rsidRPr="00E474E1">
              <w:rPr>
                <w:bCs/>
                <w:sz w:val="24"/>
                <w:szCs w:val="24"/>
              </w:rPr>
              <w:t>email</w:t>
            </w:r>
            <w:proofErr w:type="gramEnd"/>
            <w:r w:rsidRPr="00E474E1">
              <w:rPr>
                <w:bCs/>
                <w:sz w:val="24"/>
                <w:szCs w:val="24"/>
              </w:rPr>
              <w:t> :</w:t>
            </w:r>
            <w:r>
              <w:rPr>
                <w:b/>
                <w:sz w:val="32"/>
                <w:szCs w:val="32"/>
              </w:rPr>
              <w:t xml:space="preserve"> </w:t>
            </w:r>
          </w:p>
        </w:tc>
      </w:tr>
      <w:tr w:rsidR="00E474E1" w14:paraId="043D43AA" w14:textId="77777777" w:rsidTr="17D3E58D">
        <w:trPr>
          <w:trHeight w:val="439"/>
        </w:trPr>
        <w:tc>
          <w:tcPr>
            <w:tcW w:w="9062" w:type="dxa"/>
            <w:gridSpan w:val="2"/>
          </w:tcPr>
          <w:p w14:paraId="2FE1CB34" w14:textId="01FCCF60" w:rsidR="00E474E1" w:rsidRPr="00E474E1" w:rsidRDefault="00E474E1" w:rsidP="17D3E58D">
            <w:pPr>
              <w:rPr>
                <w:sz w:val="24"/>
                <w:szCs w:val="24"/>
              </w:rPr>
            </w:pPr>
            <w:r w:rsidRPr="17D3E58D">
              <w:rPr>
                <w:sz w:val="24"/>
                <w:szCs w:val="24"/>
              </w:rPr>
              <w:t>Date de création :</w:t>
            </w:r>
          </w:p>
        </w:tc>
      </w:tr>
    </w:tbl>
    <w:p w14:paraId="190E23B0" w14:textId="55A8A9B0" w:rsidR="002D5FE7" w:rsidRDefault="002D5FE7">
      <w:pPr>
        <w:rPr>
          <w:b/>
          <w:sz w:val="32"/>
          <w:szCs w:val="32"/>
        </w:rPr>
      </w:pPr>
    </w:p>
    <w:tbl>
      <w:tblPr>
        <w:tblStyle w:val="Grilledutableau"/>
        <w:tblW w:w="0" w:type="auto"/>
        <w:tblLook w:val="04A0" w:firstRow="1" w:lastRow="0" w:firstColumn="1" w:lastColumn="0" w:noHBand="0" w:noVBand="1"/>
      </w:tblPr>
      <w:tblGrid>
        <w:gridCol w:w="9062"/>
      </w:tblGrid>
      <w:tr w:rsidR="00E474E1" w:rsidRPr="00D47F82" w14:paraId="0F19ED2F" w14:textId="77777777" w:rsidTr="00E51DB1">
        <w:trPr>
          <w:trHeight w:val="352"/>
        </w:trPr>
        <w:tc>
          <w:tcPr>
            <w:tcW w:w="9062" w:type="dxa"/>
            <w:shd w:val="clear" w:color="auto" w:fill="F7ADCB"/>
          </w:tcPr>
          <w:p w14:paraId="7A9A5E20" w14:textId="64160A9D" w:rsidR="00E474E1" w:rsidRPr="00D47F82" w:rsidRDefault="00E474E1" w:rsidP="00E474E1">
            <w:pPr>
              <w:rPr>
                <w:b/>
                <w:sz w:val="32"/>
                <w:szCs w:val="32"/>
              </w:rPr>
            </w:pPr>
            <w:r>
              <w:rPr>
                <w:b/>
                <w:sz w:val="32"/>
                <w:szCs w:val="32"/>
              </w:rPr>
              <w:t xml:space="preserve">Gestionnaire : </w:t>
            </w:r>
          </w:p>
        </w:tc>
      </w:tr>
      <w:tr w:rsidR="00E474E1" w14:paraId="34DE2AFA" w14:textId="77777777" w:rsidTr="494D37DC">
        <w:trPr>
          <w:trHeight w:val="386"/>
        </w:trPr>
        <w:tc>
          <w:tcPr>
            <w:tcW w:w="9062" w:type="dxa"/>
          </w:tcPr>
          <w:p w14:paraId="70ACEBC7" w14:textId="4D601E6B" w:rsidR="00E474E1" w:rsidRDefault="00E474E1" w:rsidP="000A460A">
            <w:pPr>
              <w:rPr>
                <w:b/>
                <w:sz w:val="32"/>
                <w:szCs w:val="32"/>
              </w:rPr>
            </w:pPr>
            <w:r>
              <w:rPr>
                <w:bCs/>
                <w:sz w:val="24"/>
                <w:szCs w:val="24"/>
              </w:rPr>
              <w:t xml:space="preserve">Nature juridique :  </w:t>
            </w:r>
          </w:p>
        </w:tc>
      </w:tr>
      <w:tr w:rsidR="00E474E1" w14:paraId="15ED2971" w14:textId="77777777" w:rsidTr="494D37DC">
        <w:trPr>
          <w:trHeight w:val="362"/>
        </w:trPr>
        <w:tc>
          <w:tcPr>
            <w:tcW w:w="9062" w:type="dxa"/>
          </w:tcPr>
          <w:p w14:paraId="51A7301A" w14:textId="01C673CE" w:rsidR="00E474E1" w:rsidRDefault="00E474E1" w:rsidP="000A460A">
            <w:pPr>
              <w:rPr>
                <w:b/>
                <w:sz w:val="32"/>
                <w:szCs w:val="32"/>
              </w:rPr>
            </w:pPr>
            <w:r>
              <w:rPr>
                <w:bCs/>
                <w:sz w:val="24"/>
                <w:szCs w:val="24"/>
              </w:rPr>
              <w:t xml:space="preserve">Adresse : </w:t>
            </w:r>
          </w:p>
        </w:tc>
      </w:tr>
      <w:tr w:rsidR="00755CC2" w14:paraId="7BE0BEE1" w14:textId="77777777" w:rsidTr="494D37DC">
        <w:trPr>
          <w:trHeight w:val="362"/>
        </w:trPr>
        <w:tc>
          <w:tcPr>
            <w:tcW w:w="9062" w:type="dxa"/>
          </w:tcPr>
          <w:p w14:paraId="6D3DEE02" w14:textId="5BC7F09F" w:rsidR="00755CC2" w:rsidRDefault="00755CC2" w:rsidP="000A460A">
            <w:pPr>
              <w:rPr>
                <w:bCs/>
                <w:sz w:val="24"/>
                <w:szCs w:val="24"/>
              </w:rPr>
            </w:pPr>
            <w:r>
              <w:rPr>
                <w:bCs/>
                <w:sz w:val="24"/>
                <w:szCs w:val="24"/>
              </w:rPr>
              <w:t>Nom du responsable hiérarchique</w:t>
            </w:r>
            <w:r w:rsidR="00907779">
              <w:rPr>
                <w:bCs/>
                <w:sz w:val="24"/>
                <w:szCs w:val="24"/>
              </w:rPr>
              <w:t xml:space="preserve"> de l’animateur </w:t>
            </w:r>
            <w:r>
              <w:rPr>
                <w:bCs/>
                <w:sz w:val="24"/>
                <w:szCs w:val="24"/>
              </w:rPr>
              <w:t>:</w:t>
            </w:r>
          </w:p>
        </w:tc>
      </w:tr>
      <w:tr w:rsidR="00E474E1" w14:paraId="43FA4EB8" w14:textId="77777777" w:rsidTr="494D37DC">
        <w:trPr>
          <w:trHeight w:val="439"/>
        </w:trPr>
        <w:tc>
          <w:tcPr>
            <w:tcW w:w="9062" w:type="dxa"/>
          </w:tcPr>
          <w:p w14:paraId="465B9F47" w14:textId="77FB6074" w:rsidR="00E474E1" w:rsidRDefault="00907779" w:rsidP="494D37DC">
            <w:pPr>
              <w:rPr>
                <w:b/>
                <w:bCs/>
                <w:sz w:val="32"/>
                <w:szCs w:val="32"/>
              </w:rPr>
            </w:pPr>
            <w:r w:rsidRPr="494D37DC">
              <w:rPr>
                <w:sz w:val="24"/>
                <w:szCs w:val="24"/>
              </w:rPr>
              <w:t>Coordonnées de contact :</w:t>
            </w:r>
          </w:p>
        </w:tc>
      </w:tr>
    </w:tbl>
    <w:p w14:paraId="5560B8B2" w14:textId="77777777" w:rsidR="00E474E1" w:rsidRPr="00D47F82" w:rsidRDefault="00E474E1">
      <w:pPr>
        <w:rPr>
          <w:b/>
          <w:sz w:val="32"/>
          <w:szCs w:val="32"/>
        </w:rPr>
      </w:pPr>
    </w:p>
    <w:tbl>
      <w:tblPr>
        <w:tblStyle w:val="Grilledutableau"/>
        <w:tblW w:w="0" w:type="auto"/>
        <w:tblLook w:val="04A0" w:firstRow="1" w:lastRow="0" w:firstColumn="1" w:lastColumn="0" w:noHBand="0" w:noVBand="1"/>
      </w:tblPr>
      <w:tblGrid>
        <w:gridCol w:w="9062"/>
      </w:tblGrid>
      <w:tr w:rsidR="00E474E1" w:rsidRPr="00D47F82" w14:paraId="2D1EBBFB" w14:textId="77777777" w:rsidTr="00E51DB1">
        <w:trPr>
          <w:trHeight w:val="352"/>
        </w:trPr>
        <w:tc>
          <w:tcPr>
            <w:tcW w:w="9062" w:type="dxa"/>
            <w:shd w:val="clear" w:color="auto" w:fill="F7ADCB"/>
          </w:tcPr>
          <w:p w14:paraId="1DC51762" w14:textId="32E810B7" w:rsidR="00E474E1" w:rsidRPr="00D47F82" w:rsidRDefault="00E474E1" w:rsidP="00E474E1">
            <w:pPr>
              <w:jc w:val="center"/>
              <w:rPr>
                <w:b/>
                <w:sz w:val="32"/>
                <w:szCs w:val="32"/>
              </w:rPr>
            </w:pPr>
            <w:r>
              <w:rPr>
                <w:b/>
                <w:sz w:val="32"/>
                <w:szCs w:val="32"/>
              </w:rPr>
              <w:t xml:space="preserve">Communes </w:t>
            </w:r>
            <w:r w:rsidR="00C91CAE">
              <w:rPr>
                <w:b/>
                <w:sz w:val="32"/>
                <w:szCs w:val="32"/>
              </w:rPr>
              <w:t>et</w:t>
            </w:r>
            <w:r>
              <w:rPr>
                <w:b/>
                <w:sz w:val="32"/>
                <w:szCs w:val="32"/>
              </w:rPr>
              <w:t xml:space="preserve"> intercommunalités couvertes par le </w:t>
            </w:r>
            <w:r w:rsidR="00E51DB1">
              <w:rPr>
                <w:b/>
                <w:sz w:val="32"/>
                <w:szCs w:val="32"/>
              </w:rPr>
              <w:t>relais</w:t>
            </w:r>
          </w:p>
        </w:tc>
      </w:tr>
      <w:tr w:rsidR="00E474E1" w14:paraId="1A84F9A4" w14:textId="77777777" w:rsidTr="000A460A">
        <w:trPr>
          <w:trHeight w:val="386"/>
        </w:trPr>
        <w:tc>
          <w:tcPr>
            <w:tcW w:w="9062" w:type="dxa"/>
          </w:tcPr>
          <w:p w14:paraId="0F1E5A90" w14:textId="78F64D32" w:rsidR="00E474E1" w:rsidRDefault="00E474E1" w:rsidP="000A460A">
            <w:pPr>
              <w:rPr>
                <w:b/>
                <w:sz w:val="32"/>
                <w:szCs w:val="32"/>
              </w:rPr>
            </w:pPr>
          </w:p>
        </w:tc>
      </w:tr>
      <w:tr w:rsidR="00E474E1" w14:paraId="47CFFAB2" w14:textId="77777777" w:rsidTr="000A460A">
        <w:trPr>
          <w:trHeight w:val="362"/>
        </w:trPr>
        <w:tc>
          <w:tcPr>
            <w:tcW w:w="9062" w:type="dxa"/>
          </w:tcPr>
          <w:p w14:paraId="7A69CC4F" w14:textId="1BFC7412" w:rsidR="00E474E1" w:rsidRDefault="00E474E1" w:rsidP="000A460A">
            <w:pPr>
              <w:rPr>
                <w:b/>
                <w:sz w:val="32"/>
                <w:szCs w:val="32"/>
              </w:rPr>
            </w:pPr>
          </w:p>
        </w:tc>
      </w:tr>
      <w:tr w:rsidR="00E474E1" w14:paraId="4865B3BF" w14:textId="77777777" w:rsidTr="000A460A">
        <w:trPr>
          <w:trHeight w:val="439"/>
        </w:trPr>
        <w:tc>
          <w:tcPr>
            <w:tcW w:w="9062" w:type="dxa"/>
          </w:tcPr>
          <w:p w14:paraId="10D14C38" w14:textId="3EFDA896" w:rsidR="00E474E1" w:rsidRDefault="00E474E1" w:rsidP="000A460A">
            <w:pPr>
              <w:rPr>
                <w:b/>
                <w:sz w:val="32"/>
                <w:szCs w:val="32"/>
              </w:rPr>
            </w:pPr>
          </w:p>
        </w:tc>
      </w:tr>
      <w:tr w:rsidR="00E474E1" w14:paraId="57DFE068" w14:textId="77777777" w:rsidTr="000A460A">
        <w:trPr>
          <w:trHeight w:val="439"/>
        </w:trPr>
        <w:tc>
          <w:tcPr>
            <w:tcW w:w="9062" w:type="dxa"/>
          </w:tcPr>
          <w:p w14:paraId="46FFA168" w14:textId="77777777" w:rsidR="00E474E1" w:rsidRDefault="00E474E1" w:rsidP="000A460A">
            <w:pPr>
              <w:rPr>
                <w:b/>
                <w:sz w:val="32"/>
                <w:szCs w:val="32"/>
              </w:rPr>
            </w:pPr>
          </w:p>
        </w:tc>
      </w:tr>
      <w:tr w:rsidR="00E474E1" w14:paraId="15224C8A" w14:textId="77777777" w:rsidTr="000A460A">
        <w:trPr>
          <w:trHeight w:val="439"/>
        </w:trPr>
        <w:tc>
          <w:tcPr>
            <w:tcW w:w="9062" w:type="dxa"/>
          </w:tcPr>
          <w:p w14:paraId="42B0D684" w14:textId="77777777" w:rsidR="00E474E1" w:rsidRDefault="00E474E1" w:rsidP="000A460A">
            <w:pPr>
              <w:rPr>
                <w:b/>
                <w:sz w:val="32"/>
                <w:szCs w:val="32"/>
              </w:rPr>
            </w:pPr>
          </w:p>
        </w:tc>
      </w:tr>
      <w:tr w:rsidR="00E474E1" w14:paraId="094F545D" w14:textId="77777777" w:rsidTr="000A460A">
        <w:trPr>
          <w:trHeight w:val="439"/>
        </w:trPr>
        <w:tc>
          <w:tcPr>
            <w:tcW w:w="9062" w:type="dxa"/>
          </w:tcPr>
          <w:p w14:paraId="5FDF01A7" w14:textId="77777777" w:rsidR="00E474E1" w:rsidRDefault="00E474E1" w:rsidP="000A460A">
            <w:pPr>
              <w:rPr>
                <w:b/>
                <w:sz w:val="32"/>
                <w:szCs w:val="32"/>
              </w:rPr>
            </w:pPr>
          </w:p>
        </w:tc>
      </w:tr>
      <w:tr w:rsidR="00E474E1" w14:paraId="24D88CFC" w14:textId="77777777" w:rsidTr="000A460A">
        <w:trPr>
          <w:trHeight w:val="439"/>
        </w:trPr>
        <w:tc>
          <w:tcPr>
            <w:tcW w:w="9062" w:type="dxa"/>
          </w:tcPr>
          <w:p w14:paraId="7556FA98" w14:textId="77777777" w:rsidR="00E474E1" w:rsidRDefault="00E474E1" w:rsidP="000A460A">
            <w:pPr>
              <w:rPr>
                <w:b/>
                <w:sz w:val="32"/>
                <w:szCs w:val="32"/>
              </w:rPr>
            </w:pPr>
          </w:p>
        </w:tc>
      </w:tr>
      <w:tr w:rsidR="00E474E1" w14:paraId="3F17F4B1" w14:textId="77777777" w:rsidTr="000A460A">
        <w:trPr>
          <w:trHeight w:val="439"/>
        </w:trPr>
        <w:tc>
          <w:tcPr>
            <w:tcW w:w="9062" w:type="dxa"/>
          </w:tcPr>
          <w:p w14:paraId="22A56B74" w14:textId="77777777" w:rsidR="00E474E1" w:rsidRDefault="00E474E1" w:rsidP="000A460A">
            <w:pPr>
              <w:rPr>
                <w:b/>
                <w:sz w:val="32"/>
                <w:szCs w:val="32"/>
              </w:rPr>
            </w:pPr>
          </w:p>
        </w:tc>
      </w:tr>
    </w:tbl>
    <w:p w14:paraId="4F894B50" w14:textId="65628197" w:rsidR="005E79F1" w:rsidRDefault="005E79F1"/>
    <w:p w14:paraId="0F1260EA" w14:textId="77777777" w:rsidR="00E94E6C" w:rsidRDefault="00E94E6C"/>
    <w:p w14:paraId="215E82C3" w14:textId="77777777" w:rsidR="004C641A" w:rsidRDefault="004C641A">
      <w:pPr>
        <w:rPr>
          <w:rFonts w:asciiTheme="majorHAnsi" w:eastAsiaTheme="majorEastAsia" w:hAnsiTheme="majorHAnsi" w:cstheme="majorBidi"/>
          <w:b/>
          <w:caps/>
          <w:noProof/>
          <w:color w:val="ED7D31" w:themeColor="accent2"/>
          <w:spacing w:val="-10"/>
          <w:kern w:val="28"/>
          <w:sz w:val="32"/>
          <w:szCs w:val="32"/>
          <w:lang w:bidi="fr-FR"/>
        </w:rPr>
      </w:pPr>
      <w:r>
        <w:rPr>
          <w:rFonts w:asciiTheme="majorHAnsi" w:eastAsiaTheme="majorEastAsia" w:hAnsiTheme="majorHAnsi" w:cstheme="majorBidi"/>
          <w:b/>
          <w:caps/>
          <w:noProof/>
          <w:color w:val="ED7D31" w:themeColor="accent2"/>
          <w:spacing w:val="-10"/>
          <w:kern w:val="28"/>
          <w:sz w:val="32"/>
          <w:szCs w:val="32"/>
          <w:lang w:bidi="fr-FR"/>
        </w:rPr>
        <w:br w:type="page"/>
      </w:r>
    </w:p>
    <w:p w14:paraId="190E23D3" w14:textId="287982E2" w:rsidR="002D5FE7" w:rsidRDefault="00E51DB1" w:rsidP="00E51DB1">
      <w:pPr>
        <w:pStyle w:val="Titre2"/>
        <w:numPr>
          <w:ilvl w:val="0"/>
          <w:numId w:val="38"/>
        </w:numPr>
        <w:rPr>
          <w:noProof/>
          <w:lang w:bidi="fr-FR"/>
        </w:rPr>
      </w:pPr>
      <w:bookmarkStart w:id="6" w:name="_Toc89173796"/>
      <w:r>
        <w:rPr>
          <w:noProof/>
          <w:lang w:bidi="fr-FR"/>
        </w:rPr>
        <w:lastRenderedPageBreak/>
        <w:t>Fonctionnement du relais et moyens au service du projet</w:t>
      </w:r>
      <w:bookmarkEnd w:id="6"/>
      <w:r>
        <w:rPr>
          <w:noProof/>
          <w:lang w:bidi="fr-FR"/>
        </w:rPr>
        <w:t xml:space="preserve"> </w:t>
      </w:r>
    </w:p>
    <w:p w14:paraId="0ED767B3" w14:textId="6F48428E" w:rsidR="000A460A" w:rsidRDefault="000A460A" w:rsidP="000A460A">
      <w:pPr>
        <w:pStyle w:val="Paragraphedeliste"/>
        <w:rPr>
          <w:rFonts w:asciiTheme="majorHAnsi" w:eastAsiaTheme="majorEastAsia" w:hAnsiTheme="majorHAnsi" w:cstheme="majorBidi"/>
          <w:b/>
          <w:caps/>
          <w:noProof/>
          <w:color w:val="ED7D31" w:themeColor="accent2"/>
          <w:spacing w:val="-10"/>
          <w:kern w:val="28"/>
          <w:sz w:val="32"/>
          <w:szCs w:val="32"/>
          <w:lang w:bidi="fr-FR"/>
        </w:rPr>
      </w:pPr>
    </w:p>
    <w:p w14:paraId="7F070918" w14:textId="56DB181A" w:rsidR="00DB71FC" w:rsidRPr="00E51DB1" w:rsidRDefault="00DB71FC" w:rsidP="000C12B4">
      <w:pPr>
        <w:pStyle w:val="Titre3"/>
        <w:numPr>
          <w:ilvl w:val="1"/>
          <w:numId w:val="38"/>
        </w:numPr>
      </w:pPr>
      <w:bookmarkStart w:id="7" w:name="_Toc89173797"/>
      <w:r w:rsidRPr="00E51DB1">
        <w:t>Les moyens humains :</w:t>
      </w:r>
      <w:bookmarkEnd w:id="7"/>
      <w:r w:rsidRPr="00E51DB1">
        <w:t xml:space="preserve"> </w:t>
      </w:r>
    </w:p>
    <w:tbl>
      <w:tblPr>
        <w:tblStyle w:val="Grilledutableau"/>
        <w:tblW w:w="0" w:type="auto"/>
        <w:tblLook w:val="04A0" w:firstRow="1" w:lastRow="0" w:firstColumn="1" w:lastColumn="0" w:noHBand="0" w:noVBand="1"/>
      </w:tblPr>
      <w:tblGrid>
        <w:gridCol w:w="1980"/>
        <w:gridCol w:w="2268"/>
        <w:gridCol w:w="2410"/>
        <w:gridCol w:w="2404"/>
      </w:tblGrid>
      <w:tr w:rsidR="00DB71FC" w14:paraId="0D99058C" w14:textId="77777777" w:rsidTr="00E51DB1">
        <w:tc>
          <w:tcPr>
            <w:tcW w:w="9062" w:type="dxa"/>
            <w:gridSpan w:val="4"/>
            <w:shd w:val="clear" w:color="auto" w:fill="F7ADCB"/>
          </w:tcPr>
          <w:p w14:paraId="4BF4E8EF" w14:textId="16EEB7DF" w:rsidR="00DB71FC" w:rsidRPr="00BA16C4" w:rsidRDefault="00DB71FC" w:rsidP="00DB71FC">
            <w:pPr>
              <w:jc w:val="center"/>
              <w:rPr>
                <w:b/>
                <w:sz w:val="28"/>
                <w:szCs w:val="28"/>
              </w:rPr>
            </w:pPr>
            <w:r w:rsidRPr="00BA16C4">
              <w:rPr>
                <w:b/>
                <w:sz w:val="28"/>
                <w:szCs w:val="28"/>
              </w:rPr>
              <w:t xml:space="preserve">Les animateurs du </w:t>
            </w:r>
            <w:r w:rsidR="00E51DB1">
              <w:rPr>
                <w:b/>
                <w:sz w:val="28"/>
                <w:szCs w:val="28"/>
              </w:rPr>
              <w:t>relais</w:t>
            </w:r>
          </w:p>
        </w:tc>
      </w:tr>
      <w:tr w:rsidR="00DB71FC" w14:paraId="245F50D0" w14:textId="77777777" w:rsidTr="00DB71FC">
        <w:tc>
          <w:tcPr>
            <w:tcW w:w="1980" w:type="dxa"/>
          </w:tcPr>
          <w:p w14:paraId="427694D7" w14:textId="77777777" w:rsidR="00DB71FC" w:rsidRDefault="00DB71FC" w:rsidP="00DB71FC">
            <w:r>
              <w:t>Nom - Prénom</w:t>
            </w:r>
          </w:p>
        </w:tc>
        <w:tc>
          <w:tcPr>
            <w:tcW w:w="2268" w:type="dxa"/>
          </w:tcPr>
          <w:p w14:paraId="5A38D2CC" w14:textId="77777777" w:rsidR="00DB71FC" w:rsidRDefault="00DB71FC" w:rsidP="00DB71FC"/>
        </w:tc>
        <w:tc>
          <w:tcPr>
            <w:tcW w:w="2410" w:type="dxa"/>
          </w:tcPr>
          <w:p w14:paraId="50FBBC04" w14:textId="77777777" w:rsidR="00DB71FC" w:rsidRDefault="00DB71FC" w:rsidP="00DB71FC"/>
        </w:tc>
        <w:tc>
          <w:tcPr>
            <w:tcW w:w="2404" w:type="dxa"/>
          </w:tcPr>
          <w:p w14:paraId="6468D279" w14:textId="77777777" w:rsidR="00DB71FC" w:rsidRDefault="00DB71FC" w:rsidP="00DB71FC"/>
        </w:tc>
      </w:tr>
      <w:tr w:rsidR="00DB71FC" w14:paraId="5031CE43" w14:textId="77777777" w:rsidTr="00DB71FC">
        <w:tc>
          <w:tcPr>
            <w:tcW w:w="1980" w:type="dxa"/>
          </w:tcPr>
          <w:p w14:paraId="77AC01C4" w14:textId="77777777" w:rsidR="00DB71FC" w:rsidRDefault="00DB71FC" w:rsidP="00DB71FC">
            <w:r>
              <w:t>Date d’embauche</w:t>
            </w:r>
          </w:p>
        </w:tc>
        <w:tc>
          <w:tcPr>
            <w:tcW w:w="2268" w:type="dxa"/>
          </w:tcPr>
          <w:p w14:paraId="1CCCC3FA" w14:textId="77777777" w:rsidR="00DB71FC" w:rsidRDefault="00DB71FC" w:rsidP="00DB71FC"/>
        </w:tc>
        <w:tc>
          <w:tcPr>
            <w:tcW w:w="2410" w:type="dxa"/>
          </w:tcPr>
          <w:p w14:paraId="76870663" w14:textId="77777777" w:rsidR="00DB71FC" w:rsidRDefault="00DB71FC" w:rsidP="00DB71FC"/>
        </w:tc>
        <w:tc>
          <w:tcPr>
            <w:tcW w:w="2404" w:type="dxa"/>
          </w:tcPr>
          <w:p w14:paraId="350D097D" w14:textId="77777777" w:rsidR="00DB71FC" w:rsidRDefault="00DB71FC" w:rsidP="00DB71FC"/>
        </w:tc>
      </w:tr>
      <w:tr w:rsidR="00DB71FC" w14:paraId="784D3FEE" w14:textId="77777777" w:rsidTr="00DB71FC">
        <w:tc>
          <w:tcPr>
            <w:tcW w:w="1980" w:type="dxa"/>
          </w:tcPr>
          <w:p w14:paraId="21C2AF9E" w14:textId="77777777" w:rsidR="00DB71FC" w:rsidRDefault="00DB71FC" w:rsidP="00DB71FC">
            <w:r>
              <w:t>Formation initiale</w:t>
            </w:r>
          </w:p>
          <w:p w14:paraId="44D7FA9E" w14:textId="77777777" w:rsidR="00DB71FC" w:rsidRDefault="00DB71FC" w:rsidP="00DB71FC"/>
        </w:tc>
        <w:tc>
          <w:tcPr>
            <w:tcW w:w="2268" w:type="dxa"/>
          </w:tcPr>
          <w:p w14:paraId="2CB65E69" w14:textId="77777777" w:rsidR="00DB71FC" w:rsidRDefault="00DB71FC" w:rsidP="00DB71FC"/>
        </w:tc>
        <w:tc>
          <w:tcPr>
            <w:tcW w:w="2410" w:type="dxa"/>
          </w:tcPr>
          <w:p w14:paraId="6B50A1E8" w14:textId="77777777" w:rsidR="00DB71FC" w:rsidRDefault="00DB71FC" w:rsidP="00DB71FC"/>
        </w:tc>
        <w:tc>
          <w:tcPr>
            <w:tcW w:w="2404" w:type="dxa"/>
          </w:tcPr>
          <w:p w14:paraId="0F60313A" w14:textId="77777777" w:rsidR="00DB71FC" w:rsidRDefault="00DB71FC" w:rsidP="00DB71FC"/>
        </w:tc>
      </w:tr>
      <w:tr w:rsidR="00DB71FC" w14:paraId="4E2C6B50" w14:textId="77777777" w:rsidTr="00DB71FC">
        <w:trPr>
          <w:trHeight w:val="951"/>
        </w:trPr>
        <w:tc>
          <w:tcPr>
            <w:tcW w:w="1980" w:type="dxa"/>
          </w:tcPr>
          <w:p w14:paraId="469A80B3" w14:textId="77777777" w:rsidR="00DB71FC" w:rsidRDefault="00DB71FC" w:rsidP="00DB71FC">
            <w:r>
              <w:t>Expérience(s) professionnelle antérieure</w:t>
            </w:r>
          </w:p>
          <w:p w14:paraId="30483AF4" w14:textId="77777777" w:rsidR="00DB71FC" w:rsidRDefault="00DB71FC" w:rsidP="00DB71FC"/>
        </w:tc>
        <w:tc>
          <w:tcPr>
            <w:tcW w:w="2268" w:type="dxa"/>
          </w:tcPr>
          <w:p w14:paraId="5E0A7A01" w14:textId="77777777" w:rsidR="00DB71FC" w:rsidRDefault="00DB71FC" w:rsidP="00DB71FC"/>
        </w:tc>
        <w:tc>
          <w:tcPr>
            <w:tcW w:w="2410" w:type="dxa"/>
          </w:tcPr>
          <w:p w14:paraId="52F7709F" w14:textId="77777777" w:rsidR="00DB71FC" w:rsidRDefault="00DB71FC" w:rsidP="00DB71FC"/>
        </w:tc>
        <w:tc>
          <w:tcPr>
            <w:tcW w:w="2404" w:type="dxa"/>
          </w:tcPr>
          <w:p w14:paraId="79A8720E" w14:textId="77777777" w:rsidR="00DB71FC" w:rsidRDefault="00DB71FC" w:rsidP="00DB71FC"/>
        </w:tc>
      </w:tr>
      <w:tr w:rsidR="00DB71FC" w14:paraId="7A150DD1" w14:textId="77777777" w:rsidTr="00DB71FC">
        <w:tc>
          <w:tcPr>
            <w:tcW w:w="1980" w:type="dxa"/>
          </w:tcPr>
          <w:p w14:paraId="191DA904" w14:textId="5371CAF6" w:rsidR="00DB71FC" w:rsidRDefault="00DB71FC" w:rsidP="00DB71FC">
            <w:r>
              <w:t>Durée de travail hebdomadaire</w:t>
            </w:r>
            <w:r w:rsidR="00047EBA">
              <w:t xml:space="preserve"> au R</w:t>
            </w:r>
            <w:r w:rsidR="000C12B4">
              <w:t>elais</w:t>
            </w:r>
          </w:p>
        </w:tc>
        <w:tc>
          <w:tcPr>
            <w:tcW w:w="2268" w:type="dxa"/>
          </w:tcPr>
          <w:p w14:paraId="21E9C6D6" w14:textId="77777777" w:rsidR="00DB71FC" w:rsidRDefault="00DB71FC" w:rsidP="00DB71FC"/>
        </w:tc>
        <w:tc>
          <w:tcPr>
            <w:tcW w:w="2410" w:type="dxa"/>
          </w:tcPr>
          <w:p w14:paraId="207DC50E" w14:textId="77777777" w:rsidR="00DB71FC" w:rsidRDefault="00DB71FC" w:rsidP="00DB71FC"/>
        </w:tc>
        <w:tc>
          <w:tcPr>
            <w:tcW w:w="2404" w:type="dxa"/>
          </w:tcPr>
          <w:p w14:paraId="13FD5E3D" w14:textId="77777777" w:rsidR="00DB71FC" w:rsidRDefault="00DB71FC" w:rsidP="00DB71FC"/>
        </w:tc>
      </w:tr>
      <w:tr w:rsidR="00DB71FC" w14:paraId="31B98D1B" w14:textId="77777777" w:rsidTr="00DB71FC">
        <w:tc>
          <w:tcPr>
            <w:tcW w:w="1980" w:type="dxa"/>
          </w:tcPr>
          <w:p w14:paraId="14C00BF5" w14:textId="77777777" w:rsidR="00DB71FC" w:rsidRDefault="00DB71FC" w:rsidP="00DB71FC">
            <w:r>
              <w:t>Formation continue envisagée</w:t>
            </w:r>
          </w:p>
        </w:tc>
        <w:tc>
          <w:tcPr>
            <w:tcW w:w="2268" w:type="dxa"/>
          </w:tcPr>
          <w:p w14:paraId="26976164" w14:textId="77777777" w:rsidR="00DB71FC" w:rsidRDefault="00DB71FC" w:rsidP="00DB71FC"/>
        </w:tc>
        <w:tc>
          <w:tcPr>
            <w:tcW w:w="2410" w:type="dxa"/>
          </w:tcPr>
          <w:p w14:paraId="187FF353" w14:textId="77777777" w:rsidR="00DB71FC" w:rsidRDefault="00DB71FC" w:rsidP="00DB71FC"/>
        </w:tc>
        <w:tc>
          <w:tcPr>
            <w:tcW w:w="2404" w:type="dxa"/>
          </w:tcPr>
          <w:p w14:paraId="7FA68141" w14:textId="77777777" w:rsidR="00DB71FC" w:rsidRDefault="00DB71FC" w:rsidP="00DB71FC"/>
        </w:tc>
      </w:tr>
    </w:tbl>
    <w:p w14:paraId="36670D44" w14:textId="3D4EA1CA" w:rsidR="00DB71FC" w:rsidRPr="00422058" w:rsidRDefault="00DB71FC" w:rsidP="00DB71FC">
      <w:pPr>
        <w:rPr>
          <w:b/>
          <w:i/>
          <w:iCs/>
        </w:rPr>
      </w:pPr>
      <w:r w:rsidRPr="00422058">
        <w:rPr>
          <w:b/>
          <w:i/>
          <w:iCs/>
        </w:rPr>
        <w:t>Joindre les fiches de postes au projet de fonctionnement</w:t>
      </w:r>
      <w:r w:rsidR="00422058">
        <w:rPr>
          <w:b/>
          <w:i/>
          <w:iCs/>
        </w:rPr>
        <w:t>.</w:t>
      </w:r>
    </w:p>
    <w:p w14:paraId="2A74B5FB" w14:textId="62A8EDF3" w:rsidR="00DB71FC" w:rsidRDefault="00DB71FC" w:rsidP="00DB71FC">
      <w:r>
        <w:t xml:space="preserve">Si une augmentation du temps de travail de(s) animateur(s) ou une nouvelle embauche est envisagée sur la période, précisez la date prévisionnelle (mois et année) ainsi que le nombre </w:t>
      </w:r>
      <w:proofErr w:type="spellStart"/>
      <w:r>
        <w:t>d’etp</w:t>
      </w:r>
      <w:proofErr w:type="spellEnd"/>
      <w:r w:rsidR="00434731">
        <w:t>.</w:t>
      </w:r>
      <w:r>
        <w:t> </w:t>
      </w:r>
    </w:p>
    <w:p w14:paraId="71B03087" w14:textId="77777777" w:rsidR="00434731" w:rsidRDefault="00DB71FC" w:rsidP="00434731">
      <w:pPr>
        <w:spacing w:after="0" w:line="480" w:lineRule="auto"/>
        <w:rPr>
          <w:spacing w:val="20"/>
        </w:rPr>
      </w:pPr>
      <w:r w:rsidRPr="0055282C">
        <w:rPr>
          <w:spacing w:val="20"/>
        </w:rPr>
        <w:t>……………………………………………………………………………………………………………………………………………………………………………………………………………………………………………………………………………………</w:t>
      </w:r>
    </w:p>
    <w:p w14:paraId="06233D4B" w14:textId="00D750EC" w:rsidR="00434731" w:rsidRPr="00434731" w:rsidRDefault="00434731" w:rsidP="004514AB">
      <w:pPr>
        <w:rPr>
          <w:i/>
          <w:iCs/>
        </w:rPr>
      </w:pPr>
      <w:r w:rsidRPr="004514AB">
        <w:rPr>
          <w:i/>
          <w:iCs/>
        </w:rPr>
        <w:t>Pour rappel</w:t>
      </w:r>
      <w:r w:rsidR="00422058">
        <w:rPr>
          <w:i/>
          <w:iCs/>
        </w:rPr>
        <w:t xml:space="preserve">, la prestation de service </w:t>
      </w:r>
      <w:proofErr w:type="spellStart"/>
      <w:r w:rsidR="00422058">
        <w:rPr>
          <w:i/>
          <w:iCs/>
        </w:rPr>
        <w:t>Rpe</w:t>
      </w:r>
      <w:proofErr w:type="spellEnd"/>
      <w:r w:rsidRPr="004514AB">
        <w:rPr>
          <w:i/>
          <w:iCs/>
        </w:rPr>
        <w:t xml:space="preserve"> est calculée sur la base d'un nombre </w:t>
      </w:r>
      <w:proofErr w:type="spellStart"/>
      <w:r w:rsidRPr="004514AB">
        <w:rPr>
          <w:i/>
          <w:iCs/>
        </w:rPr>
        <w:t>d'Etp</w:t>
      </w:r>
      <w:proofErr w:type="spellEnd"/>
      <w:r w:rsidRPr="004514AB">
        <w:rPr>
          <w:i/>
          <w:iCs/>
        </w:rPr>
        <w:t xml:space="preserve"> d'animateur de </w:t>
      </w:r>
      <w:proofErr w:type="spellStart"/>
      <w:r w:rsidRPr="004514AB">
        <w:rPr>
          <w:i/>
          <w:iCs/>
        </w:rPr>
        <w:t>R</w:t>
      </w:r>
      <w:r w:rsidR="4846D5E2" w:rsidRPr="494D37DC">
        <w:rPr>
          <w:i/>
          <w:iCs/>
        </w:rPr>
        <w:t>pe</w:t>
      </w:r>
      <w:proofErr w:type="spellEnd"/>
      <w:r w:rsidR="1189F8BC" w:rsidRPr="494D37DC">
        <w:rPr>
          <w:i/>
          <w:iCs/>
        </w:rPr>
        <w:t xml:space="preserve"> </w:t>
      </w:r>
      <w:r w:rsidRPr="004514AB">
        <w:rPr>
          <w:i/>
          <w:iCs/>
        </w:rPr>
        <w:t>validé par le Conseil d’administration de la Caf</w:t>
      </w:r>
      <w:r w:rsidR="4CADE03C" w:rsidRPr="494D37DC">
        <w:rPr>
          <w:i/>
          <w:iCs/>
        </w:rPr>
        <w:t xml:space="preserve"> ;</w:t>
      </w:r>
      <w:r w:rsidRPr="494D37DC">
        <w:rPr>
          <w:i/>
          <w:iCs/>
        </w:rPr>
        <w:t xml:space="preserve"> en cas de projet d’augmentation </w:t>
      </w:r>
      <w:proofErr w:type="spellStart"/>
      <w:r w:rsidRPr="494D37DC">
        <w:rPr>
          <w:i/>
          <w:iCs/>
        </w:rPr>
        <w:t>d’Etp</w:t>
      </w:r>
      <w:proofErr w:type="spellEnd"/>
      <w:r w:rsidRPr="494D37DC">
        <w:rPr>
          <w:i/>
          <w:iCs/>
        </w:rPr>
        <w:t>, le gestionnaire devra</w:t>
      </w:r>
      <w:r w:rsidR="009872F9">
        <w:rPr>
          <w:i/>
          <w:iCs/>
        </w:rPr>
        <w:t xml:space="preserve"> en</w:t>
      </w:r>
      <w:r w:rsidRPr="494D37DC">
        <w:rPr>
          <w:i/>
          <w:iCs/>
        </w:rPr>
        <w:t xml:space="preserve"> informer la Caf.</w:t>
      </w:r>
    </w:p>
    <w:tbl>
      <w:tblPr>
        <w:tblStyle w:val="Grilledutableau"/>
        <w:tblW w:w="0" w:type="auto"/>
        <w:tblLook w:val="04A0" w:firstRow="1" w:lastRow="0" w:firstColumn="1" w:lastColumn="0" w:noHBand="0" w:noVBand="1"/>
      </w:tblPr>
      <w:tblGrid>
        <w:gridCol w:w="2972"/>
        <w:gridCol w:w="2126"/>
        <w:gridCol w:w="1985"/>
        <w:gridCol w:w="1979"/>
      </w:tblGrid>
      <w:tr w:rsidR="00DB71FC" w14:paraId="3DD5F09D" w14:textId="77777777" w:rsidTr="00E51DB1">
        <w:tc>
          <w:tcPr>
            <w:tcW w:w="9062" w:type="dxa"/>
            <w:gridSpan w:val="4"/>
            <w:shd w:val="clear" w:color="auto" w:fill="F7ADCB"/>
          </w:tcPr>
          <w:p w14:paraId="03CBD5CE" w14:textId="14544B46" w:rsidR="00DB71FC" w:rsidRPr="00BA16C4" w:rsidRDefault="00DB71FC" w:rsidP="00DB71FC">
            <w:pPr>
              <w:jc w:val="center"/>
              <w:rPr>
                <w:b/>
                <w:sz w:val="28"/>
                <w:szCs w:val="28"/>
              </w:rPr>
            </w:pPr>
            <w:r>
              <w:rPr>
                <w:b/>
                <w:sz w:val="28"/>
                <w:szCs w:val="28"/>
              </w:rPr>
              <w:t xml:space="preserve">Autres personnels du </w:t>
            </w:r>
            <w:r w:rsidR="00E51DB1">
              <w:rPr>
                <w:b/>
                <w:sz w:val="28"/>
                <w:szCs w:val="28"/>
              </w:rPr>
              <w:t>relais</w:t>
            </w:r>
          </w:p>
        </w:tc>
      </w:tr>
      <w:tr w:rsidR="00DB71FC" w14:paraId="3D1B8D70" w14:textId="77777777" w:rsidTr="00DB71FC">
        <w:tc>
          <w:tcPr>
            <w:tcW w:w="2972" w:type="dxa"/>
          </w:tcPr>
          <w:p w14:paraId="537C9A64" w14:textId="77777777" w:rsidR="00DB71FC" w:rsidRDefault="00DB71FC" w:rsidP="00DB71FC">
            <w:r>
              <w:t>Fonction</w:t>
            </w:r>
          </w:p>
        </w:tc>
        <w:tc>
          <w:tcPr>
            <w:tcW w:w="2126" w:type="dxa"/>
          </w:tcPr>
          <w:p w14:paraId="6E3BC29F" w14:textId="77777777" w:rsidR="00DB71FC" w:rsidRDefault="00DB71FC" w:rsidP="00DB71FC"/>
        </w:tc>
        <w:tc>
          <w:tcPr>
            <w:tcW w:w="1985" w:type="dxa"/>
          </w:tcPr>
          <w:p w14:paraId="05A634DE" w14:textId="77777777" w:rsidR="00DB71FC" w:rsidRDefault="00DB71FC" w:rsidP="00DB71FC"/>
        </w:tc>
        <w:tc>
          <w:tcPr>
            <w:tcW w:w="1979" w:type="dxa"/>
          </w:tcPr>
          <w:p w14:paraId="5446D9BA" w14:textId="77777777" w:rsidR="00DB71FC" w:rsidRDefault="00DB71FC" w:rsidP="00DB71FC"/>
        </w:tc>
      </w:tr>
      <w:tr w:rsidR="00DB71FC" w14:paraId="73A0826D" w14:textId="77777777" w:rsidTr="00DB71FC">
        <w:tc>
          <w:tcPr>
            <w:tcW w:w="2972" w:type="dxa"/>
          </w:tcPr>
          <w:p w14:paraId="650DC57F" w14:textId="204A2360" w:rsidR="00DB71FC" w:rsidRDefault="00DB71FC" w:rsidP="00DB71FC">
            <w:r>
              <w:t>Temps de travail affecté au R</w:t>
            </w:r>
            <w:r w:rsidR="000C12B4">
              <w:t>elais</w:t>
            </w:r>
            <w:r>
              <w:t xml:space="preserve"> (en h/semaine)</w:t>
            </w:r>
          </w:p>
        </w:tc>
        <w:tc>
          <w:tcPr>
            <w:tcW w:w="2126" w:type="dxa"/>
          </w:tcPr>
          <w:p w14:paraId="5C5E81BC" w14:textId="77777777" w:rsidR="00DB71FC" w:rsidRDefault="00DB71FC" w:rsidP="00DB71FC"/>
        </w:tc>
        <w:tc>
          <w:tcPr>
            <w:tcW w:w="1985" w:type="dxa"/>
          </w:tcPr>
          <w:p w14:paraId="30A3F904" w14:textId="77777777" w:rsidR="00DB71FC" w:rsidRDefault="00DB71FC" w:rsidP="00DB71FC"/>
        </w:tc>
        <w:tc>
          <w:tcPr>
            <w:tcW w:w="1979" w:type="dxa"/>
          </w:tcPr>
          <w:p w14:paraId="1D94E1A0" w14:textId="77777777" w:rsidR="00DB71FC" w:rsidRDefault="00DB71FC" w:rsidP="00DB71FC"/>
        </w:tc>
      </w:tr>
    </w:tbl>
    <w:p w14:paraId="422E2325" w14:textId="77777777" w:rsidR="00DB71FC" w:rsidRPr="0055282C" w:rsidRDefault="00DB71FC" w:rsidP="000A460A">
      <w:pPr>
        <w:pStyle w:val="Paragraphedeliste"/>
        <w:rPr>
          <w:rFonts w:asciiTheme="majorHAnsi" w:eastAsiaTheme="majorEastAsia" w:hAnsiTheme="majorHAnsi" w:cstheme="majorBidi"/>
          <w:b/>
          <w:caps/>
          <w:noProof/>
          <w:color w:val="ED7D31" w:themeColor="accent2"/>
          <w:spacing w:val="-10"/>
          <w:kern w:val="28"/>
          <w:sz w:val="32"/>
          <w:szCs w:val="32"/>
          <w:lang w:bidi="fr-FR"/>
        </w:rPr>
      </w:pPr>
    </w:p>
    <w:p w14:paraId="2ECB0693" w14:textId="77777777" w:rsidR="004C641A" w:rsidRDefault="004C641A" w:rsidP="17D3E58D">
      <w:pPr>
        <w:rPr>
          <w:b/>
          <w:bCs/>
          <w:sz w:val="28"/>
          <w:szCs w:val="28"/>
        </w:rPr>
      </w:pPr>
      <w:r w:rsidRPr="17D3E58D">
        <w:rPr>
          <w:b/>
          <w:bCs/>
          <w:sz w:val="28"/>
          <w:szCs w:val="28"/>
        </w:rPr>
        <w:br w:type="page"/>
      </w:r>
    </w:p>
    <w:p w14:paraId="770338E3" w14:textId="4EF97E22" w:rsidR="000A460A" w:rsidRPr="00E51DB1" w:rsidRDefault="000A460A" w:rsidP="000C12B4">
      <w:pPr>
        <w:pStyle w:val="Titre3"/>
        <w:numPr>
          <w:ilvl w:val="1"/>
          <w:numId w:val="38"/>
        </w:numPr>
        <w:rPr>
          <w:rStyle w:val="Titre3Car"/>
          <w:b/>
          <w:bCs/>
        </w:rPr>
      </w:pPr>
      <w:bookmarkStart w:id="8" w:name="_Toc89173798"/>
      <w:r w:rsidRPr="00E51DB1">
        <w:lastRenderedPageBreak/>
        <w:t xml:space="preserve">Le </w:t>
      </w:r>
      <w:r w:rsidRPr="00E51DB1">
        <w:rPr>
          <w:rStyle w:val="Titre3Car"/>
          <w:b/>
          <w:bCs/>
        </w:rPr>
        <w:t>planning</w:t>
      </w:r>
      <w:r w:rsidR="003C2775" w:rsidRPr="00E51DB1">
        <w:rPr>
          <w:rStyle w:val="Titre3Car"/>
          <w:b/>
          <w:bCs/>
        </w:rPr>
        <w:t xml:space="preserve"> et les acti</w:t>
      </w:r>
      <w:r w:rsidR="00D36EF8" w:rsidRPr="00E51DB1">
        <w:rPr>
          <w:rStyle w:val="Titre3Car"/>
          <w:b/>
          <w:bCs/>
        </w:rPr>
        <w:t>ons</w:t>
      </w:r>
      <w:r w:rsidRPr="00E51DB1">
        <w:rPr>
          <w:rStyle w:val="Titre3Car"/>
          <w:b/>
          <w:bCs/>
        </w:rPr>
        <w:t> :</w:t>
      </w:r>
      <w:bookmarkEnd w:id="8"/>
      <w:r w:rsidRPr="00E51DB1">
        <w:rPr>
          <w:rStyle w:val="Titre3Car"/>
          <w:b/>
          <w:bCs/>
        </w:rPr>
        <w:t xml:space="preserve"> </w:t>
      </w:r>
    </w:p>
    <w:p w14:paraId="45C80C3A" w14:textId="05DF0211" w:rsidR="00C96104" w:rsidRPr="000A460A" w:rsidRDefault="00C96104" w:rsidP="000A460A">
      <w:pPr>
        <w:pStyle w:val="Paragraphedeliste"/>
        <w:rPr>
          <w:b/>
          <w:bCs/>
        </w:rPr>
      </w:pPr>
    </w:p>
    <w:tbl>
      <w:tblPr>
        <w:tblStyle w:val="Grilledutableau"/>
        <w:tblW w:w="0" w:type="auto"/>
        <w:tblLook w:val="04A0" w:firstRow="1" w:lastRow="0" w:firstColumn="1" w:lastColumn="0" w:noHBand="0" w:noVBand="1"/>
      </w:tblPr>
      <w:tblGrid>
        <w:gridCol w:w="750"/>
        <w:gridCol w:w="877"/>
        <w:gridCol w:w="1216"/>
        <w:gridCol w:w="1225"/>
        <w:gridCol w:w="1275"/>
        <w:gridCol w:w="1207"/>
        <w:gridCol w:w="1272"/>
        <w:gridCol w:w="1240"/>
      </w:tblGrid>
      <w:tr w:rsidR="00B17D16" w14:paraId="7B6EB6BF" w14:textId="77777777" w:rsidTr="00E51DB1">
        <w:tc>
          <w:tcPr>
            <w:tcW w:w="9062" w:type="dxa"/>
            <w:gridSpan w:val="8"/>
            <w:shd w:val="clear" w:color="auto" w:fill="F7ADCB"/>
          </w:tcPr>
          <w:p w14:paraId="60501627" w14:textId="4C48F6FD" w:rsidR="00B17D16" w:rsidRDefault="00B17D16" w:rsidP="00BA16C4">
            <w:pPr>
              <w:jc w:val="center"/>
            </w:pPr>
            <w:r w:rsidRPr="00B17D16">
              <w:rPr>
                <w:b/>
                <w:sz w:val="28"/>
                <w:szCs w:val="28"/>
              </w:rPr>
              <w:t xml:space="preserve">Organisation hebdomadaire prévisionnelle du </w:t>
            </w:r>
            <w:r w:rsidR="00E51DB1">
              <w:rPr>
                <w:b/>
                <w:sz w:val="28"/>
                <w:szCs w:val="28"/>
              </w:rPr>
              <w:t>relais</w:t>
            </w:r>
            <w:r w:rsidRPr="00B17D16">
              <w:rPr>
                <w:b/>
                <w:sz w:val="28"/>
                <w:szCs w:val="28"/>
              </w:rPr>
              <w:t xml:space="preserve"> sur la durée du projet</w:t>
            </w:r>
          </w:p>
        </w:tc>
      </w:tr>
      <w:tr w:rsidR="00B17D16" w14:paraId="7283EFA2" w14:textId="77777777" w:rsidTr="362413E3">
        <w:tc>
          <w:tcPr>
            <w:tcW w:w="1627" w:type="dxa"/>
            <w:gridSpan w:val="2"/>
          </w:tcPr>
          <w:p w14:paraId="6165C2C2" w14:textId="77777777" w:rsidR="00B17D16" w:rsidRDefault="00B17D16" w:rsidP="002D5FE7"/>
        </w:tc>
        <w:tc>
          <w:tcPr>
            <w:tcW w:w="1216" w:type="dxa"/>
          </w:tcPr>
          <w:p w14:paraId="17ED729B" w14:textId="1C18114D" w:rsidR="00B17D16" w:rsidRDefault="00B17D16" w:rsidP="002D5FE7">
            <w:r>
              <w:t>LUNDI</w:t>
            </w:r>
          </w:p>
        </w:tc>
        <w:tc>
          <w:tcPr>
            <w:tcW w:w="1225" w:type="dxa"/>
          </w:tcPr>
          <w:p w14:paraId="0B526DE4" w14:textId="18608FC8" w:rsidR="00B17D16" w:rsidRDefault="00B17D16" w:rsidP="002D5FE7">
            <w:r>
              <w:t>MARDI</w:t>
            </w:r>
          </w:p>
        </w:tc>
        <w:tc>
          <w:tcPr>
            <w:tcW w:w="1275" w:type="dxa"/>
          </w:tcPr>
          <w:p w14:paraId="744E858A" w14:textId="710C21F7" w:rsidR="00B17D16" w:rsidRDefault="00B17D16" w:rsidP="002D5FE7">
            <w:r>
              <w:t>MERCREDI</w:t>
            </w:r>
          </w:p>
        </w:tc>
        <w:tc>
          <w:tcPr>
            <w:tcW w:w="1207" w:type="dxa"/>
          </w:tcPr>
          <w:p w14:paraId="0365E471" w14:textId="53396E62" w:rsidR="00B17D16" w:rsidRDefault="00B17D16" w:rsidP="002D5FE7">
            <w:r>
              <w:t>JEUDI</w:t>
            </w:r>
          </w:p>
        </w:tc>
        <w:tc>
          <w:tcPr>
            <w:tcW w:w="1272" w:type="dxa"/>
          </w:tcPr>
          <w:p w14:paraId="76F96657" w14:textId="2C5E7773" w:rsidR="00B17D16" w:rsidRDefault="00B17D16" w:rsidP="002D5FE7">
            <w:r>
              <w:t>VENDREDI</w:t>
            </w:r>
          </w:p>
        </w:tc>
        <w:tc>
          <w:tcPr>
            <w:tcW w:w="1240" w:type="dxa"/>
          </w:tcPr>
          <w:p w14:paraId="58D806A6" w14:textId="1D923F31" w:rsidR="00B17D16" w:rsidRDefault="00B17D16" w:rsidP="002D5FE7">
            <w:r>
              <w:t>SAMEDI</w:t>
            </w:r>
          </w:p>
        </w:tc>
      </w:tr>
      <w:tr w:rsidR="00B17D16" w14:paraId="6C7B8FFC" w14:textId="77777777" w:rsidTr="362413E3">
        <w:trPr>
          <w:trHeight w:val="877"/>
        </w:trPr>
        <w:tc>
          <w:tcPr>
            <w:tcW w:w="750" w:type="dxa"/>
            <w:vMerge w:val="restart"/>
          </w:tcPr>
          <w:p w14:paraId="378E8D98" w14:textId="77777777" w:rsidR="00B17D16" w:rsidRDefault="00B17D16" w:rsidP="002D5FE7"/>
          <w:p w14:paraId="4E00E4BF" w14:textId="77777777" w:rsidR="00B17D16" w:rsidRDefault="00B17D16" w:rsidP="002D5FE7"/>
          <w:p w14:paraId="23B080EB" w14:textId="77777777" w:rsidR="00B17D16" w:rsidRDefault="00B17D16" w:rsidP="002D5FE7"/>
          <w:p w14:paraId="766A54FE" w14:textId="13544A3B" w:rsidR="00B17D16" w:rsidRDefault="00B17D16" w:rsidP="002D5FE7">
            <w:r>
              <w:t>Matin</w:t>
            </w:r>
          </w:p>
        </w:tc>
        <w:tc>
          <w:tcPr>
            <w:tcW w:w="877" w:type="dxa"/>
          </w:tcPr>
          <w:p w14:paraId="4A8D182E" w14:textId="3DA4858F" w:rsidR="00B17D16" w:rsidRPr="00BA16C4" w:rsidRDefault="00B17D16" w:rsidP="002D5FE7">
            <w:pPr>
              <w:rPr>
                <w:i/>
                <w:iCs/>
                <w:sz w:val="16"/>
                <w:szCs w:val="16"/>
              </w:rPr>
            </w:pPr>
            <w:r w:rsidRPr="00BA16C4">
              <w:rPr>
                <w:i/>
                <w:iCs/>
                <w:sz w:val="16"/>
                <w:szCs w:val="16"/>
              </w:rPr>
              <w:t>Horaires </w:t>
            </w:r>
          </w:p>
        </w:tc>
        <w:tc>
          <w:tcPr>
            <w:tcW w:w="1216" w:type="dxa"/>
          </w:tcPr>
          <w:p w14:paraId="21E58025" w14:textId="77777777" w:rsidR="00B17D16" w:rsidRDefault="00B17D16" w:rsidP="002D5FE7"/>
        </w:tc>
        <w:tc>
          <w:tcPr>
            <w:tcW w:w="1225" w:type="dxa"/>
          </w:tcPr>
          <w:p w14:paraId="7C71C056" w14:textId="77777777" w:rsidR="00B17D16" w:rsidRDefault="00B17D16" w:rsidP="002D5FE7"/>
        </w:tc>
        <w:tc>
          <w:tcPr>
            <w:tcW w:w="1275" w:type="dxa"/>
          </w:tcPr>
          <w:p w14:paraId="32ECAC96" w14:textId="77777777" w:rsidR="00B17D16" w:rsidRDefault="00B17D16" w:rsidP="002D5FE7"/>
        </w:tc>
        <w:tc>
          <w:tcPr>
            <w:tcW w:w="1207" w:type="dxa"/>
          </w:tcPr>
          <w:p w14:paraId="3CA5CE62" w14:textId="77777777" w:rsidR="00B17D16" w:rsidRDefault="00B17D16" w:rsidP="002D5FE7"/>
        </w:tc>
        <w:tc>
          <w:tcPr>
            <w:tcW w:w="1272" w:type="dxa"/>
          </w:tcPr>
          <w:p w14:paraId="3FEB61EA" w14:textId="77777777" w:rsidR="00B17D16" w:rsidRDefault="00B17D16" w:rsidP="002D5FE7"/>
        </w:tc>
        <w:tc>
          <w:tcPr>
            <w:tcW w:w="1240" w:type="dxa"/>
          </w:tcPr>
          <w:p w14:paraId="44181F74" w14:textId="77777777" w:rsidR="00B17D16" w:rsidRDefault="00B17D16" w:rsidP="002D5FE7"/>
        </w:tc>
      </w:tr>
      <w:tr w:rsidR="00B17D16" w14:paraId="5432E824" w14:textId="77777777" w:rsidTr="362413E3">
        <w:trPr>
          <w:trHeight w:val="925"/>
        </w:trPr>
        <w:tc>
          <w:tcPr>
            <w:tcW w:w="750" w:type="dxa"/>
            <w:vMerge/>
          </w:tcPr>
          <w:p w14:paraId="7D0F0A17" w14:textId="77777777" w:rsidR="00B17D16" w:rsidRDefault="00B17D16" w:rsidP="002D5FE7"/>
        </w:tc>
        <w:tc>
          <w:tcPr>
            <w:tcW w:w="877" w:type="dxa"/>
          </w:tcPr>
          <w:p w14:paraId="45031E73" w14:textId="1B0C3045" w:rsidR="00B17D16" w:rsidRPr="00BA16C4" w:rsidRDefault="00B17D16" w:rsidP="362413E3">
            <w:pPr>
              <w:rPr>
                <w:i/>
                <w:iCs/>
                <w:sz w:val="16"/>
                <w:szCs w:val="16"/>
              </w:rPr>
            </w:pPr>
            <w:r w:rsidRPr="362413E3">
              <w:rPr>
                <w:i/>
                <w:iCs/>
                <w:sz w:val="16"/>
                <w:szCs w:val="16"/>
              </w:rPr>
              <w:t>Horaires </w:t>
            </w:r>
          </w:p>
        </w:tc>
        <w:tc>
          <w:tcPr>
            <w:tcW w:w="1216" w:type="dxa"/>
          </w:tcPr>
          <w:p w14:paraId="23B3F2A1" w14:textId="77777777" w:rsidR="00B17D16" w:rsidRDefault="00B17D16" w:rsidP="002D5FE7"/>
        </w:tc>
        <w:tc>
          <w:tcPr>
            <w:tcW w:w="1225" w:type="dxa"/>
          </w:tcPr>
          <w:p w14:paraId="496FBD97" w14:textId="77777777" w:rsidR="00B17D16" w:rsidRDefault="00B17D16" w:rsidP="002D5FE7"/>
        </w:tc>
        <w:tc>
          <w:tcPr>
            <w:tcW w:w="1275" w:type="dxa"/>
          </w:tcPr>
          <w:p w14:paraId="5EC91F0C" w14:textId="77777777" w:rsidR="00B17D16" w:rsidRDefault="00B17D16" w:rsidP="002D5FE7"/>
        </w:tc>
        <w:tc>
          <w:tcPr>
            <w:tcW w:w="1207" w:type="dxa"/>
          </w:tcPr>
          <w:p w14:paraId="64B8FD5A" w14:textId="77777777" w:rsidR="00B17D16" w:rsidRDefault="00B17D16" w:rsidP="002D5FE7"/>
        </w:tc>
        <w:tc>
          <w:tcPr>
            <w:tcW w:w="1272" w:type="dxa"/>
          </w:tcPr>
          <w:p w14:paraId="27DC586A" w14:textId="77777777" w:rsidR="00B17D16" w:rsidRDefault="00B17D16" w:rsidP="002D5FE7"/>
        </w:tc>
        <w:tc>
          <w:tcPr>
            <w:tcW w:w="1240" w:type="dxa"/>
          </w:tcPr>
          <w:p w14:paraId="4B389181" w14:textId="77777777" w:rsidR="00B17D16" w:rsidRDefault="00B17D16" w:rsidP="002D5FE7"/>
        </w:tc>
      </w:tr>
      <w:tr w:rsidR="00B17D16" w14:paraId="6AD1D774" w14:textId="77777777" w:rsidTr="362413E3">
        <w:trPr>
          <w:trHeight w:val="925"/>
        </w:trPr>
        <w:tc>
          <w:tcPr>
            <w:tcW w:w="750" w:type="dxa"/>
            <w:vMerge w:val="restart"/>
          </w:tcPr>
          <w:p w14:paraId="7AC20F90" w14:textId="77777777" w:rsidR="00B17D16" w:rsidRDefault="00B17D16" w:rsidP="00B17D16">
            <w:pPr>
              <w:jc w:val="center"/>
            </w:pPr>
          </w:p>
          <w:p w14:paraId="6F083C7E" w14:textId="77777777" w:rsidR="00B17D16" w:rsidRDefault="00B17D16" w:rsidP="00B17D16">
            <w:pPr>
              <w:jc w:val="center"/>
            </w:pPr>
          </w:p>
          <w:p w14:paraId="05554B77" w14:textId="01DBF9BB" w:rsidR="00B17D16" w:rsidRDefault="00B17D16" w:rsidP="00B17D16">
            <w:pPr>
              <w:jc w:val="center"/>
            </w:pPr>
            <w:r>
              <w:t>Après - midi</w:t>
            </w:r>
          </w:p>
        </w:tc>
        <w:tc>
          <w:tcPr>
            <w:tcW w:w="877" w:type="dxa"/>
          </w:tcPr>
          <w:p w14:paraId="343CC5D6" w14:textId="1B854BC0" w:rsidR="00B17D16" w:rsidRPr="00BA16C4" w:rsidRDefault="00B17D16" w:rsidP="002D5FE7">
            <w:pPr>
              <w:rPr>
                <w:i/>
                <w:iCs/>
                <w:sz w:val="16"/>
                <w:szCs w:val="16"/>
              </w:rPr>
            </w:pPr>
            <w:r w:rsidRPr="00BA16C4">
              <w:rPr>
                <w:i/>
                <w:iCs/>
                <w:sz w:val="16"/>
                <w:szCs w:val="16"/>
              </w:rPr>
              <w:t>Horaires</w:t>
            </w:r>
          </w:p>
        </w:tc>
        <w:tc>
          <w:tcPr>
            <w:tcW w:w="1216" w:type="dxa"/>
          </w:tcPr>
          <w:p w14:paraId="1A7E5FA9" w14:textId="77777777" w:rsidR="00B17D16" w:rsidRDefault="00B17D16" w:rsidP="002D5FE7"/>
        </w:tc>
        <w:tc>
          <w:tcPr>
            <w:tcW w:w="1225" w:type="dxa"/>
          </w:tcPr>
          <w:p w14:paraId="7D28A3B8" w14:textId="77777777" w:rsidR="00B17D16" w:rsidRDefault="00B17D16" w:rsidP="002D5FE7"/>
        </w:tc>
        <w:tc>
          <w:tcPr>
            <w:tcW w:w="1275" w:type="dxa"/>
          </w:tcPr>
          <w:p w14:paraId="1B1DB512" w14:textId="77777777" w:rsidR="00B17D16" w:rsidRDefault="00B17D16" w:rsidP="002D5FE7"/>
        </w:tc>
        <w:tc>
          <w:tcPr>
            <w:tcW w:w="1207" w:type="dxa"/>
          </w:tcPr>
          <w:p w14:paraId="5DB82451" w14:textId="77777777" w:rsidR="00B17D16" w:rsidRDefault="00B17D16" w:rsidP="002D5FE7"/>
        </w:tc>
        <w:tc>
          <w:tcPr>
            <w:tcW w:w="1272" w:type="dxa"/>
          </w:tcPr>
          <w:p w14:paraId="7C561AC7" w14:textId="77777777" w:rsidR="00B17D16" w:rsidRDefault="00B17D16" w:rsidP="002D5FE7"/>
        </w:tc>
        <w:tc>
          <w:tcPr>
            <w:tcW w:w="1240" w:type="dxa"/>
          </w:tcPr>
          <w:p w14:paraId="0E4E3EF4" w14:textId="77777777" w:rsidR="00B17D16" w:rsidRDefault="00B17D16" w:rsidP="002D5FE7"/>
        </w:tc>
      </w:tr>
      <w:tr w:rsidR="00B17D16" w14:paraId="492E01F2" w14:textId="77777777" w:rsidTr="362413E3">
        <w:trPr>
          <w:trHeight w:val="925"/>
        </w:trPr>
        <w:tc>
          <w:tcPr>
            <w:tcW w:w="750" w:type="dxa"/>
            <w:vMerge/>
          </w:tcPr>
          <w:p w14:paraId="0F435B8E" w14:textId="77777777" w:rsidR="00B17D16" w:rsidRDefault="00B17D16" w:rsidP="002D5FE7"/>
        </w:tc>
        <w:tc>
          <w:tcPr>
            <w:tcW w:w="877" w:type="dxa"/>
          </w:tcPr>
          <w:p w14:paraId="261C04F8" w14:textId="63B7BE4B" w:rsidR="00B17D16" w:rsidRPr="00BA16C4" w:rsidRDefault="00B17D16" w:rsidP="002D5FE7">
            <w:pPr>
              <w:rPr>
                <w:i/>
                <w:iCs/>
                <w:sz w:val="16"/>
                <w:szCs w:val="16"/>
              </w:rPr>
            </w:pPr>
            <w:r w:rsidRPr="00BA16C4">
              <w:rPr>
                <w:i/>
                <w:iCs/>
                <w:sz w:val="16"/>
                <w:szCs w:val="16"/>
              </w:rPr>
              <w:t>Horaires </w:t>
            </w:r>
          </w:p>
        </w:tc>
        <w:tc>
          <w:tcPr>
            <w:tcW w:w="1216" w:type="dxa"/>
          </w:tcPr>
          <w:p w14:paraId="1BF76248" w14:textId="77777777" w:rsidR="00B17D16" w:rsidRDefault="00B17D16" w:rsidP="002D5FE7"/>
        </w:tc>
        <w:tc>
          <w:tcPr>
            <w:tcW w:w="1225" w:type="dxa"/>
          </w:tcPr>
          <w:p w14:paraId="7C8222DE" w14:textId="77777777" w:rsidR="00B17D16" w:rsidRDefault="00B17D16" w:rsidP="002D5FE7"/>
        </w:tc>
        <w:tc>
          <w:tcPr>
            <w:tcW w:w="1275" w:type="dxa"/>
          </w:tcPr>
          <w:p w14:paraId="2780A020" w14:textId="77777777" w:rsidR="00B17D16" w:rsidRDefault="00B17D16" w:rsidP="002D5FE7"/>
        </w:tc>
        <w:tc>
          <w:tcPr>
            <w:tcW w:w="1207" w:type="dxa"/>
          </w:tcPr>
          <w:p w14:paraId="0C8BC0AC" w14:textId="77777777" w:rsidR="00B17D16" w:rsidRDefault="00B17D16" w:rsidP="002D5FE7"/>
        </w:tc>
        <w:tc>
          <w:tcPr>
            <w:tcW w:w="1272" w:type="dxa"/>
          </w:tcPr>
          <w:p w14:paraId="686B402D" w14:textId="77777777" w:rsidR="00B17D16" w:rsidRDefault="00B17D16" w:rsidP="002D5FE7"/>
        </w:tc>
        <w:tc>
          <w:tcPr>
            <w:tcW w:w="1240" w:type="dxa"/>
          </w:tcPr>
          <w:p w14:paraId="7589F94D" w14:textId="77777777" w:rsidR="00B17D16" w:rsidRDefault="00B17D16" w:rsidP="002D5FE7"/>
        </w:tc>
      </w:tr>
      <w:tr w:rsidR="00B17D16" w14:paraId="27A45C75" w14:textId="77777777" w:rsidTr="362413E3">
        <w:tc>
          <w:tcPr>
            <w:tcW w:w="1627" w:type="dxa"/>
            <w:gridSpan w:val="2"/>
          </w:tcPr>
          <w:p w14:paraId="24CF5A14" w14:textId="650C5C47" w:rsidR="00B17D16" w:rsidRDefault="00B17D16" w:rsidP="002D5FE7">
            <w:r>
              <w:t>Total heures</w:t>
            </w:r>
            <w:r w:rsidR="00BA16C4">
              <w:t> </w:t>
            </w:r>
          </w:p>
        </w:tc>
        <w:tc>
          <w:tcPr>
            <w:tcW w:w="1216" w:type="dxa"/>
          </w:tcPr>
          <w:p w14:paraId="41BF7321" w14:textId="77777777" w:rsidR="00B17D16" w:rsidRDefault="00B17D16" w:rsidP="002D5FE7"/>
        </w:tc>
        <w:tc>
          <w:tcPr>
            <w:tcW w:w="1225" w:type="dxa"/>
          </w:tcPr>
          <w:p w14:paraId="68B085DD" w14:textId="77777777" w:rsidR="00B17D16" w:rsidRDefault="00B17D16" w:rsidP="002D5FE7"/>
        </w:tc>
        <w:tc>
          <w:tcPr>
            <w:tcW w:w="1275" w:type="dxa"/>
          </w:tcPr>
          <w:p w14:paraId="570C570F" w14:textId="77777777" w:rsidR="00B17D16" w:rsidRDefault="00B17D16" w:rsidP="002D5FE7"/>
        </w:tc>
        <w:tc>
          <w:tcPr>
            <w:tcW w:w="1207" w:type="dxa"/>
          </w:tcPr>
          <w:p w14:paraId="0F74CA3F" w14:textId="77777777" w:rsidR="00B17D16" w:rsidRDefault="00B17D16" w:rsidP="002D5FE7"/>
        </w:tc>
        <w:tc>
          <w:tcPr>
            <w:tcW w:w="1272" w:type="dxa"/>
          </w:tcPr>
          <w:p w14:paraId="0E7F86AA" w14:textId="77777777" w:rsidR="00B17D16" w:rsidRDefault="00B17D16" w:rsidP="002D5FE7"/>
        </w:tc>
        <w:tc>
          <w:tcPr>
            <w:tcW w:w="1240" w:type="dxa"/>
          </w:tcPr>
          <w:p w14:paraId="4D5DEEF0" w14:textId="77777777" w:rsidR="00B17D16" w:rsidRDefault="00B17D16" w:rsidP="002D5FE7"/>
        </w:tc>
      </w:tr>
    </w:tbl>
    <w:p w14:paraId="11B19E3C" w14:textId="6D72AF1B" w:rsidR="00C96104" w:rsidRPr="00B17D16" w:rsidRDefault="00B17D16" w:rsidP="002D5FE7">
      <w:pPr>
        <w:spacing w:after="0"/>
        <w:rPr>
          <w:i/>
          <w:iCs/>
        </w:rPr>
      </w:pPr>
      <w:r>
        <w:rPr>
          <w:i/>
          <w:iCs/>
        </w:rPr>
        <w:t xml:space="preserve"> Si plusieurs activités sont réalisées en même temps par différents animateurs, précisez l’ensemble des activités dans les cas</w:t>
      </w:r>
      <w:r w:rsidR="0082595C">
        <w:rPr>
          <w:i/>
          <w:iCs/>
        </w:rPr>
        <w:t>es</w:t>
      </w:r>
      <w:r>
        <w:rPr>
          <w:i/>
          <w:iCs/>
        </w:rPr>
        <w:t>.</w:t>
      </w:r>
    </w:p>
    <w:p w14:paraId="156786EE" w14:textId="263D06EE" w:rsidR="00C96104" w:rsidRDefault="00C96104" w:rsidP="002D5FE7">
      <w:pPr>
        <w:spacing w:after="0"/>
      </w:pPr>
    </w:p>
    <w:tbl>
      <w:tblPr>
        <w:tblStyle w:val="Grilledutableau"/>
        <w:tblW w:w="0" w:type="auto"/>
        <w:tblLook w:val="04A0" w:firstRow="1" w:lastRow="0" w:firstColumn="1" w:lastColumn="0" w:noHBand="0" w:noVBand="1"/>
      </w:tblPr>
      <w:tblGrid>
        <w:gridCol w:w="4673"/>
        <w:gridCol w:w="2693"/>
        <w:gridCol w:w="1696"/>
      </w:tblGrid>
      <w:tr w:rsidR="00BA16C4" w14:paraId="7FAAFC79" w14:textId="77777777" w:rsidTr="00E51DB1">
        <w:tc>
          <w:tcPr>
            <w:tcW w:w="9062" w:type="dxa"/>
            <w:gridSpan w:val="3"/>
            <w:shd w:val="clear" w:color="auto" w:fill="F7ADCB"/>
          </w:tcPr>
          <w:p w14:paraId="7A96A0FD" w14:textId="6F0A81F1" w:rsidR="00BA16C4" w:rsidRDefault="00BA16C4" w:rsidP="00BA16C4">
            <w:pPr>
              <w:jc w:val="center"/>
            </w:pPr>
            <w:r w:rsidRPr="00BA16C4">
              <w:rPr>
                <w:b/>
                <w:sz w:val="28"/>
                <w:szCs w:val="28"/>
              </w:rPr>
              <w:t>Répartition des différentes activités professionnelles</w:t>
            </w:r>
          </w:p>
        </w:tc>
      </w:tr>
      <w:tr w:rsidR="00BA16C4" w14:paraId="7162D84F" w14:textId="77777777" w:rsidTr="00BA16C4">
        <w:tc>
          <w:tcPr>
            <w:tcW w:w="4673" w:type="dxa"/>
          </w:tcPr>
          <w:p w14:paraId="5DA4A3D1" w14:textId="52887691" w:rsidR="00BA16C4" w:rsidRPr="00BA16C4" w:rsidRDefault="00BA16C4" w:rsidP="00BA16C4">
            <w:pPr>
              <w:jc w:val="center"/>
              <w:rPr>
                <w:b/>
                <w:bCs/>
              </w:rPr>
            </w:pPr>
            <w:r w:rsidRPr="00BA16C4">
              <w:rPr>
                <w:b/>
                <w:bCs/>
              </w:rPr>
              <w:t>Activités</w:t>
            </w:r>
          </w:p>
        </w:tc>
        <w:tc>
          <w:tcPr>
            <w:tcW w:w="2693" w:type="dxa"/>
          </w:tcPr>
          <w:p w14:paraId="102D7E7E" w14:textId="0C1E4134" w:rsidR="00BA16C4" w:rsidRPr="00BA16C4" w:rsidRDefault="00BA16C4" w:rsidP="00BA16C4">
            <w:pPr>
              <w:jc w:val="center"/>
              <w:rPr>
                <w:b/>
                <w:bCs/>
              </w:rPr>
            </w:pPr>
            <w:r w:rsidRPr="00BA16C4">
              <w:rPr>
                <w:b/>
                <w:bCs/>
              </w:rPr>
              <w:t>Nombre d’heures</w:t>
            </w:r>
            <w:r>
              <w:rPr>
                <w:b/>
                <w:bCs/>
              </w:rPr>
              <w:t>/semaine</w:t>
            </w:r>
          </w:p>
        </w:tc>
        <w:tc>
          <w:tcPr>
            <w:tcW w:w="1696" w:type="dxa"/>
          </w:tcPr>
          <w:p w14:paraId="3C5A5B06" w14:textId="10BAA25B" w:rsidR="00BA16C4" w:rsidRPr="00BA16C4" w:rsidRDefault="00BA16C4" w:rsidP="00BA16C4">
            <w:pPr>
              <w:jc w:val="center"/>
              <w:rPr>
                <w:b/>
                <w:bCs/>
              </w:rPr>
            </w:pPr>
            <w:r w:rsidRPr="00BA16C4">
              <w:rPr>
                <w:b/>
                <w:bCs/>
              </w:rPr>
              <w:t>%</w:t>
            </w:r>
          </w:p>
        </w:tc>
      </w:tr>
      <w:tr w:rsidR="00BA16C4" w14:paraId="60E25A30" w14:textId="77777777" w:rsidTr="00BA16C4">
        <w:tc>
          <w:tcPr>
            <w:tcW w:w="4673" w:type="dxa"/>
          </w:tcPr>
          <w:p w14:paraId="78113473" w14:textId="33E5B8D4" w:rsidR="00BA16C4" w:rsidRDefault="00BA16C4" w:rsidP="002D5FE7">
            <w:r>
              <w:t>Accueil physique</w:t>
            </w:r>
            <w:r w:rsidR="00143E2F">
              <w:t xml:space="preserve"> et téléphonique des familles (entretiens individuels ou temps collectifs) et réponses par mail aux demandes</w:t>
            </w:r>
          </w:p>
        </w:tc>
        <w:tc>
          <w:tcPr>
            <w:tcW w:w="2693" w:type="dxa"/>
          </w:tcPr>
          <w:p w14:paraId="47161364" w14:textId="77777777" w:rsidR="00BA16C4" w:rsidRDefault="00BA16C4" w:rsidP="002D5FE7"/>
        </w:tc>
        <w:tc>
          <w:tcPr>
            <w:tcW w:w="1696" w:type="dxa"/>
          </w:tcPr>
          <w:p w14:paraId="34F2C7A8" w14:textId="77777777" w:rsidR="00BA16C4" w:rsidRDefault="00BA16C4" w:rsidP="002D5FE7"/>
        </w:tc>
      </w:tr>
      <w:tr w:rsidR="00BA16C4" w14:paraId="3B2740B7" w14:textId="77777777" w:rsidTr="00BA16C4">
        <w:tc>
          <w:tcPr>
            <w:tcW w:w="4673" w:type="dxa"/>
          </w:tcPr>
          <w:p w14:paraId="66AABB54" w14:textId="08823C2D" w:rsidR="00BA16C4" w:rsidRDefault="00BA16C4" w:rsidP="002D5FE7">
            <w:r>
              <w:t xml:space="preserve">Accueil </w:t>
            </w:r>
            <w:r w:rsidR="00143E2F">
              <w:t>physique et téléphonique des professionnels (entretiens individuels ou temps collectifs)</w:t>
            </w:r>
            <w:r w:rsidR="0082595C">
              <w:t xml:space="preserve"> et réponses par mail aux demandes</w:t>
            </w:r>
          </w:p>
        </w:tc>
        <w:tc>
          <w:tcPr>
            <w:tcW w:w="2693" w:type="dxa"/>
          </w:tcPr>
          <w:p w14:paraId="3EE161D4" w14:textId="77777777" w:rsidR="00BA16C4" w:rsidRDefault="00BA16C4" w:rsidP="002D5FE7"/>
        </w:tc>
        <w:tc>
          <w:tcPr>
            <w:tcW w:w="1696" w:type="dxa"/>
          </w:tcPr>
          <w:p w14:paraId="6772D376" w14:textId="77777777" w:rsidR="00BA16C4" w:rsidRDefault="00BA16C4" w:rsidP="002D5FE7"/>
        </w:tc>
      </w:tr>
      <w:tr w:rsidR="00BA16C4" w14:paraId="59430D3A" w14:textId="77777777" w:rsidTr="00BA16C4">
        <w:tc>
          <w:tcPr>
            <w:tcW w:w="4673" w:type="dxa"/>
          </w:tcPr>
          <w:p w14:paraId="6BEA8711" w14:textId="05169E53" w:rsidR="00BA16C4" w:rsidRDefault="00BA16C4" w:rsidP="002D5FE7">
            <w:r>
              <w:t>Temps collectifs et animations</w:t>
            </w:r>
            <w:r w:rsidR="00143E2F">
              <w:t xml:space="preserve"> en présence des enfants</w:t>
            </w:r>
          </w:p>
        </w:tc>
        <w:tc>
          <w:tcPr>
            <w:tcW w:w="2693" w:type="dxa"/>
          </w:tcPr>
          <w:p w14:paraId="1F4C882C" w14:textId="77777777" w:rsidR="00BA16C4" w:rsidRDefault="00BA16C4" w:rsidP="002D5FE7"/>
        </w:tc>
        <w:tc>
          <w:tcPr>
            <w:tcW w:w="1696" w:type="dxa"/>
          </w:tcPr>
          <w:p w14:paraId="5610B02A" w14:textId="77777777" w:rsidR="00BA16C4" w:rsidRDefault="00BA16C4" w:rsidP="002D5FE7"/>
        </w:tc>
      </w:tr>
      <w:tr w:rsidR="00BA16C4" w14:paraId="4D3D4170" w14:textId="77777777" w:rsidTr="00BA16C4">
        <w:tc>
          <w:tcPr>
            <w:tcW w:w="4673" w:type="dxa"/>
          </w:tcPr>
          <w:p w14:paraId="7C5F5F54" w14:textId="033A7A8F" w:rsidR="00BA16C4" w:rsidRDefault="0082595C" w:rsidP="002D5FE7">
            <w:r>
              <w:t xml:space="preserve">Gestion de l’équipement (pilotage de l’activité, gestion administrative et des locaux, </w:t>
            </w:r>
            <w:proofErr w:type="spellStart"/>
            <w:r>
              <w:t>etc</w:t>
            </w:r>
            <w:proofErr w:type="spellEnd"/>
            <w:r>
              <w:t xml:space="preserve"> …)</w:t>
            </w:r>
          </w:p>
        </w:tc>
        <w:tc>
          <w:tcPr>
            <w:tcW w:w="2693" w:type="dxa"/>
          </w:tcPr>
          <w:p w14:paraId="71D923FB" w14:textId="77777777" w:rsidR="00BA16C4" w:rsidRDefault="00BA16C4" w:rsidP="002D5FE7"/>
        </w:tc>
        <w:tc>
          <w:tcPr>
            <w:tcW w:w="1696" w:type="dxa"/>
          </w:tcPr>
          <w:p w14:paraId="324647CD" w14:textId="77777777" w:rsidR="00BA16C4" w:rsidRDefault="00BA16C4" w:rsidP="002D5FE7"/>
        </w:tc>
      </w:tr>
      <w:tr w:rsidR="00BA16C4" w14:paraId="0F272ABD" w14:textId="77777777" w:rsidTr="00BA16C4">
        <w:tc>
          <w:tcPr>
            <w:tcW w:w="4673" w:type="dxa"/>
          </w:tcPr>
          <w:p w14:paraId="203DA3C2" w14:textId="08557697" w:rsidR="00BA16C4" w:rsidRDefault="00BA16C4" w:rsidP="002D5FE7">
            <w:r>
              <w:t>Autre(s) (préciser)</w:t>
            </w:r>
          </w:p>
        </w:tc>
        <w:tc>
          <w:tcPr>
            <w:tcW w:w="2693" w:type="dxa"/>
          </w:tcPr>
          <w:p w14:paraId="77C00A83" w14:textId="77777777" w:rsidR="00BA16C4" w:rsidRDefault="00BA16C4" w:rsidP="002D5FE7"/>
        </w:tc>
        <w:tc>
          <w:tcPr>
            <w:tcW w:w="1696" w:type="dxa"/>
          </w:tcPr>
          <w:p w14:paraId="1D6036E8" w14:textId="77777777" w:rsidR="00BA16C4" w:rsidRDefault="00BA16C4" w:rsidP="002D5FE7"/>
        </w:tc>
      </w:tr>
    </w:tbl>
    <w:p w14:paraId="74C54E70" w14:textId="1A45D46B" w:rsidR="00836872" w:rsidRDefault="0082595C" w:rsidP="000A460A">
      <w:pPr>
        <w:rPr>
          <w:b/>
          <w:sz w:val="28"/>
          <w:szCs w:val="28"/>
        </w:rPr>
      </w:pPr>
      <w:r w:rsidRPr="0082595C">
        <w:rPr>
          <w:i/>
          <w:iCs/>
        </w:rPr>
        <w:t>Le nombre d’heures / semaine valorise le travail de l’ensemble des animateurs ou salariés qui travaillent au sein du R</w:t>
      </w:r>
      <w:r w:rsidR="000C12B4">
        <w:rPr>
          <w:i/>
          <w:iCs/>
        </w:rPr>
        <w:t>elais.</w:t>
      </w:r>
    </w:p>
    <w:p w14:paraId="7E9FC329" w14:textId="46AC4C78" w:rsidR="008C7775" w:rsidRPr="000A460A" w:rsidRDefault="008C7775" w:rsidP="008C7775">
      <w:pPr>
        <w:rPr>
          <w:rFonts w:ascii="Arial" w:eastAsia="Arial" w:hAnsi="Arial" w:cs="Arial"/>
        </w:rPr>
      </w:pPr>
      <w:r>
        <w:t xml:space="preserve">Le </w:t>
      </w:r>
      <w:proofErr w:type="spellStart"/>
      <w:r>
        <w:t>R</w:t>
      </w:r>
      <w:r w:rsidR="000C12B4">
        <w:t>pe</w:t>
      </w:r>
      <w:proofErr w:type="spellEnd"/>
      <w:r>
        <w:t xml:space="preserve"> est habilité pour répondre aux demandes en ligne sur le site monenfant.fr : </w:t>
      </w:r>
      <w:r w:rsidRPr="362413E3">
        <w:rPr>
          <w:rFonts w:ascii="Arial" w:eastAsia="Arial" w:hAnsi="Arial" w:cs="Arial"/>
        </w:rPr>
        <w:t xml:space="preserve"> </w:t>
      </w:r>
      <w:r>
        <w:t>OUI</w:t>
      </w:r>
      <w:r w:rsidRPr="362413E3">
        <w:rPr>
          <w:rFonts w:ascii="Arial" w:eastAsia="Arial" w:hAnsi="Arial" w:cs="Arial"/>
        </w:rPr>
        <w:t xml:space="preserve"> </w:t>
      </w:r>
      <w:proofErr w:type="gramStart"/>
      <w:r w:rsidRPr="362413E3">
        <w:rPr>
          <w:rFonts w:ascii="Arial" w:eastAsia="Arial" w:hAnsi="Arial" w:cs="Arial"/>
          <w:sz w:val="36"/>
          <w:szCs w:val="36"/>
        </w:rPr>
        <w:t xml:space="preserve">□ </w:t>
      </w:r>
      <w:r w:rsidRPr="362413E3">
        <w:rPr>
          <w:rFonts w:ascii="Arial" w:eastAsia="Arial" w:hAnsi="Arial" w:cs="Arial"/>
        </w:rPr>
        <w:t xml:space="preserve"> </w:t>
      </w:r>
      <w:r>
        <w:t>NON</w:t>
      </w:r>
      <w:proofErr w:type="gramEnd"/>
      <w:r w:rsidRPr="362413E3">
        <w:rPr>
          <w:rFonts w:ascii="Arial" w:eastAsia="Arial" w:hAnsi="Arial" w:cs="Arial"/>
        </w:rPr>
        <w:t xml:space="preserve"> </w:t>
      </w:r>
      <w:r w:rsidRPr="362413E3">
        <w:rPr>
          <w:rFonts w:ascii="Arial" w:eastAsia="Arial" w:hAnsi="Arial" w:cs="Arial"/>
          <w:sz w:val="36"/>
          <w:szCs w:val="36"/>
        </w:rPr>
        <w:t>□</w:t>
      </w:r>
    </w:p>
    <w:p w14:paraId="520EFC9F" w14:textId="77777777" w:rsidR="008C7775" w:rsidRDefault="008C7775" w:rsidP="008C7775">
      <w:pPr>
        <w:pStyle w:val="Commentaire"/>
      </w:pPr>
      <w:r>
        <w:t xml:space="preserve">Si NON, préciser s’il est prévu que le </w:t>
      </w:r>
      <w:proofErr w:type="spellStart"/>
      <w:r>
        <w:t>Rpe</w:t>
      </w:r>
      <w:proofErr w:type="spellEnd"/>
      <w:r>
        <w:t xml:space="preserve"> soit prochainement habilité sur le site monenfant.fr et à quelle échéance prévisionnelle ?</w:t>
      </w:r>
    </w:p>
    <w:p w14:paraId="50972CDF" w14:textId="77777777" w:rsidR="000411D2" w:rsidRDefault="000411D2" w:rsidP="000411D2">
      <w:pPr>
        <w:jc w:val="both"/>
      </w:pPr>
      <w:r>
        <w:t>……………………………………………………………………………………………………………………………………………..</w:t>
      </w:r>
    </w:p>
    <w:p w14:paraId="52A14280" w14:textId="77777777" w:rsidR="000411D2" w:rsidRDefault="000411D2" w:rsidP="000411D2">
      <w:pPr>
        <w:jc w:val="both"/>
      </w:pPr>
      <w:r>
        <w:t>……………………………………………………………………………………………………………………………………………..</w:t>
      </w:r>
    </w:p>
    <w:p w14:paraId="1EA50AE9" w14:textId="0F80FA06" w:rsidR="00884B8F" w:rsidRDefault="00884B8F" w:rsidP="0D366E22">
      <w:pPr>
        <w:rPr>
          <w:highlight w:val="yellow"/>
        </w:rPr>
      </w:pPr>
    </w:p>
    <w:p w14:paraId="620483A1" w14:textId="77777777" w:rsidR="000411D2" w:rsidRDefault="000411D2" w:rsidP="0D366E22">
      <w:pPr>
        <w:rPr>
          <w:highlight w:val="yellow"/>
        </w:rPr>
      </w:pPr>
    </w:p>
    <w:p w14:paraId="3B126062" w14:textId="751F1243" w:rsidR="00D92A5C" w:rsidRPr="000A460A" w:rsidRDefault="00D92A5C" w:rsidP="000C12B4">
      <w:pPr>
        <w:pStyle w:val="Titre3"/>
        <w:numPr>
          <w:ilvl w:val="1"/>
          <w:numId w:val="38"/>
        </w:numPr>
      </w:pPr>
      <w:bookmarkStart w:id="9" w:name="_Toc89173799"/>
      <w:r w:rsidRPr="494D37DC">
        <w:lastRenderedPageBreak/>
        <w:t>Les locaux</w:t>
      </w:r>
      <w:bookmarkEnd w:id="9"/>
      <w:r w:rsidRPr="494D37DC">
        <w:t xml:space="preserve"> </w:t>
      </w:r>
    </w:p>
    <w:p w14:paraId="22BFAF53" w14:textId="70E1E382" w:rsidR="00743614" w:rsidRPr="0076402F" w:rsidRDefault="00743614" w:rsidP="00743614">
      <w:pPr>
        <w:jc w:val="both"/>
        <w:rPr>
          <w:i/>
          <w:iCs/>
        </w:rPr>
      </w:pPr>
      <w:r w:rsidRPr="0076402F">
        <w:rPr>
          <w:i/>
          <w:iCs/>
        </w:rPr>
        <w:t xml:space="preserve">Pour rappel, selon le référentiel national </w:t>
      </w:r>
      <w:r w:rsidR="006D44AF">
        <w:rPr>
          <w:i/>
          <w:iCs/>
        </w:rPr>
        <w:t>des relais petite enfance,</w:t>
      </w:r>
      <w:r w:rsidRPr="0076402F">
        <w:rPr>
          <w:i/>
          <w:iCs/>
        </w:rPr>
        <w:t xml:space="preserve"> un </w:t>
      </w:r>
      <w:proofErr w:type="spellStart"/>
      <w:r w:rsidRPr="0076402F">
        <w:rPr>
          <w:i/>
          <w:iCs/>
        </w:rPr>
        <w:t>Rpe</w:t>
      </w:r>
      <w:proofErr w:type="spellEnd"/>
      <w:r w:rsidRPr="0076402F">
        <w:rPr>
          <w:i/>
          <w:iCs/>
        </w:rPr>
        <w:t xml:space="preserve"> dispose </w:t>
      </w:r>
      <w:proofErr w:type="gramStart"/>
      <w:r w:rsidRPr="0076402F">
        <w:rPr>
          <w:i/>
          <w:iCs/>
        </w:rPr>
        <w:t>a</w:t>
      </w:r>
      <w:proofErr w:type="gramEnd"/>
      <w:r w:rsidRPr="0076402F">
        <w:rPr>
          <w:i/>
          <w:iCs/>
        </w:rPr>
        <w:t xml:space="preserve"> minima des espaces suivants : </w:t>
      </w:r>
    </w:p>
    <w:p w14:paraId="2EB5BAFA" w14:textId="77777777" w:rsidR="00743614" w:rsidRPr="0076402F" w:rsidRDefault="00743614" w:rsidP="494D37DC">
      <w:pPr>
        <w:pStyle w:val="Paragraphedeliste"/>
        <w:numPr>
          <w:ilvl w:val="0"/>
          <w:numId w:val="37"/>
        </w:numPr>
        <w:jc w:val="both"/>
        <w:rPr>
          <w:i/>
          <w:iCs/>
        </w:rPr>
      </w:pPr>
      <w:proofErr w:type="gramStart"/>
      <w:r w:rsidRPr="494D37DC">
        <w:rPr>
          <w:i/>
          <w:iCs/>
        </w:rPr>
        <w:t>le</w:t>
      </w:r>
      <w:proofErr w:type="gramEnd"/>
      <w:r w:rsidRPr="494D37DC">
        <w:rPr>
          <w:i/>
          <w:iCs/>
        </w:rPr>
        <w:t xml:space="preserve"> bureau de l’animateur pour ses tâches administratives, les permanences d’accueil et les entretiens individuels avec les familles ou les professionnels ;</w:t>
      </w:r>
    </w:p>
    <w:p w14:paraId="0CD2C8AA" w14:textId="77777777" w:rsidR="00743614" w:rsidRPr="0076402F" w:rsidRDefault="00743614" w:rsidP="494D37DC">
      <w:pPr>
        <w:pStyle w:val="Paragraphedeliste"/>
        <w:numPr>
          <w:ilvl w:val="0"/>
          <w:numId w:val="37"/>
        </w:numPr>
        <w:jc w:val="both"/>
        <w:rPr>
          <w:i/>
          <w:iCs/>
        </w:rPr>
      </w:pPr>
      <w:proofErr w:type="gramStart"/>
      <w:r w:rsidRPr="494D37DC">
        <w:rPr>
          <w:i/>
          <w:iCs/>
        </w:rPr>
        <w:t>un</w:t>
      </w:r>
      <w:proofErr w:type="gramEnd"/>
      <w:r w:rsidRPr="494D37DC">
        <w:rPr>
          <w:i/>
          <w:iCs/>
        </w:rPr>
        <w:t xml:space="preserve"> espace pour les animations collectives (ateliers d’éveils, animations, réunions collectives etc…). </w:t>
      </w:r>
    </w:p>
    <w:p w14:paraId="0D68CBF2" w14:textId="77777777" w:rsidR="00743614" w:rsidRPr="0076402F" w:rsidRDefault="00743614" w:rsidP="00743614">
      <w:pPr>
        <w:jc w:val="both"/>
        <w:rPr>
          <w:i/>
          <w:iCs/>
        </w:rPr>
      </w:pPr>
      <w:r w:rsidRPr="0076402F">
        <w:rPr>
          <w:i/>
          <w:iCs/>
        </w:rPr>
        <w:t xml:space="preserve">Le bureau doit permettre la confidentialité et le </w:t>
      </w:r>
      <w:proofErr w:type="spellStart"/>
      <w:r w:rsidRPr="0076402F">
        <w:rPr>
          <w:i/>
          <w:iCs/>
        </w:rPr>
        <w:t>Rpe</w:t>
      </w:r>
      <w:proofErr w:type="spellEnd"/>
      <w:r w:rsidRPr="0076402F">
        <w:rPr>
          <w:i/>
          <w:iCs/>
        </w:rPr>
        <w:t xml:space="preserve"> doit être équipé du matériel nécessaire pour assurer un accueil et un accompagnement adéquats. Il dispose à ce titre d’un mobilier de bureau, d’un téléphone, d’un ordinateur, d’une imprimante, d’un accès à internet et de la documentation spécifique (ex : revues, livres).</w:t>
      </w:r>
    </w:p>
    <w:p w14:paraId="0864C082" w14:textId="24E1DF19" w:rsidR="00743614" w:rsidRPr="0076402F" w:rsidRDefault="00743614" w:rsidP="00743614">
      <w:pPr>
        <w:jc w:val="both"/>
        <w:rPr>
          <w:i/>
          <w:iCs/>
        </w:rPr>
      </w:pPr>
      <w:r w:rsidRPr="0076402F">
        <w:rPr>
          <w:i/>
          <w:iCs/>
        </w:rPr>
        <w:t xml:space="preserve">Le local destiné aux animations collectives et/ou aux réunions peut se trouver sur le site de la permanence ou être intégré dans un autre service déjà existant (établissements d’accueil du jeune enfant, lieu d’accueil enfants - parents, </w:t>
      </w:r>
      <w:proofErr w:type="gramStart"/>
      <w:r w:rsidRPr="0076402F">
        <w:rPr>
          <w:i/>
          <w:iCs/>
        </w:rPr>
        <w:t>etc...</w:t>
      </w:r>
      <w:proofErr w:type="gramEnd"/>
      <w:r w:rsidRPr="0076402F">
        <w:rPr>
          <w:i/>
          <w:iCs/>
        </w:rPr>
        <w:t>). Il doit être adapté à l’accueil de jeunes enfants de telle sorte que les activités puissent être organisées dans des conditions satisfaisantes de sécurité, d’hygiène et de confort. L’espace doit être</w:t>
      </w:r>
      <w:r w:rsidRPr="0076402F" w:rsidDel="00EA5BDD">
        <w:rPr>
          <w:i/>
          <w:iCs/>
        </w:rPr>
        <w:t xml:space="preserve"> </w:t>
      </w:r>
      <w:r w:rsidRPr="0076402F">
        <w:rPr>
          <w:i/>
          <w:iCs/>
        </w:rPr>
        <w:t xml:space="preserve">suffisant et doté du matériel pédagogique cohérent au regard des principes de la charte nationale d’accueil du jeune enfant. Il dispose nécessairement d’une installation sanitaire adaptée pour les enfants comme pour les adultes et d’une trousse de premiers secours. </w:t>
      </w:r>
    </w:p>
    <w:p w14:paraId="3FDF0F9C" w14:textId="6919095C" w:rsidR="00292880" w:rsidRPr="00292880" w:rsidRDefault="00292880" w:rsidP="0D366E22">
      <w:pPr>
        <w:jc w:val="both"/>
        <w:rPr>
          <w:rFonts w:ascii="Arial" w:eastAsia="Arial" w:hAnsi="Arial" w:cs="Arial"/>
          <w:sz w:val="36"/>
          <w:szCs w:val="36"/>
        </w:rPr>
      </w:pPr>
      <w:r w:rsidRPr="000A460A">
        <w:t xml:space="preserve">Toutes les activités du </w:t>
      </w:r>
      <w:r w:rsidR="000C12B4">
        <w:t>relais</w:t>
      </w:r>
      <w:r w:rsidR="00936D1F" w:rsidRPr="000A460A">
        <w:t xml:space="preserve"> </w:t>
      </w:r>
      <w:r w:rsidRPr="000A460A">
        <w:t>se déroulent sur le même site :</w:t>
      </w:r>
      <w:r w:rsidRPr="00292880">
        <w:rPr>
          <w:rFonts w:ascii="Arial" w:eastAsia="Arial" w:hAnsi="Arial" w:cs="Arial"/>
        </w:rPr>
        <w:t xml:space="preserve"> OUI </w:t>
      </w:r>
      <w:bookmarkStart w:id="10" w:name="_Hlk82705604"/>
      <w:proofErr w:type="gramStart"/>
      <w:r w:rsidRPr="00292880">
        <w:rPr>
          <w:rFonts w:ascii="Arial" w:eastAsia="Arial" w:hAnsi="Arial" w:cs="Arial"/>
          <w:sz w:val="36"/>
          <w:szCs w:val="36"/>
        </w:rPr>
        <w:t>□</w:t>
      </w:r>
      <w:bookmarkEnd w:id="10"/>
      <w:r w:rsidRPr="00292880">
        <w:rPr>
          <w:rFonts w:ascii="Arial" w:eastAsia="Arial" w:hAnsi="Arial" w:cs="Arial"/>
          <w:sz w:val="36"/>
          <w:szCs w:val="36"/>
        </w:rPr>
        <w:t xml:space="preserve"> </w:t>
      </w:r>
      <w:r w:rsidRPr="00292880">
        <w:rPr>
          <w:rFonts w:ascii="Arial" w:eastAsia="Arial" w:hAnsi="Arial" w:cs="Arial"/>
        </w:rPr>
        <w:t xml:space="preserve"> NON</w:t>
      </w:r>
      <w:proofErr w:type="gramEnd"/>
      <w:r w:rsidRPr="00292880">
        <w:rPr>
          <w:rFonts w:ascii="Arial" w:eastAsia="Arial" w:hAnsi="Arial" w:cs="Arial"/>
        </w:rPr>
        <w:t xml:space="preserve"> </w:t>
      </w:r>
      <w:r w:rsidRPr="00292880">
        <w:rPr>
          <w:rFonts w:ascii="Arial" w:eastAsia="Arial" w:hAnsi="Arial" w:cs="Arial"/>
          <w:sz w:val="36"/>
          <w:szCs w:val="36"/>
        </w:rPr>
        <w:t>□</w:t>
      </w:r>
    </w:p>
    <w:tbl>
      <w:tblPr>
        <w:tblStyle w:val="Grilledutableau"/>
        <w:tblW w:w="0" w:type="auto"/>
        <w:tblLook w:val="04A0" w:firstRow="1" w:lastRow="0" w:firstColumn="1" w:lastColumn="0" w:noHBand="0" w:noVBand="1"/>
      </w:tblPr>
      <w:tblGrid>
        <w:gridCol w:w="6941"/>
        <w:gridCol w:w="1060"/>
        <w:gridCol w:w="1061"/>
      </w:tblGrid>
      <w:tr w:rsidR="00D92A5C" w14:paraId="0D214C1A" w14:textId="77777777" w:rsidTr="00E51DB1">
        <w:tc>
          <w:tcPr>
            <w:tcW w:w="9062" w:type="dxa"/>
            <w:gridSpan w:val="3"/>
            <w:shd w:val="clear" w:color="auto" w:fill="F7ADCB"/>
          </w:tcPr>
          <w:p w14:paraId="20558D7A" w14:textId="7FF8085F" w:rsidR="00D92A5C" w:rsidRDefault="00D92A5C" w:rsidP="00D92A5C">
            <w:pPr>
              <w:jc w:val="center"/>
            </w:pPr>
            <w:r w:rsidRPr="00D92A5C">
              <w:rPr>
                <w:b/>
                <w:sz w:val="28"/>
                <w:szCs w:val="28"/>
              </w:rPr>
              <w:t>Configuration des locaux</w:t>
            </w:r>
            <w:r w:rsidR="00292880">
              <w:rPr>
                <w:b/>
                <w:sz w:val="28"/>
                <w:szCs w:val="28"/>
              </w:rPr>
              <w:t xml:space="preserve"> principaux</w:t>
            </w:r>
          </w:p>
        </w:tc>
      </w:tr>
      <w:tr w:rsidR="00D92A5C" w14:paraId="1EEC12A6" w14:textId="77777777" w:rsidTr="494D37DC">
        <w:tc>
          <w:tcPr>
            <w:tcW w:w="6941" w:type="dxa"/>
            <w:tcBorders>
              <w:right w:val="single" w:sz="4" w:space="0" w:color="auto"/>
            </w:tcBorders>
          </w:tcPr>
          <w:p w14:paraId="51713F8F" w14:textId="0F391147" w:rsidR="00D92A5C" w:rsidRDefault="00292880" w:rsidP="00884B8F">
            <w:pPr>
              <w:jc w:val="center"/>
            </w:pPr>
            <w:r>
              <w:t xml:space="preserve">Le </w:t>
            </w:r>
            <w:r w:rsidR="000C12B4">
              <w:t>relais</w:t>
            </w:r>
            <w:r>
              <w:t>…</w:t>
            </w:r>
          </w:p>
        </w:tc>
        <w:tc>
          <w:tcPr>
            <w:tcW w:w="1060" w:type="dxa"/>
            <w:tcBorders>
              <w:left w:val="single" w:sz="4" w:space="0" w:color="auto"/>
            </w:tcBorders>
          </w:tcPr>
          <w:p w14:paraId="572392CA" w14:textId="3E4F1889" w:rsidR="00D92A5C" w:rsidRPr="00292880" w:rsidRDefault="00D92A5C" w:rsidP="00292880">
            <w:pPr>
              <w:jc w:val="center"/>
              <w:rPr>
                <w:b/>
                <w:bCs/>
              </w:rPr>
            </w:pPr>
            <w:r w:rsidRPr="00292880">
              <w:rPr>
                <w:b/>
                <w:bCs/>
              </w:rPr>
              <w:t>OUI</w:t>
            </w:r>
          </w:p>
        </w:tc>
        <w:tc>
          <w:tcPr>
            <w:tcW w:w="1061" w:type="dxa"/>
          </w:tcPr>
          <w:p w14:paraId="00A0410C" w14:textId="1C83AACD" w:rsidR="00D92A5C" w:rsidRPr="00292880" w:rsidRDefault="00292880" w:rsidP="00292880">
            <w:pPr>
              <w:jc w:val="center"/>
              <w:rPr>
                <w:b/>
                <w:bCs/>
              </w:rPr>
            </w:pPr>
            <w:r w:rsidRPr="00292880">
              <w:rPr>
                <w:b/>
                <w:bCs/>
              </w:rPr>
              <w:t>NON</w:t>
            </w:r>
          </w:p>
        </w:tc>
      </w:tr>
      <w:tr w:rsidR="00D92A5C" w14:paraId="74E19C63" w14:textId="77777777" w:rsidTr="494D37DC">
        <w:tc>
          <w:tcPr>
            <w:tcW w:w="6941" w:type="dxa"/>
          </w:tcPr>
          <w:p w14:paraId="61942100" w14:textId="023F20DE" w:rsidR="00D92A5C" w:rsidRDefault="00292880" w:rsidP="0D366E22">
            <w:pPr>
              <w:jc w:val="both"/>
            </w:pPr>
            <w:r>
              <w:t>… dispose d’un local spécifique</w:t>
            </w:r>
          </w:p>
        </w:tc>
        <w:tc>
          <w:tcPr>
            <w:tcW w:w="1060" w:type="dxa"/>
          </w:tcPr>
          <w:p w14:paraId="2237A9F5" w14:textId="77777777" w:rsidR="00D92A5C" w:rsidRDefault="00D92A5C" w:rsidP="0D366E22">
            <w:pPr>
              <w:jc w:val="both"/>
            </w:pPr>
          </w:p>
        </w:tc>
        <w:tc>
          <w:tcPr>
            <w:tcW w:w="1061" w:type="dxa"/>
          </w:tcPr>
          <w:p w14:paraId="0AC2F946" w14:textId="388A06E7" w:rsidR="00D92A5C" w:rsidRDefault="00D92A5C" w:rsidP="0D366E22">
            <w:pPr>
              <w:jc w:val="both"/>
            </w:pPr>
          </w:p>
        </w:tc>
      </w:tr>
      <w:tr w:rsidR="00292880" w14:paraId="6391CF40" w14:textId="77777777" w:rsidTr="494D37DC">
        <w:trPr>
          <w:trHeight w:val="547"/>
        </w:trPr>
        <w:tc>
          <w:tcPr>
            <w:tcW w:w="6941" w:type="dxa"/>
          </w:tcPr>
          <w:p w14:paraId="150B6810" w14:textId="6372B1C8" w:rsidR="00292880" w:rsidRDefault="00292880" w:rsidP="0D366E22">
            <w:pPr>
              <w:jc w:val="both"/>
            </w:pPr>
            <w:r>
              <w:t xml:space="preserve">… est intégré dans un autre équipement </w:t>
            </w:r>
          </w:p>
          <w:p w14:paraId="0E397761" w14:textId="6DDB743F" w:rsidR="00292880" w:rsidRDefault="00292880" w:rsidP="0D366E22">
            <w:pPr>
              <w:jc w:val="both"/>
            </w:pPr>
            <w:r>
              <w:t xml:space="preserve">Si oui précisez lequel :  </w:t>
            </w:r>
          </w:p>
        </w:tc>
        <w:tc>
          <w:tcPr>
            <w:tcW w:w="1060" w:type="dxa"/>
          </w:tcPr>
          <w:p w14:paraId="5C43E0D7" w14:textId="77777777" w:rsidR="00292880" w:rsidRDefault="00292880" w:rsidP="0D366E22">
            <w:pPr>
              <w:jc w:val="both"/>
            </w:pPr>
          </w:p>
        </w:tc>
        <w:tc>
          <w:tcPr>
            <w:tcW w:w="1061" w:type="dxa"/>
          </w:tcPr>
          <w:p w14:paraId="4DA58FFE" w14:textId="2AD5845E" w:rsidR="00292880" w:rsidRDefault="00292880" w:rsidP="0D366E22">
            <w:pPr>
              <w:jc w:val="both"/>
            </w:pPr>
          </w:p>
        </w:tc>
      </w:tr>
      <w:tr w:rsidR="00D92A5C" w14:paraId="72D1133E" w14:textId="77777777" w:rsidTr="494D37DC">
        <w:tc>
          <w:tcPr>
            <w:tcW w:w="6941" w:type="dxa"/>
          </w:tcPr>
          <w:p w14:paraId="3A44DB1C" w14:textId="290C54D9" w:rsidR="00D92A5C" w:rsidRDefault="00292880" w:rsidP="0D366E22">
            <w:pPr>
              <w:jc w:val="both"/>
            </w:pPr>
            <w:r>
              <w:t>… a une signalétique </w:t>
            </w:r>
          </w:p>
        </w:tc>
        <w:tc>
          <w:tcPr>
            <w:tcW w:w="1060" w:type="dxa"/>
          </w:tcPr>
          <w:p w14:paraId="72AF5F01" w14:textId="77777777" w:rsidR="00D92A5C" w:rsidRDefault="00D92A5C" w:rsidP="0D366E22">
            <w:pPr>
              <w:jc w:val="both"/>
            </w:pPr>
          </w:p>
        </w:tc>
        <w:tc>
          <w:tcPr>
            <w:tcW w:w="1061" w:type="dxa"/>
          </w:tcPr>
          <w:p w14:paraId="7E969B4F" w14:textId="3F27BDF6" w:rsidR="00D92A5C" w:rsidRDefault="00D92A5C" w:rsidP="0D366E22">
            <w:pPr>
              <w:jc w:val="both"/>
            </w:pPr>
          </w:p>
        </w:tc>
      </w:tr>
      <w:tr w:rsidR="00292880" w14:paraId="4A771CBD" w14:textId="77777777" w:rsidTr="494D37DC">
        <w:tc>
          <w:tcPr>
            <w:tcW w:w="6941" w:type="dxa"/>
          </w:tcPr>
          <w:p w14:paraId="6D76D517" w14:textId="05E432D3" w:rsidR="00292880" w:rsidRDefault="00292880" w:rsidP="0D366E22">
            <w:pPr>
              <w:jc w:val="both"/>
            </w:pPr>
            <w:r>
              <w:t>… dispose d’un bureau d’accueil individuel garantissant la confidentialité</w:t>
            </w:r>
          </w:p>
        </w:tc>
        <w:tc>
          <w:tcPr>
            <w:tcW w:w="1060" w:type="dxa"/>
          </w:tcPr>
          <w:p w14:paraId="02D9B584" w14:textId="77777777" w:rsidR="00292880" w:rsidRDefault="00292880" w:rsidP="0D366E22">
            <w:pPr>
              <w:jc w:val="both"/>
            </w:pPr>
          </w:p>
        </w:tc>
        <w:tc>
          <w:tcPr>
            <w:tcW w:w="1061" w:type="dxa"/>
          </w:tcPr>
          <w:p w14:paraId="75153AA1" w14:textId="77777777" w:rsidR="00292880" w:rsidRDefault="00292880" w:rsidP="0D366E22">
            <w:pPr>
              <w:jc w:val="both"/>
            </w:pPr>
          </w:p>
        </w:tc>
      </w:tr>
      <w:tr w:rsidR="00292880" w14:paraId="548EB6AE" w14:textId="77777777" w:rsidTr="494D37DC">
        <w:tc>
          <w:tcPr>
            <w:tcW w:w="6941" w:type="dxa"/>
          </w:tcPr>
          <w:p w14:paraId="3007FA04" w14:textId="43450B77" w:rsidR="00292880" w:rsidRDefault="00292880" w:rsidP="0D366E22">
            <w:pPr>
              <w:jc w:val="both"/>
            </w:pPr>
            <w:r>
              <w:t xml:space="preserve">… dispose d’un espace réservé aux animations collectives </w:t>
            </w:r>
          </w:p>
        </w:tc>
        <w:tc>
          <w:tcPr>
            <w:tcW w:w="1060" w:type="dxa"/>
          </w:tcPr>
          <w:p w14:paraId="3D0F41EC" w14:textId="77777777" w:rsidR="00292880" w:rsidRDefault="00292880" w:rsidP="0D366E22">
            <w:pPr>
              <w:jc w:val="both"/>
            </w:pPr>
          </w:p>
        </w:tc>
        <w:tc>
          <w:tcPr>
            <w:tcW w:w="1061" w:type="dxa"/>
          </w:tcPr>
          <w:p w14:paraId="0D60C5BE" w14:textId="77777777" w:rsidR="00292880" w:rsidRDefault="00292880" w:rsidP="0D366E22">
            <w:pPr>
              <w:jc w:val="both"/>
            </w:pPr>
          </w:p>
        </w:tc>
      </w:tr>
      <w:tr w:rsidR="00292880" w14:paraId="78D64DAF" w14:textId="77777777" w:rsidTr="494D37DC">
        <w:tc>
          <w:tcPr>
            <w:tcW w:w="6941" w:type="dxa"/>
          </w:tcPr>
          <w:p w14:paraId="405351EC" w14:textId="14AA4DD5" w:rsidR="00292880" w:rsidRDefault="00292880" w:rsidP="0D366E22">
            <w:pPr>
              <w:jc w:val="both"/>
            </w:pPr>
            <w:r>
              <w:t>… dispose d’une salle de réunion</w:t>
            </w:r>
          </w:p>
        </w:tc>
        <w:tc>
          <w:tcPr>
            <w:tcW w:w="1060" w:type="dxa"/>
          </w:tcPr>
          <w:p w14:paraId="577A8FBE" w14:textId="77777777" w:rsidR="00292880" w:rsidRDefault="00292880" w:rsidP="0D366E22">
            <w:pPr>
              <w:jc w:val="both"/>
            </w:pPr>
          </w:p>
        </w:tc>
        <w:tc>
          <w:tcPr>
            <w:tcW w:w="1061" w:type="dxa"/>
          </w:tcPr>
          <w:p w14:paraId="13E95108" w14:textId="77777777" w:rsidR="00292880" w:rsidRDefault="00292880" w:rsidP="0D366E22">
            <w:pPr>
              <w:jc w:val="both"/>
            </w:pPr>
          </w:p>
        </w:tc>
      </w:tr>
      <w:tr w:rsidR="00292880" w14:paraId="34E7B372" w14:textId="77777777" w:rsidTr="494D37DC">
        <w:tc>
          <w:tcPr>
            <w:tcW w:w="6941" w:type="dxa"/>
          </w:tcPr>
          <w:p w14:paraId="506F321A" w14:textId="297FFCD1" w:rsidR="00292880" w:rsidRDefault="00292880" w:rsidP="0D366E22">
            <w:pPr>
              <w:jc w:val="both"/>
            </w:pPr>
            <w:r>
              <w:t>… dispose de sanitaires</w:t>
            </w:r>
            <w:r w:rsidR="2CFD23C4">
              <w:t xml:space="preserve"> </w:t>
            </w:r>
            <w:r w:rsidR="00A62F47">
              <w:t>adaptés pour les enfants et adultes</w:t>
            </w:r>
          </w:p>
        </w:tc>
        <w:tc>
          <w:tcPr>
            <w:tcW w:w="1060" w:type="dxa"/>
          </w:tcPr>
          <w:p w14:paraId="54E1EF47" w14:textId="77777777" w:rsidR="00292880" w:rsidRDefault="00292880" w:rsidP="0D366E22">
            <w:pPr>
              <w:jc w:val="both"/>
            </w:pPr>
          </w:p>
        </w:tc>
        <w:tc>
          <w:tcPr>
            <w:tcW w:w="1061" w:type="dxa"/>
          </w:tcPr>
          <w:p w14:paraId="7AA55CD8" w14:textId="77777777" w:rsidR="00292880" w:rsidRDefault="00292880" w:rsidP="0D366E22">
            <w:pPr>
              <w:jc w:val="both"/>
            </w:pPr>
          </w:p>
        </w:tc>
      </w:tr>
      <w:tr w:rsidR="00A62F47" w14:paraId="0614658A" w14:textId="77777777" w:rsidTr="494D37DC">
        <w:tc>
          <w:tcPr>
            <w:tcW w:w="6941" w:type="dxa"/>
          </w:tcPr>
          <w:p w14:paraId="52C1643D" w14:textId="39587039" w:rsidR="00A62F47" w:rsidRDefault="00434731" w:rsidP="00434731">
            <w:pPr>
              <w:jc w:val="both"/>
            </w:pPr>
            <w:r w:rsidRPr="00FA3792">
              <w:t>… autre</w:t>
            </w:r>
            <w:r w:rsidR="0E5DCA17" w:rsidRPr="00FA3792">
              <w:t xml:space="preserve"> : décrire </w:t>
            </w:r>
            <w:r w:rsidRPr="00FA3792">
              <w:rPr>
                <w:i/>
                <w:iCs/>
              </w:rPr>
              <w:t xml:space="preserve">(tout autre espace dédié au </w:t>
            </w:r>
            <w:r w:rsidR="000C12B4">
              <w:rPr>
                <w:i/>
                <w:iCs/>
              </w:rPr>
              <w:t>relais</w:t>
            </w:r>
            <w:r w:rsidRPr="00FA3792">
              <w:rPr>
                <w:i/>
                <w:iCs/>
              </w:rPr>
              <w:t xml:space="preserve"> </w:t>
            </w:r>
            <w:proofErr w:type="gramStart"/>
            <w:r w:rsidRPr="00FA3792">
              <w:rPr>
                <w:i/>
                <w:iCs/>
              </w:rPr>
              <w:t>comme par exemple</w:t>
            </w:r>
            <w:proofErr w:type="gramEnd"/>
            <w:r w:rsidRPr="00FA3792">
              <w:rPr>
                <w:i/>
                <w:iCs/>
              </w:rPr>
              <w:t xml:space="preserve"> espace</w:t>
            </w:r>
            <w:r w:rsidR="16AAFA1D" w:rsidRPr="00FA3792">
              <w:rPr>
                <w:i/>
                <w:iCs/>
              </w:rPr>
              <w:t xml:space="preserve"> Snoezelen</w:t>
            </w:r>
            <w:r w:rsidRPr="00FA3792">
              <w:rPr>
                <w:i/>
                <w:iCs/>
              </w:rPr>
              <w:t>, potager etc…)</w:t>
            </w:r>
          </w:p>
        </w:tc>
        <w:tc>
          <w:tcPr>
            <w:tcW w:w="1060" w:type="dxa"/>
          </w:tcPr>
          <w:p w14:paraId="602F5B24" w14:textId="77777777" w:rsidR="00A62F47" w:rsidRDefault="00A62F47" w:rsidP="0D366E22">
            <w:pPr>
              <w:jc w:val="both"/>
            </w:pPr>
          </w:p>
        </w:tc>
        <w:tc>
          <w:tcPr>
            <w:tcW w:w="1061" w:type="dxa"/>
          </w:tcPr>
          <w:p w14:paraId="13C84BE6" w14:textId="77777777" w:rsidR="00A62F47" w:rsidRDefault="00A62F47" w:rsidP="0D366E22">
            <w:pPr>
              <w:jc w:val="both"/>
            </w:pPr>
          </w:p>
        </w:tc>
      </w:tr>
    </w:tbl>
    <w:p w14:paraId="3F4E00EF" w14:textId="77777777" w:rsidR="000411D2" w:rsidRDefault="000411D2" w:rsidP="0D366E22">
      <w:pPr>
        <w:jc w:val="both"/>
      </w:pPr>
    </w:p>
    <w:p w14:paraId="39349463" w14:textId="631A159D" w:rsidR="00BD77A2" w:rsidRDefault="0082595C" w:rsidP="0D366E22">
      <w:pPr>
        <w:jc w:val="both"/>
      </w:pPr>
      <w:r>
        <w:t>Si l</w:t>
      </w:r>
      <w:r w:rsidR="00BD77A2">
        <w:t>a configuration des locaux</w:t>
      </w:r>
      <w:r>
        <w:t xml:space="preserve"> </w:t>
      </w:r>
      <w:r w:rsidR="00936D1F">
        <w:t>n</w:t>
      </w:r>
      <w:r>
        <w:t>e respecte</w:t>
      </w:r>
      <w:r w:rsidR="00936D1F">
        <w:t xml:space="preserve"> pas</w:t>
      </w:r>
      <w:r>
        <w:t xml:space="preserve"> l’ensemble des attendus du référentiel </w:t>
      </w:r>
      <w:r w:rsidR="00F36736">
        <w:t>national des r</w:t>
      </w:r>
      <w:r w:rsidR="00936D1F">
        <w:t>elais petite enfance à la date d’élaboration du présent</w:t>
      </w:r>
      <w:r w:rsidR="00BD77A2">
        <w:t xml:space="preserve"> </w:t>
      </w:r>
      <w:r w:rsidR="00936D1F">
        <w:t>projet de fonctionnement, quelles sont les adaptations et aménagements prévus pour assurer un accueil de qualité du public et se conformer à terme au référentiel national ? A quelle échéance ?</w:t>
      </w:r>
    </w:p>
    <w:p w14:paraId="0B8FDFC3" w14:textId="4C879AFD" w:rsidR="005F658E" w:rsidRDefault="005F658E" w:rsidP="0D366E22">
      <w:pPr>
        <w:jc w:val="both"/>
      </w:pPr>
      <w:r>
        <w:t>……………………………………………………………………………………………………………………………………………..</w:t>
      </w:r>
    </w:p>
    <w:p w14:paraId="6BB17ACA" w14:textId="77777777" w:rsidR="00936D1F" w:rsidRDefault="00936D1F" w:rsidP="00936D1F">
      <w:pPr>
        <w:jc w:val="both"/>
      </w:pPr>
      <w:r>
        <w:t>……………………………………………………………………………………………………………………………………………..</w:t>
      </w:r>
    </w:p>
    <w:p w14:paraId="56A19EC1" w14:textId="74A7B041" w:rsidR="00884B8F" w:rsidRPr="00292880" w:rsidRDefault="00936D1F" w:rsidP="00884B8F">
      <w:pPr>
        <w:jc w:val="both"/>
        <w:rPr>
          <w:rFonts w:ascii="Arial" w:eastAsia="Arial" w:hAnsi="Arial" w:cs="Arial"/>
          <w:sz w:val="36"/>
          <w:szCs w:val="36"/>
        </w:rPr>
      </w:pPr>
      <w:r>
        <w:t>D</w:t>
      </w:r>
      <w:r w:rsidR="00884B8F" w:rsidRPr="000A460A">
        <w:t xml:space="preserve">es activités du </w:t>
      </w:r>
      <w:r w:rsidR="000C12B4">
        <w:t>relais</w:t>
      </w:r>
      <w:r w:rsidR="00047EBA" w:rsidRPr="000A460A">
        <w:t xml:space="preserve"> </w:t>
      </w:r>
      <w:r w:rsidR="00884B8F" w:rsidRPr="000A460A">
        <w:t>se déroulent sur plusieurs sites :</w:t>
      </w:r>
      <w:r w:rsidR="00884B8F" w:rsidRPr="00292880">
        <w:rPr>
          <w:rFonts w:ascii="Arial" w:eastAsia="Arial" w:hAnsi="Arial" w:cs="Arial"/>
        </w:rPr>
        <w:t xml:space="preserve"> OUI </w:t>
      </w:r>
      <w:proofErr w:type="gramStart"/>
      <w:r w:rsidR="00884B8F" w:rsidRPr="00292880">
        <w:rPr>
          <w:rFonts w:ascii="Arial" w:eastAsia="Arial" w:hAnsi="Arial" w:cs="Arial"/>
          <w:sz w:val="36"/>
          <w:szCs w:val="36"/>
        </w:rPr>
        <w:t xml:space="preserve">□ </w:t>
      </w:r>
      <w:r w:rsidR="00884B8F" w:rsidRPr="00292880">
        <w:rPr>
          <w:rFonts w:ascii="Arial" w:eastAsia="Arial" w:hAnsi="Arial" w:cs="Arial"/>
        </w:rPr>
        <w:t xml:space="preserve"> NON</w:t>
      </w:r>
      <w:proofErr w:type="gramEnd"/>
      <w:r w:rsidR="00884B8F" w:rsidRPr="00292880">
        <w:rPr>
          <w:rFonts w:ascii="Arial" w:eastAsia="Arial" w:hAnsi="Arial" w:cs="Arial"/>
        </w:rPr>
        <w:t xml:space="preserve"> </w:t>
      </w:r>
      <w:r w:rsidR="00884B8F" w:rsidRPr="00292880">
        <w:rPr>
          <w:rFonts w:ascii="Arial" w:eastAsia="Arial" w:hAnsi="Arial" w:cs="Arial"/>
          <w:sz w:val="36"/>
          <w:szCs w:val="36"/>
        </w:rPr>
        <w:t>□</w:t>
      </w:r>
    </w:p>
    <w:p w14:paraId="4817DDB7" w14:textId="33EB7512" w:rsidR="00884B8F" w:rsidRPr="000A460A" w:rsidRDefault="00884B8F" w:rsidP="0D366E22">
      <w:pPr>
        <w:jc w:val="both"/>
      </w:pPr>
      <w:r w:rsidRPr="000A460A">
        <w:t xml:space="preserve">Si oui, veuillez compléter le tableau suivant : </w:t>
      </w:r>
    </w:p>
    <w:tbl>
      <w:tblPr>
        <w:tblStyle w:val="Grilledutableau"/>
        <w:tblW w:w="0" w:type="auto"/>
        <w:tblLook w:val="04A0" w:firstRow="1" w:lastRow="0" w:firstColumn="1" w:lastColumn="0" w:noHBand="0" w:noVBand="1"/>
      </w:tblPr>
      <w:tblGrid>
        <w:gridCol w:w="2405"/>
        <w:gridCol w:w="2977"/>
        <w:gridCol w:w="3680"/>
      </w:tblGrid>
      <w:tr w:rsidR="00292880" w14:paraId="331CB559" w14:textId="77777777" w:rsidTr="00E51DB1">
        <w:tc>
          <w:tcPr>
            <w:tcW w:w="9062" w:type="dxa"/>
            <w:gridSpan w:val="3"/>
            <w:shd w:val="clear" w:color="auto" w:fill="F7ADCB"/>
          </w:tcPr>
          <w:p w14:paraId="38DA8B3F" w14:textId="61EF0F86" w:rsidR="00292880" w:rsidRDefault="00292880" w:rsidP="000A460A">
            <w:pPr>
              <w:jc w:val="center"/>
            </w:pPr>
            <w:r>
              <w:rPr>
                <w:b/>
                <w:sz w:val="28"/>
                <w:szCs w:val="28"/>
              </w:rPr>
              <w:lastRenderedPageBreak/>
              <w:t>Les autres lieux d’intervention</w:t>
            </w:r>
            <w:r w:rsidR="00884B8F">
              <w:rPr>
                <w:b/>
                <w:sz w:val="28"/>
                <w:szCs w:val="28"/>
              </w:rPr>
              <w:t xml:space="preserve"> du </w:t>
            </w:r>
            <w:proofErr w:type="spellStart"/>
            <w:r w:rsidR="00884B8F">
              <w:rPr>
                <w:b/>
                <w:sz w:val="28"/>
                <w:szCs w:val="28"/>
              </w:rPr>
              <w:t>Rpe</w:t>
            </w:r>
            <w:proofErr w:type="spellEnd"/>
            <w:r w:rsidR="00884B8F">
              <w:rPr>
                <w:b/>
                <w:sz w:val="28"/>
                <w:szCs w:val="28"/>
              </w:rPr>
              <w:t xml:space="preserve"> le cas échéant</w:t>
            </w:r>
          </w:p>
        </w:tc>
      </w:tr>
      <w:tr w:rsidR="00884B8F" w:rsidRPr="00292880" w14:paraId="695CE10D" w14:textId="77777777" w:rsidTr="000A460A">
        <w:tc>
          <w:tcPr>
            <w:tcW w:w="2405" w:type="dxa"/>
            <w:tcBorders>
              <w:right w:val="single" w:sz="4" w:space="0" w:color="auto"/>
            </w:tcBorders>
          </w:tcPr>
          <w:p w14:paraId="2193D995" w14:textId="25FBADF5" w:rsidR="00884B8F" w:rsidRDefault="00884B8F" w:rsidP="000A460A">
            <w:pPr>
              <w:jc w:val="both"/>
            </w:pPr>
            <w:r>
              <w:t>COMMUNE</w:t>
            </w:r>
          </w:p>
        </w:tc>
        <w:tc>
          <w:tcPr>
            <w:tcW w:w="2977" w:type="dxa"/>
            <w:tcBorders>
              <w:right w:val="single" w:sz="4" w:space="0" w:color="auto"/>
            </w:tcBorders>
          </w:tcPr>
          <w:p w14:paraId="6F65D96B" w14:textId="3FD0B3F3" w:rsidR="00884B8F" w:rsidRDefault="00884B8F" w:rsidP="000A460A">
            <w:pPr>
              <w:jc w:val="both"/>
            </w:pPr>
            <w:r>
              <w:t>Adresse</w:t>
            </w:r>
          </w:p>
        </w:tc>
        <w:tc>
          <w:tcPr>
            <w:tcW w:w="3680" w:type="dxa"/>
            <w:tcBorders>
              <w:left w:val="single" w:sz="4" w:space="0" w:color="auto"/>
            </w:tcBorders>
          </w:tcPr>
          <w:p w14:paraId="4E8F4528" w14:textId="2B33706E" w:rsidR="00884B8F" w:rsidRPr="00292880" w:rsidRDefault="00884B8F" w:rsidP="00884B8F">
            <w:pPr>
              <w:jc w:val="center"/>
              <w:rPr>
                <w:b/>
                <w:bCs/>
              </w:rPr>
            </w:pPr>
            <w:r>
              <w:t>U</w:t>
            </w:r>
            <w:r w:rsidRPr="00884B8F">
              <w:t>sage</w:t>
            </w:r>
            <w:r>
              <w:t>*</w:t>
            </w:r>
          </w:p>
        </w:tc>
      </w:tr>
      <w:tr w:rsidR="00884B8F" w:rsidRPr="00292880" w14:paraId="615DBFAF" w14:textId="77777777" w:rsidTr="000A460A">
        <w:tc>
          <w:tcPr>
            <w:tcW w:w="2405" w:type="dxa"/>
            <w:tcBorders>
              <w:right w:val="single" w:sz="4" w:space="0" w:color="auto"/>
            </w:tcBorders>
          </w:tcPr>
          <w:p w14:paraId="6B77E26B" w14:textId="77777777" w:rsidR="00884B8F" w:rsidRDefault="00884B8F" w:rsidP="000A460A">
            <w:pPr>
              <w:jc w:val="both"/>
            </w:pPr>
          </w:p>
        </w:tc>
        <w:tc>
          <w:tcPr>
            <w:tcW w:w="2977" w:type="dxa"/>
            <w:tcBorders>
              <w:right w:val="single" w:sz="4" w:space="0" w:color="auto"/>
            </w:tcBorders>
          </w:tcPr>
          <w:p w14:paraId="71360D44" w14:textId="77777777" w:rsidR="00884B8F" w:rsidRDefault="00884B8F" w:rsidP="000A460A">
            <w:pPr>
              <w:jc w:val="both"/>
            </w:pPr>
          </w:p>
        </w:tc>
        <w:tc>
          <w:tcPr>
            <w:tcW w:w="3680" w:type="dxa"/>
            <w:tcBorders>
              <w:left w:val="single" w:sz="4" w:space="0" w:color="auto"/>
            </w:tcBorders>
          </w:tcPr>
          <w:p w14:paraId="41A7E735" w14:textId="77777777" w:rsidR="00884B8F" w:rsidRDefault="00884B8F" w:rsidP="00884B8F">
            <w:pPr>
              <w:jc w:val="center"/>
            </w:pPr>
          </w:p>
        </w:tc>
      </w:tr>
      <w:tr w:rsidR="00884B8F" w:rsidRPr="00292880" w14:paraId="2DA7FB89" w14:textId="77777777" w:rsidTr="000A460A">
        <w:tc>
          <w:tcPr>
            <w:tcW w:w="2405" w:type="dxa"/>
            <w:tcBorders>
              <w:right w:val="single" w:sz="4" w:space="0" w:color="auto"/>
            </w:tcBorders>
          </w:tcPr>
          <w:p w14:paraId="31854F86" w14:textId="77777777" w:rsidR="00884B8F" w:rsidRDefault="00884B8F" w:rsidP="000A460A">
            <w:pPr>
              <w:jc w:val="both"/>
            </w:pPr>
          </w:p>
        </w:tc>
        <w:tc>
          <w:tcPr>
            <w:tcW w:w="2977" w:type="dxa"/>
            <w:tcBorders>
              <w:right w:val="single" w:sz="4" w:space="0" w:color="auto"/>
            </w:tcBorders>
          </w:tcPr>
          <w:p w14:paraId="62489D3F" w14:textId="77777777" w:rsidR="00884B8F" w:rsidRDefault="00884B8F" w:rsidP="000A460A">
            <w:pPr>
              <w:jc w:val="both"/>
            </w:pPr>
          </w:p>
        </w:tc>
        <w:tc>
          <w:tcPr>
            <w:tcW w:w="3680" w:type="dxa"/>
            <w:tcBorders>
              <w:left w:val="single" w:sz="4" w:space="0" w:color="auto"/>
            </w:tcBorders>
          </w:tcPr>
          <w:p w14:paraId="16C5645D" w14:textId="77777777" w:rsidR="00884B8F" w:rsidRDefault="00884B8F" w:rsidP="00884B8F">
            <w:pPr>
              <w:jc w:val="center"/>
            </w:pPr>
          </w:p>
        </w:tc>
      </w:tr>
      <w:tr w:rsidR="00884B8F" w:rsidRPr="00292880" w14:paraId="46A1156E" w14:textId="77777777" w:rsidTr="000A460A">
        <w:tc>
          <w:tcPr>
            <w:tcW w:w="2405" w:type="dxa"/>
            <w:tcBorders>
              <w:right w:val="single" w:sz="4" w:space="0" w:color="auto"/>
            </w:tcBorders>
          </w:tcPr>
          <w:p w14:paraId="20696FA4" w14:textId="77777777" w:rsidR="00884B8F" w:rsidRDefault="00884B8F" w:rsidP="000A460A">
            <w:pPr>
              <w:jc w:val="both"/>
            </w:pPr>
          </w:p>
        </w:tc>
        <w:tc>
          <w:tcPr>
            <w:tcW w:w="2977" w:type="dxa"/>
            <w:tcBorders>
              <w:right w:val="single" w:sz="4" w:space="0" w:color="auto"/>
            </w:tcBorders>
          </w:tcPr>
          <w:p w14:paraId="07ECBB40" w14:textId="77777777" w:rsidR="00884B8F" w:rsidRDefault="00884B8F" w:rsidP="000A460A">
            <w:pPr>
              <w:jc w:val="both"/>
            </w:pPr>
          </w:p>
        </w:tc>
        <w:tc>
          <w:tcPr>
            <w:tcW w:w="3680" w:type="dxa"/>
            <w:tcBorders>
              <w:left w:val="single" w:sz="4" w:space="0" w:color="auto"/>
            </w:tcBorders>
          </w:tcPr>
          <w:p w14:paraId="1FD84378" w14:textId="77777777" w:rsidR="00884B8F" w:rsidRDefault="00884B8F" w:rsidP="00884B8F">
            <w:pPr>
              <w:jc w:val="center"/>
            </w:pPr>
          </w:p>
        </w:tc>
      </w:tr>
    </w:tbl>
    <w:p w14:paraId="58B5285E" w14:textId="629C719F" w:rsidR="00292880" w:rsidRDefault="00884B8F" w:rsidP="0D366E22">
      <w:pPr>
        <w:jc w:val="both"/>
        <w:rPr>
          <w:i/>
          <w:iCs/>
        </w:rPr>
      </w:pPr>
      <w:r w:rsidRPr="00884B8F">
        <w:rPr>
          <w:i/>
          <w:iCs/>
        </w:rPr>
        <w:t>*précisez s’il s’agit d’un lieu de permanence ou d’animation (ou autre)</w:t>
      </w:r>
    </w:p>
    <w:p w14:paraId="0AC4191A" w14:textId="77777777" w:rsidR="000411D2" w:rsidRDefault="000411D2" w:rsidP="000411D2">
      <w:pPr>
        <w:pStyle w:val="Paragraphedeliste"/>
        <w:rPr>
          <w:b/>
          <w:bCs/>
          <w:sz w:val="28"/>
          <w:szCs w:val="28"/>
        </w:rPr>
      </w:pPr>
    </w:p>
    <w:p w14:paraId="5248EF73" w14:textId="24E10DAB" w:rsidR="00884B8F" w:rsidRPr="000A460A" w:rsidRDefault="00884B8F" w:rsidP="000C12B4">
      <w:pPr>
        <w:pStyle w:val="Titre3"/>
        <w:numPr>
          <w:ilvl w:val="1"/>
          <w:numId w:val="38"/>
        </w:numPr>
      </w:pPr>
      <w:bookmarkStart w:id="11" w:name="_Toc89173800"/>
      <w:r w:rsidRPr="494D37DC">
        <w:t>Le matériel</w:t>
      </w:r>
      <w:bookmarkEnd w:id="11"/>
      <w:r w:rsidRPr="494D37DC">
        <w:t xml:space="preserve">  </w:t>
      </w:r>
    </w:p>
    <w:p w14:paraId="2FE8F02D" w14:textId="6AEC6F5C" w:rsidR="00042831" w:rsidRDefault="00042831" w:rsidP="0D366E22">
      <w:pPr>
        <w:jc w:val="both"/>
      </w:pPr>
    </w:p>
    <w:tbl>
      <w:tblPr>
        <w:tblStyle w:val="Grilledutableau"/>
        <w:tblW w:w="0" w:type="auto"/>
        <w:tblInd w:w="1344" w:type="dxa"/>
        <w:tblLayout w:type="fixed"/>
        <w:tblLook w:val="04A0" w:firstRow="1" w:lastRow="0" w:firstColumn="1" w:lastColumn="0" w:noHBand="0" w:noVBand="1"/>
      </w:tblPr>
      <w:tblGrid>
        <w:gridCol w:w="4888"/>
        <w:gridCol w:w="782"/>
        <w:gridCol w:w="706"/>
      </w:tblGrid>
      <w:tr w:rsidR="00884B8F" w14:paraId="0CD43461" w14:textId="77777777" w:rsidTr="00E51DB1">
        <w:tc>
          <w:tcPr>
            <w:tcW w:w="6376" w:type="dxa"/>
            <w:gridSpan w:val="3"/>
            <w:shd w:val="clear" w:color="auto" w:fill="F7ADCB"/>
          </w:tcPr>
          <w:p w14:paraId="36BD0777" w14:textId="7971D28F" w:rsidR="00884B8F" w:rsidRDefault="00884B8F" w:rsidP="00884B8F">
            <w:pPr>
              <w:jc w:val="center"/>
            </w:pPr>
            <w:r w:rsidRPr="00884B8F">
              <w:rPr>
                <w:b/>
                <w:sz w:val="28"/>
                <w:szCs w:val="28"/>
              </w:rPr>
              <w:t xml:space="preserve">Matériel </w:t>
            </w:r>
            <w:r>
              <w:rPr>
                <w:b/>
                <w:sz w:val="28"/>
                <w:szCs w:val="28"/>
              </w:rPr>
              <w:t>à</w:t>
            </w:r>
            <w:r w:rsidRPr="00884B8F">
              <w:rPr>
                <w:b/>
                <w:sz w:val="28"/>
                <w:szCs w:val="28"/>
              </w:rPr>
              <w:t xml:space="preserve"> disposition</w:t>
            </w:r>
          </w:p>
        </w:tc>
      </w:tr>
      <w:tr w:rsidR="00884B8F" w14:paraId="0075055B" w14:textId="77777777" w:rsidTr="00884B8F">
        <w:tc>
          <w:tcPr>
            <w:tcW w:w="4888" w:type="dxa"/>
          </w:tcPr>
          <w:p w14:paraId="43EA200A" w14:textId="6A0E620C" w:rsidR="00884B8F" w:rsidRDefault="00884B8F" w:rsidP="00884B8F">
            <w:pPr>
              <w:jc w:val="center"/>
            </w:pPr>
            <w:r>
              <w:t xml:space="preserve">Le </w:t>
            </w:r>
            <w:r w:rsidR="000C12B4">
              <w:t>relais</w:t>
            </w:r>
            <w:r>
              <w:t xml:space="preserve"> dispose de…</w:t>
            </w:r>
          </w:p>
        </w:tc>
        <w:tc>
          <w:tcPr>
            <w:tcW w:w="782" w:type="dxa"/>
          </w:tcPr>
          <w:p w14:paraId="07DBFF52" w14:textId="57FFCE1E" w:rsidR="00884B8F" w:rsidRPr="00884B8F" w:rsidRDefault="00884B8F" w:rsidP="00884B8F">
            <w:pPr>
              <w:jc w:val="center"/>
              <w:rPr>
                <w:b/>
                <w:bCs/>
              </w:rPr>
            </w:pPr>
            <w:r w:rsidRPr="00884B8F">
              <w:rPr>
                <w:b/>
                <w:bCs/>
              </w:rPr>
              <w:t>OUI</w:t>
            </w:r>
          </w:p>
        </w:tc>
        <w:tc>
          <w:tcPr>
            <w:tcW w:w="706" w:type="dxa"/>
          </w:tcPr>
          <w:p w14:paraId="1DDE9E8B" w14:textId="280DE68C" w:rsidR="00884B8F" w:rsidRPr="00884B8F" w:rsidRDefault="00884B8F" w:rsidP="00884B8F">
            <w:pPr>
              <w:jc w:val="center"/>
              <w:rPr>
                <w:b/>
                <w:bCs/>
              </w:rPr>
            </w:pPr>
            <w:r w:rsidRPr="00884B8F">
              <w:rPr>
                <w:b/>
                <w:bCs/>
              </w:rPr>
              <w:t>NON</w:t>
            </w:r>
          </w:p>
        </w:tc>
      </w:tr>
      <w:tr w:rsidR="00884B8F" w14:paraId="34E97D39" w14:textId="77777777" w:rsidTr="00884B8F">
        <w:tc>
          <w:tcPr>
            <w:tcW w:w="4888" w:type="dxa"/>
          </w:tcPr>
          <w:p w14:paraId="245B12C8" w14:textId="1A3023AD" w:rsidR="00884B8F" w:rsidRDefault="00884B8F" w:rsidP="0D366E22">
            <w:pPr>
              <w:jc w:val="both"/>
            </w:pPr>
            <w:r>
              <w:t>… un téléphone fixe</w:t>
            </w:r>
          </w:p>
        </w:tc>
        <w:tc>
          <w:tcPr>
            <w:tcW w:w="782" w:type="dxa"/>
          </w:tcPr>
          <w:p w14:paraId="54EC4844" w14:textId="77777777" w:rsidR="00884B8F" w:rsidRPr="00884B8F" w:rsidRDefault="00884B8F" w:rsidP="00884B8F">
            <w:pPr>
              <w:jc w:val="center"/>
              <w:rPr>
                <w:b/>
                <w:bCs/>
              </w:rPr>
            </w:pPr>
          </w:p>
        </w:tc>
        <w:tc>
          <w:tcPr>
            <w:tcW w:w="706" w:type="dxa"/>
          </w:tcPr>
          <w:p w14:paraId="079D343B" w14:textId="77777777" w:rsidR="00884B8F" w:rsidRPr="00884B8F" w:rsidRDefault="00884B8F" w:rsidP="00884B8F">
            <w:pPr>
              <w:jc w:val="center"/>
              <w:rPr>
                <w:b/>
                <w:bCs/>
              </w:rPr>
            </w:pPr>
          </w:p>
        </w:tc>
      </w:tr>
      <w:tr w:rsidR="00884B8F" w14:paraId="5A284966" w14:textId="77777777" w:rsidTr="00884B8F">
        <w:tc>
          <w:tcPr>
            <w:tcW w:w="4888" w:type="dxa"/>
          </w:tcPr>
          <w:p w14:paraId="7C75B99D" w14:textId="2D53A9F1" w:rsidR="00884B8F" w:rsidRDefault="00884B8F" w:rsidP="0D366E22">
            <w:pPr>
              <w:jc w:val="both"/>
            </w:pPr>
            <w:r>
              <w:t>… un téléphone portable</w:t>
            </w:r>
          </w:p>
        </w:tc>
        <w:tc>
          <w:tcPr>
            <w:tcW w:w="782" w:type="dxa"/>
          </w:tcPr>
          <w:p w14:paraId="4B5EA7EE" w14:textId="77777777" w:rsidR="00884B8F" w:rsidRPr="00884B8F" w:rsidRDefault="00884B8F" w:rsidP="00884B8F">
            <w:pPr>
              <w:jc w:val="center"/>
              <w:rPr>
                <w:b/>
                <w:bCs/>
              </w:rPr>
            </w:pPr>
          </w:p>
        </w:tc>
        <w:tc>
          <w:tcPr>
            <w:tcW w:w="706" w:type="dxa"/>
          </w:tcPr>
          <w:p w14:paraId="095D44E2" w14:textId="77777777" w:rsidR="00884B8F" w:rsidRPr="00884B8F" w:rsidRDefault="00884B8F" w:rsidP="00884B8F">
            <w:pPr>
              <w:jc w:val="center"/>
              <w:rPr>
                <w:b/>
                <w:bCs/>
              </w:rPr>
            </w:pPr>
          </w:p>
        </w:tc>
      </w:tr>
      <w:tr w:rsidR="00884B8F" w14:paraId="1DBE9059" w14:textId="77777777" w:rsidTr="00884B8F">
        <w:tc>
          <w:tcPr>
            <w:tcW w:w="4888" w:type="dxa"/>
          </w:tcPr>
          <w:p w14:paraId="5694A9D7" w14:textId="55CE161B" w:rsidR="00884B8F" w:rsidRDefault="00884B8F" w:rsidP="0D366E22">
            <w:pPr>
              <w:jc w:val="both"/>
            </w:pPr>
            <w:r>
              <w:t>… un ordinateur fixe</w:t>
            </w:r>
          </w:p>
        </w:tc>
        <w:tc>
          <w:tcPr>
            <w:tcW w:w="782" w:type="dxa"/>
          </w:tcPr>
          <w:p w14:paraId="20448A81" w14:textId="77777777" w:rsidR="00884B8F" w:rsidRPr="00884B8F" w:rsidRDefault="00884B8F" w:rsidP="00884B8F">
            <w:pPr>
              <w:jc w:val="center"/>
              <w:rPr>
                <w:b/>
                <w:bCs/>
              </w:rPr>
            </w:pPr>
          </w:p>
        </w:tc>
        <w:tc>
          <w:tcPr>
            <w:tcW w:w="706" w:type="dxa"/>
          </w:tcPr>
          <w:p w14:paraId="008231D6" w14:textId="77777777" w:rsidR="00884B8F" w:rsidRPr="00884B8F" w:rsidRDefault="00884B8F" w:rsidP="00884B8F">
            <w:pPr>
              <w:jc w:val="center"/>
              <w:rPr>
                <w:b/>
                <w:bCs/>
              </w:rPr>
            </w:pPr>
          </w:p>
        </w:tc>
      </w:tr>
      <w:tr w:rsidR="00884B8F" w14:paraId="3241AC72" w14:textId="77777777" w:rsidTr="00884B8F">
        <w:tc>
          <w:tcPr>
            <w:tcW w:w="4888" w:type="dxa"/>
          </w:tcPr>
          <w:p w14:paraId="32B46340" w14:textId="3F67284A" w:rsidR="00884B8F" w:rsidRDefault="00884B8F" w:rsidP="0D366E22">
            <w:pPr>
              <w:jc w:val="both"/>
            </w:pPr>
            <w:r>
              <w:t>… un ordinateur portable</w:t>
            </w:r>
          </w:p>
        </w:tc>
        <w:tc>
          <w:tcPr>
            <w:tcW w:w="782" w:type="dxa"/>
          </w:tcPr>
          <w:p w14:paraId="4D506714" w14:textId="77777777" w:rsidR="00884B8F" w:rsidRPr="00884B8F" w:rsidRDefault="00884B8F" w:rsidP="00884B8F">
            <w:pPr>
              <w:jc w:val="center"/>
              <w:rPr>
                <w:b/>
                <w:bCs/>
              </w:rPr>
            </w:pPr>
          </w:p>
        </w:tc>
        <w:tc>
          <w:tcPr>
            <w:tcW w:w="706" w:type="dxa"/>
          </w:tcPr>
          <w:p w14:paraId="208F3DC7" w14:textId="77777777" w:rsidR="00884B8F" w:rsidRPr="00884B8F" w:rsidRDefault="00884B8F" w:rsidP="00884B8F">
            <w:pPr>
              <w:jc w:val="center"/>
              <w:rPr>
                <w:b/>
                <w:bCs/>
              </w:rPr>
            </w:pPr>
          </w:p>
        </w:tc>
      </w:tr>
      <w:tr w:rsidR="00884B8F" w14:paraId="17F838A0" w14:textId="77777777" w:rsidTr="00884B8F">
        <w:tc>
          <w:tcPr>
            <w:tcW w:w="4888" w:type="dxa"/>
          </w:tcPr>
          <w:p w14:paraId="0100FCA0" w14:textId="5DF28C3E" w:rsidR="00884B8F" w:rsidRDefault="00884B8F" w:rsidP="0D366E22">
            <w:pPr>
              <w:jc w:val="both"/>
            </w:pPr>
            <w:r>
              <w:t>… un photocopieur</w:t>
            </w:r>
          </w:p>
        </w:tc>
        <w:tc>
          <w:tcPr>
            <w:tcW w:w="782" w:type="dxa"/>
          </w:tcPr>
          <w:p w14:paraId="1DE842F8" w14:textId="77777777" w:rsidR="00884B8F" w:rsidRPr="00884B8F" w:rsidRDefault="00884B8F" w:rsidP="00884B8F">
            <w:pPr>
              <w:jc w:val="center"/>
              <w:rPr>
                <w:b/>
                <w:bCs/>
              </w:rPr>
            </w:pPr>
          </w:p>
        </w:tc>
        <w:tc>
          <w:tcPr>
            <w:tcW w:w="706" w:type="dxa"/>
          </w:tcPr>
          <w:p w14:paraId="725DEA73" w14:textId="77777777" w:rsidR="00884B8F" w:rsidRPr="00884B8F" w:rsidRDefault="00884B8F" w:rsidP="00884B8F">
            <w:pPr>
              <w:jc w:val="center"/>
              <w:rPr>
                <w:b/>
                <w:bCs/>
              </w:rPr>
            </w:pPr>
          </w:p>
        </w:tc>
      </w:tr>
      <w:tr w:rsidR="00884B8F" w14:paraId="3F88E6D6" w14:textId="77777777" w:rsidTr="00884B8F">
        <w:tc>
          <w:tcPr>
            <w:tcW w:w="4888" w:type="dxa"/>
          </w:tcPr>
          <w:p w14:paraId="28A11124" w14:textId="2BE4358A" w:rsidR="00884B8F" w:rsidRDefault="00884B8F" w:rsidP="0D366E22">
            <w:pPr>
              <w:jc w:val="both"/>
            </w:pPr>
            <w:r>
              <w:t>… une imprimante</w:t>
            </w:r>
          </w:p>
        </w:tc>
        <w:tc>
          <w:tcPr>
            <w:tcW w:w="782" w:type="dxa"/>
          </w:tcPr>
          <w:p w14:paraId="461B62B3" w14:textId="77777777" w:rsidR="00884B8F" w:rsidRPr="00884B8F" w:rsidRDefault="00884B8F" w:rsidP="00884B8F">
            <w:pPr>
              <w:jc w:val="center"/>
              <w:rPr>
                <w:b/>
                <w:bCs/>
              </w:rPr>
            </w:pPr>
          </w:p>
        </w:tc>
        <w:tc>
          <w:tcPr>
            <w:tcW w:w="706" w:type="dxa"/>
          </w:tcPr>
          <w:p w14:paraId="23A657F4" w14:textId="77777777" w:rsidR="00884B8F" w:rsidRPr="00884B8F" w:rsidRDefault="00884B8F" w:rsidP="00884B8F">
            <w:pPr>
              <w:jc w:val="center"/>
              <w:rPr>
                <w:b/>
                <w:bCs/>
              </w:rPr>
            </w:pPr>
          </w:p>
        </w:tc>
      </w:tr>
      <w:tr w:rsidR="00884B8F" w14:paraId="7E4E4632" w14:textId="77777777" w:rsidTr="00884B8F">
        <w:tc>
          <w:tcPr>
            <w:tcW w:w="4888" w:type="dxa"/>
          </w:tcPr>
          <w:p w14:paraId="020C6641" w14:textId="69AD13B0" w:rsidR="00884B8F" w:rsidRDefault="00884B8F" w:rsidP="0D366E22">
            <w:pPr>
              <w:jc w:val="both"/>
            </w:pPr>
            <w:r>
              <w:t xml:space="preserve">… un </w:t>
            </w:r>
            <w:r w:rsidR="000A460A">
              <w:t>accès à internet</w:t>
            </w:r>
          </w:p>
        </w:tc>
        <w:tc>
          <w:tcPr>
            <w:tcW w:w="782" w:type="dxa"/>
          </w:tcPr>
          <w:p w14:paraId="30BB7C2B" w14:textId="77777777" w:rsidR="00884B8F" w:rsidRPr="00884B8F" w:rsidRDefault="00884B8F" w:rsidP="00884B8F">
            <w:pPr>
              <w:jc w:val="center"/>
              <w:rPr>
                <w:b/>
                <w:bCs/>
              </w:rPr>
            </w:pPr>
          </w:p>
        </w:tc>
        <w:tc>
          <w:tcPr>
            <w:tcW w:w="706" w:type="dxa"/>
          </w:tcPr>
          <w:p w14:paraId="23974C13" w14:textId="77777777" w:rsidR="00884B8F" w:rsidRPr="00884B8F" w:rsidRDefault="00884B8F" w:rsidP="00884B8F">
            <w:pPr>
              <w:jc w:val="center"/>
              <w:rPr>
                <w:b/>
                <w:bCs/>
              </w:rPr>
            </w:pPr>
          </w:p>
        </w:tc>
      </w:tr>
      <w:tr w:rsidR="00884B8F" w14:paraId="531121C0" w14:textId="77777777" w:rsidTr="00884B8F">
        <w:tc>
          <w:tcPr>
            <w:tcW w:w="4888" w:type="dxa"/>
          </w:tcPr>
          <w:p w14:paraId="1BE7EF71" w14:textId="6D44912F" w:rsidR="00884B8F" w:rsidRDefault="000A460A" w:rsidP="0D366E22">
            <w:pPr>
              <w:jc w:val="both"/>
            </w:pPr>
            <w:r>
              <w:t>… un logiciel de gestion</w:t>
            </w:r>
          </w:p>
        </w:tc>
        <w:tc>
          <w:tcPr>
            <w:tcW w:w="782" w:type="dxa"/>
          </w:tcPr>
          <w:p w14:paraId="2BD97E85" w14:textId="77777777" w:rsidR="00884B8F" w:rsidRPr="00884B8F" w:rsidRDefault="00884B8F" w:rsidP="00884B8F">
            <w:pPr>
              <w:jc w:val="center"/>
              <w:rPr>
                <w:b/>
                <w:bCs/>
              </w:rPr>
            </w:pPr>
          </w:p>
        </w:tc>
        <w:tc>
          <w:tcPr>
            <w:tcW w:w="706" w:type="dxa"/>
          </w:tcPr>
          <w:p w14:paraId="51D77E32" w14:textId="77777777" w:rsidR="00884B8F" w:rsidRPr="00884B8F" w:rsidRDefault="00884B8F" w:rsidP="00884B8F">
            <w:pPr>
              <w:jc w:val="center"/>
              <w:rPr>
                <w:b/>
                <w:bCs/>
              </w:rPr>
            </w:pPr>
          </w:p>
        </w:tc>
      </w:tr>
      <w:tr w:rsidR="000A460A" w14:paraId="6CBEC239" w14:textId="77777777" w:rsidTr="00884B8F">
        <w:tc>
          <w:tcPr>
            <w:tcW w:w="4888" w:type="dxa"/>
          </w:tcPr>
          <w:p w14:paraId="73B693B2" w14:textId="6FE7AE40" w:rsidR="000A460A" w:rsidRDefault="000A460A" w:rsidP="0D366E22">
            <w:pPr>
              <w:jc w:val="both"/>
            </w:pPr>
            <w:r>
              <w:t xml:space="preserve">… une adresse </w:t>
            </w:r>
            <w:proofErr w:type="gramStart"/>
            <w:r>
              <w:t>mail</w:t>
            </w:r>
            <w:proofErr w:type="gramEnd"/>
          </w:p>
        </w:tc>
        <w:tc>
          <w:tcPr>
            <w:tcW w:w="782" w:type="dxa"/>
          </w:tcPr>
          <w:p w14:paraId="3E4CFF30" w14:textId="77777777" w:rsidR="000A460A" w:rsidRPr="00884B8F" w:rsidRDefault="000A460A" w:rsidP="00884B8F">
            <w:pPr>
              <w:jc w:val="center"/>
              <w:rPr>
                <w:b/>
                <w:bCs/>
              </w:rPr>
            </w:pPr>
          </w:p>
        </w:tc>
        <w:tc>
          <w:tcPr>
            <w:tcW w:w="706" w:type="dxa"/>
          </w:tcPr>
          <w:p w14:paraId="2AE6A117" w14:textId="77777777" w:rsidR="000A460A" w:rsidRPr="00884B8F" w:rsidRDefault="000A460A" w:rsidP="00884B8F">
            <w:pPr>
              <w:jc w:val="center"/>
              <w:rPr>
                <w:b/>
                <w:bCs/>
              </w:rPr>
            </w:pPr>
          </w:p>
        </w:tc>
      </w:tr>
      <w:tr w:rsidR="000A460A" w14:paraId="2024BAF7" w14:textId="77777777" w:rsidTr="00884B8F">
        <w:tc>
          <w:tcPr>
            <w:tcW w:w="4888" w:type="dxa"/>
          </w:tcPr>
          <w:p w14:paraId="6D2E00DC" w14:textId="50EEFDEB" w:rsidR="000A460A" w:rsidRDefault="000A460A" w:rsidP="0D366E22">
            <w:pPr>
              <w:jc w:val="both"/>
            </w:pPr>
            <w:r>
              <w:t>… matériel pédagogique et d’animation</w:t>
            </w:r>
          </w:p>
        </w:tc>
        <w:tc>
          <w:tcPr>
            <w:tcW w:w="782" w:type="dxa"/>
          </w:tcPr>
          <w:p w14:paraId="18E3F761" w14:textId="77777777" w:rsidR="000A460A" w:rsidRPr="00884B8F" w:rsidRDefault="000A460A" w:rsidP="00884B8F">
            <w:pPr>
              <w:jc w:val="center"/>
              <w:rPr>
                <w:b/>
                <w:bCs/>
              </w:rPr>
            </w:pPr>
          </w:p>
        </w:tc>
        <w:tc>
          <w:tcPr>
            <w:tcW w:w="706" w:type="dxa"/>
          </w:tcPr>
          <w:p w14:paraId="7C95F6A9" w14:textId="77777777" w:rsidR="000A460A" w:rsidRPr="00884B8F" w:rsidRDefault="000A460A" w:rsidP="00884B8F">
            <w:pPr>
              <w:jc w:val="center"/>
              <w:rPr>
                <w:b/>
                <w:bCs/>
              </w:rPr>
            </w:pPr>
          </w:p>
        </w:tc>
      </w:tr>
      <w:tr w:rsidR="000A460A" w14:paraId="35E704BC" w14:textId="77777777" w:rsidTr="00884B8F">
        <w:tc>
          <w:tcPr>
            <w:tcW w:w="4888" w:type="dxa"/>
          </w:tcPr>
          <w:p w14:paraId="3C255C17" w14:textId="4556EE68" w:rsidR="000A460A" w:rsidRDefault="000A460A" w:rsidP="0D366E22">
            <w:pPr>
              <w:jc w:val="both"/>
            </w:pPr>
            <w:r>
              <w:t>… documentations spécifiques (revues, livres etc…)</w:t>
            </w:r>
          </w:p>
        </w:tc>
        <w:tc>
          <w:tcPr>
            <w:tcW w:w="782" w:type="dxa"/>
          </w:tcPr>
          <w:p w14:paraId="004AA757" w14:textId="77777777" w:rsidR="000A460A" w:rsidRPr="00884B8F" w:rsidRDefault="000A460A" w:rsidP="00884B8F">
            <w:pPr>
              <w:jc w:val="center"/>
              <w:rPr>
                <w:b/>
                <w:bCs/>
              </w:rPr>
            </w:pPr>
          </w:p>
        </w:tc>
        <w:tc>
          <w:tcPr>
            <w:tcW w:w="706" w:type="dxa"/>
          </w:tcPr>
          <w:p w14:paraId="4B0264EF" w14:textId="77777777" w:rsidR="000A460A" w:rsidRPr="00884B8F" w:rsidRDefault="000A460A" w:rsidP="00884B8F">
            <w:pPr>
              <w:jc w:val="center"/>
              <w:rPr>
                <w:b/>
                <w:bCs/>
              </w:rPr>
            </w:pPr>
          </w:p>
        </w:tc>
      </w:tr>
      <w:tr w:rsidR="000A460A" w14:paraId="709BBDE7" w14:textId="77777777" w:rsidTr="00884B8F">
        <w:tc>
          <w:tcPr>
            <w:tcW w:w="4888" w:type="dxa"/>
          </w:tcPr>
          <w:p w14:paraId="00F2818E" w14:textId="379FFA4F" w:rsidR="000A460A" w:rsidRDefault="000A460A" w:rsidP="0D366E22">
            <w:pPr>
              <w:jc w:val="both"/>
            </w:pPr>
            <w:r>
              <w:t>… un véhicule</w:t>
            </w:r>
          </w:p>
        </w:tc>
        <w:tc>
          <w:tcPr>
            <w:tcW w:w="782" w:type="dxa"/>
          </w:tcPr>
          <w:p w14:paraId="7260C6FA" w14:textId="77777777" w:rsidR="000A460A" w:rsidRPr="00884B8F" w:rsidRDefault="000A460A" w:rsidP="00884B8F">
            <w:pPr>
              <w:jc w:val="center"/>
              <w:rPr>
                <w:b/>
                <w:bCs/>
              </w:rPr>
            </w:pPr>
          </w:p>
        </w:tc>
        <w:tc>
          <w:tcPr>
            <w:tcW w:w="706" w:type="dxa"/>
          </w:tcPr>
          <w:p w14:paraId="05BE4CFA" w14:textId="77777777" w:rsidR="000A460A" w:rsidRPr="00884B8F" w:rsidRDefault="000A460A" w:rsidP="00884B8F">
            <w:pPr>
              <w:jc w:val="center"/>
              <w:rPr>
                <w:b/>
                <w:bCs/>
              </w:rPr>
            </w:pPr>
          </w:p>
        </w:tc>
      </w:tr>
    </w:tbl>
    <w:p w14:paraId="319D4AC1" w14:textId="77777777" w:rsidR="000A460A" w:rsidRDefault="000A460A" w:rsidP="000A460A"/>
    <w:p w14:paraId="6094EBE4" w14:textId="7ABC0DDC" w:rsidR="000A460A" w:rsidRDefault="000A460A" w:rsidP="000A460A">
      <w:r>
        <w:t>Si l’acquisition de matériel est prévue</w:t>
      </w:r>
      <w:r w:rsidR="00F36736">
        <w:t>,</w:t>
      </w:r>
      <w:r>
        <w:t xml:space="preserve"> veuillez indiquer les échéances prévisionnelles :</w:t>
      </w:r>
    </w:p>
    <w:p w14:paraId="1E123681" w14:textId="4A31CEDD" w:rsidR="00042831" w:rsidRPr="000A460A" w:rsidRDefault="000A460A" w:rsidP="000A460A">
      <w:pPr>
        <w:jc w:val="both"/>
      </w:pPr>
      <w:r w:rsidRPr="0055282C">
        <w:rPr>
          <w:spacing w:val="20"/>
        </w:rPr>
        <w:t>……………………………………………………………………………………………………………………………………………………………………………………………………………………………………………………………………………………</w:t>
      </w:r>
    </w:p>
    <w:p w14:paraId="62E08AF2" w14:textId="2B9EA3FE" w:rsidR="005E79F1" w:rsidRDefault="005E79F1" w:rsidP="0D366E22"/>
    <w:p w14:paraId="00061BDF" w14:textId="6033A8A0" w:rsidR="000C12B4" w:rsidRDefault="000C12B4" w:rsidP="0D366E22"/>
    <w:p w14:paraId="38D8FF08" w14:textId="465A1E65" w:rsidR="000C12B4" w:rsidRDefault="000C12B4" w:rsidP="0D366E22"/>
    <w:p w14:paraId="0A4CDCEA" w14:textId="3964690D" w:rsidR="000C12B4" w:rsidRDefault="000C12B4" w:rsidP="0D366E22"/>
    <w:p w14:paraId="5C1EDF0E" w14:textId="7A8F1153" w:rsidR="000C12B4" w:rsidRDefault="000C12B4" w:rsidP="0D366E22"/>
    <w:p w14:paraId="5D98A91E" w14:textId="60E59636" w:rsidR="000C12B4" w:rsidRDefault="000C12B4" w:rsidP="0D366E22"/>
    <w:p w14:paraId="62C077EC" w14:textId="692137CC" w:rsidR="000C12B4" w:rsidRDefault="000C12B4" w:rsidP="0D366E22"/>
    <w:p w14:paraId="3A6670EA" w14:textId="6F89C150" w:rsidR="000C12B4" w:rsidRDefault="000C12B4" w:rsidP="0D366E22"/>
    <w:p w14:paraId="12CA042A" w14:textId="21C07344" w:rsidR="000C12B4" w:rsidRDefault="000C12B4" w:rsidP="0D366E22"/>
    <w:p w14:paraId="6F12AE19" w14:textId="56D39B47" w:rsidR="000C12B4" w:rsidRDefault="000C12B4" w:rsidP="0D366E22"/>
    <w:p w14:paraId="0EF8CA8A" w14:textId="77777777" w:rsidR="000C12B4" w:rsidRDefault="000C12B4" w:rsidP="0D366E22"/>
    <w:p w14:paraId="190E245B" w14:textId="79E7D00F" w:rsidR="00694F92" w:rsidRPr="00C3686B" w:rsidRDefault="000A460A" w:rsidP="00E51DB1">
      <w:pPr>
        <w:pStyle w:val="Titre2"/>
        <w:numPr>
          <w:ilvl w:val="0"/>
          <w:numId w:val="38"/>
        </w:numPr>
        <w:rPr>
          <w:noProof/>
          <w:lang w:bidi="fr-FR"/>
        </w:rPr>
      </w:pPr>
      <w:bookmarkStart w:id="12" w:name="_Toc89173801"/>
      <w:r>
        <w:rPr>
          <w:noProof/>
          <w:lang w:bidi="fr-FR"/>
        </w:rPr>
        <w:lastRenderedPageBreak/>
        <w:t xml:space="preserve">Le contexte territorial du </w:t>
      </w:r>
      <w:r w:rsidR="000C12B4">
        <w:rPr>
          <w:noProof/>
          <w:lang w:bidi="fr-FR"/>
        </w:rPr>
        <w:t>Relais</w:t>
      </w:r>
      <w:bookmarkEnd w:id="12"/>
      <w:r>
        <w:rPr>
          <w:noProof/>
          <w:lang w:bidi="fr-FR"/>
        </w:rPr>
        <w:t xml:space="preserve"> </w:t>
      </w:r>
    </w:p>
    <w:p w14:paraId="7BBD4775" w14:textId="5A05D9A1" w:rsidR="000A460A" w:rsidRDefault="000A460A" w:rsidP="000A460A">
      <w:r>
        <w:t>Décrire en quelques lignes l’histoire du relais (origine de la création, choix du lieu d’implantation et évolutions majeures)</w:t>
      </w:r>
      <w:r w:rsidR="00C3686B">
        <w:t> :</w:t>
      </w:r>
    </w:p>
    <w:p w14:paraId="45A7AB2A" w14:textId="77777777" w:rsidR="009E3A0D" w:rsidRDefault="000A460A" w:rsidP="4D50ED0C">
      <w:pPr>
        <w:spacing w:line="360" w:lineRule="auto"/>
        <w:jc w:val="both"/>
        <w:rPr>
          <w:spacing w:val="20"/>
        </w:rPr>
      </w:pPr>
      <w:r w:rsidRPr="0055282C">
        <w:rPr>
          <w:spacing w:val="20"/>
        </w:rPr>
        <w:t>…………………………………………………………………………………………………………………………………………………………………………………………………………………………………………………………………………………</w:t>
      </w:r>
      <w:r>
        <w:rPr>
          <w:spacing w:val="20"/>
        </w:rPr>
        <w:t>……………………………………………………………………………………………………………………………………………………………………………………………………………………………………………………………………………………………………………………………………………………………………………………………………………………………………………………………………………………………………………………………………………………………………</w:t>
      </w:r>
    </w:p>
    <w:p w14:paraId="5772C43C" w14:textId="77777777" w:rsidR="009E3A0D" w:rsidRDefault="009E3A0D" w:rsidP="4D50ED0C">
      <w:pPr>
        <w:spacing w:line="360" w:lineRule="auto"/>
        <w:jc w:val="both"/>
        <w:rPr>
          <w:spacing w:val="20"/>
        </w:rPr>
      </w:pPr>
    </w:p>
    <w:p w14:paraId="37869852" w14:textId="1AD9FFF4" w:rsidR="000A460A" w:rsidRPr="009E3A0D" w:rsidRDefault="001C3522" w:rsidP="003B2F6A">
      <w:r w:rsidRPr="009E3A0D">
        <w:t xml:space="preserve">Décrire en quelques lignes le diagnostic local et </w:t>
      </w:r>
      <w:r w:rsidR="0FF2C786" w:rsidRPr="009E3A0D">
        <w:t>l</w:t>
      </w:r>
      <w:r w:rsidRPr="009E3A0D">
        <w:t xml:space="preserve">es enjeux </w:t>
      </w:r>
      <w:r w:rsidR="0CF7ED6E" w:rsidRPr="009E3A0D">
        <w:t>pertinents</w:t>
      </w:r>
      <w:r w:rsidRPr="009E3A0D">
        <w:t xml:space="preserve"> pour l</w:t>
      </w:r>
      <w:r w:rsidR="22A25890" w:rsidRPr="009E3A0D">
        <w:t>’activité du</w:t>
      </w:r>
      <w:r w:rsidRPr="009E3A0D">
        <w:t xml:space="preserve"> relais petite enfance :</w:t>
      </w:r>
    </w:p>
    <w:p w14:paraId="4CBFFAC5" w14:textId="7C043BAB" w:rsidR="009E3A0D" w:rsidRPr="000A460A" w:rsidRDefault="009E3A0D" w:rsidP="009E3A0D">
      <w:pPr>
        <w:spacing w:line="360" w:lineRule="auto"/>
        <w:jc w:val="both"/>
        <w:rPr>
          <w:spacing w:val="20"/>
        </w:rPr>
      </w:pPr>
      <w:r w:rsidRPr="0055282C">
        <w:rPr>
          <w:spacing w:val="20"/>
        </w:rPr>
        <w:t>…………………………………………………………………………………………………………………………………………………………………………………………………………………………………………………………………………………</w:t>
      </w:r>
      <w:r>
        <w:rPr>
          <w:spacing w:val="20"/>
        </w:rPr>
        <w:t>……………………………………………………………………………………………………………………………………………………………………………………………………………………………………………………………………………………………………………………………………………………………………………………………………………………………………………………………………………………………………………………………………………………………………………</w:t>
      </w:r>
    </w:p>
    <w:p w14:paraId="2AE8758A" w14:textId="7BF80D48" w:rsidR="00C3686B" w:rsidRDefault="00C3686B" w:rsidP="00C3686B">
      <w:r>
        <w:t xml:space="preserve">Décrire en quelques lignes la politique </w:t>
      </w:r>
      <w:r w:rsidR="00272E53">
        <w:t xml:space="preserve">et </w:t>
      </w:r>
      <w:r w:rsidR="00422058">
        <w:t>les perspectives</w:t>
      </w:r>
      <w:r w:rsidR="00272E53">
        <w:t xml:space="preserve"> de la </w:t>
      </w:r>
      <w:r>
        <w:t xml:space="preserve">petite enfance sur le territoire (orientations </w:t>
      </w:r>
      <w:r w:rsidR="000172B9">
        <w:t xml:space="preserve">de la </w:t>
      </w:r>
      <w:proofErr w:type="spellStart"/>
      <w:r w:rsidR="000172B9">
        <w:t>C</w:t>
      </w:r>
      <w:r>
        <w:t>tg</w:t>
      </w:r>
      <w:proofErr w:type="spellEnd"/>
      <w:r w:rsidR="000172B9">
        <w:t>, du</w:t>
      </w:r>
      <w:r>
        <w:t xml:space="preserve"> </w:t>
      </w:r>
      <w:proofErr w:type="spellStart"/>
      <w:r w:rsidR="000172B9">
        <w:t>S</w:t>
      </w:r>
      <w:r>
        <w:t>dsf</w:t>
      </w:r>
      <w:proofErr w:type="spellEnd"/>
      <w:r w:rsidR="000172B9">
        <w:t xml:space="preserve"> ou autres</w:t>
      </w:r>
      <w:r>
        <w:t>) :</w:t>
      </w:r>
    </w:p>
    <w:p w14:paraId="5F8AFC13" w14:textId="497202BC" w:rsidR="00C3686B" w:rsidRPr="000A460A" w:rsidRDefault="00C3686B" w:rsidP="00C3686B">
      <w:pPr>
        <w:spacing w:line="360" w:lineRule="auto"/>
        <w:jc w:val="both"/>
        <w:rPr>
          <w:spacing w:val="20"/>
        </w:rPr>
      </w:pPr>
      <w:r w:rsidRPr="0055282C">
        <w:rPr>
          <w:spacing w:val="20"/>
        </w:rPr>
        <w:t>…………………………………………………………………………………………………………………………………………………………………………………………………………………………………………………………………………………</w:t>
      </w:r>
      <w:r>
        <w:rPr>
          <w:spacing w:val="20"/>
        </w:rPr>
        <w:t>……………………………………………………………………………………………………………………………………………………………………………………………………………………………………………………………………………………………………………………………………………………………………………………………………………………………………………………………………………………………………………………………………………………………………………</w:t>
      </w:r>
    </w:p>
    <w:p w14:paraId="190E245D" w14:textId="7EE4F75B" w:rsidR="00694F92" w:rsidRDefault="00C3686B" w:rsidP="00694F92">
      <w:r>
        <w:t xml:space="preserve">Décrire en quelques lignes l’intégration et la participation du </w:t>
      </w:r>
      <w:proofErr w:type="spellStart"/>
      <w:r w:rsidR="000C12B4">
        <w:t>Rpe</w:t>
      </w:r>
      <w:proofErr w:type="spellEnd"/>
      <w:r>
        <w:t xml:space="preserve"> dans les instances locales de coordination de la politique petite enfance :</w:t>
      </w:r>
    </w:p>
    <w:p w14:paraId="06C0A9C0" w14:textId="35DFCAA0" w:rsidR="00C3686B" w:rsidRPr="000A460A" w:rsidRDefault="00C3686B" w:rsidP="00C3686B">
      <w:pPr>
        <w:spacing w:line="360" w:lineRule="auto"/>
        <w:jc w:val="both"/>
        <w:rPr>
          <w:spacing w:val="20"/>
        </w:rPr>
      </w:pPr>
      <w:r w:rsidRPr="0055282C">
        <w:rPr>
          <w:spacing w:val="20"/>
        </w:rPr>
        <w:t>…………………………………………………………………………………………………………………………………………………………………………………………………………………………………………………………………………………</w:t>
      </w:r>
      <w:r>
        <w:rPr>
          <w:spacing w:val="20"/>
        </w:rPr>
        <w:t>………………………………………………………………………………………………………………………………………………………………………………………………………………………………………………………………………………………</w:t>
      </w:r>
      <w:r>
        <w:rPr>
          <w:spacing w:val="20"/>
        </w:rPr>
        <w:lastRenderedPageBreak/>
        <w:t>……………………………………………………………………………………………………………………………………………………………………………………………………………………………………………………………………………………</w:t>
      </w:r>
    </w:p>
    <w:p w14:paraId="190E2462" w14:textId="65FEDBCF" w:rsidR="00694F92" w:rsidRDefault="00C3686B" w:rsidP="00694F92">
      <w:r>
        <w:t xml:space="preserve">Décrire en quelques lignes les partenariats engagés par le </w:t>
      </w:r>
      <w:proofErr w:type="spellStart"/>
      <w:r>
        <w:t>Rpe</w:t>
      </w:r>
      <w:proofErr w:type="spellEnd"/>
      <w:r>
        <w:t xml:space="preserve"> avec les autres équipements de son territoire (ludothèque, bibliothèque etc.)</w:t>
      </w:r>
    </w:p>
    <w:p w14:paraId="6CC3F861" w14:textId="6C6A2E86" w:rsidR="00FF6A17" w:rsidRDefault="00C3686B" w:rsidP="009E3A0D">
      <w:pPr>
        <w:spacing w:line="360" w:lineRule="auto"/>
        <w:jc w:val="both"/>
      </w:pPr>
      <w:r w:rsidRPr="0055282C">
        <w:rPr>
          <w:spacing w:val="20"/>
        </w:rPr>
        <w:t>…………………………………………………………………………………………………………………………………………………………………………………………………………………………………………………………………………………</w:t>
      </w:r>
      <w:r>
        <w:rPr>
          <w:spacing w:val="20"/>
        </w:rPr>
        <w:t>……………………………………………………………………………………………………………………………………………………………………………………………………………………………………………………………………………………………………………………………………………………………………………………………………………………………………………………………………………………………………………………………………………………………………………</w:t>
      </w:r>
    </w:p>
    <w:p w14:paraId="0A79D3FE" w14:textId="77777777" w:rsidR="0076402F" w:rsidRDefault="0076402F">
      <w:pPr>
        <w:rPr>
          <w:rFonts w:asciiTheme="majorHAnsi" w:eastAsiaTheme="majorEastAsia" w:hAnsiTheme="majorHAnsi" w:cstheme="majorBidi"/>
          <w:b/>
          <w:caps/>
          <w:noProof/>
          <w:color w:val="ED7D31" w:themeColor="accent2"/>
          <w:spacing w:val="-10"/>
          <w:kern w:val="28"/>
          <w:sz w:val="32"/>
          <w:szCs w:val="32"/>
          <w:lang w:bidi="fr-FR"/>
        </w:rPr>
      </w:pPr>
      <w:r>
        <w:rPr>
          <w:rFonts w:asciiTheme="majorHAnsi" w:eastAsiaTheme="majorEastAsia" w:hAnsiTheme="majorHAnsi" w:cstheme="majorBidi"/>
          <w:b/>
          <w:caps/>
          <w:noProof/>
          <w:color w:val="ED7D31" w:themeColor="accent2"/>
          <w:spacing w:val="-10"/>
          <w:kern w:val="28"/>
          <w:sz w:val="32"/>
          <w:szCs w:val="32"/>
          <w:lang w:bidi="fr-FR"/>
        </w:rPr>
        <w:br w:type="page"/>
      </w:r>
    </w:p>
    <w:p w14:paraId="1E430513" w14:textId="70EE24A6" w:rsidR="00C3686B" w:rsidRPr="00C3686B" w:rsidRDefault="00E51DB1" w:rsidP="00E51DB1">
      <w:pPr>
        <w:pStyle w:val="Titre2"/>
        <w:numPr>
          <w:ilvl w:val="0"/>
          <w:numId w:val="38"/>
        </w:numPr>
        <w:rPr>
          <w:noProof/>
          <w:lang w:bidi="fr-FR"/>
        </w:rPr>
      </w:pPr>
      <w:bookmarkStart w:id="13" w:name="_Toc89173802"/>
      <w:r>
        <w:rPr>
          <w:noProof/>
          <w:lang w:bidi="fr-FR"/>
        </w:rPr>
        <w:lastRenderedPageBreak/>
        <w:t>La formalisation du projet</w:t>
      </w:r>
      <w:bookmarkEnd w:id="13"/>
      <w:r>
        <w:rPr>
          <w:noProof/>
          <w:lang w:bidi="fr-FR"/>
        </w:rPr>
        <w:t xml:space="preserve"> </w:t>
      </w:r>
    </w:p>
    <w:p w14:paraId="70C7CE5F" w14:textId="5EDCD957" w:rsidR="00767464" w:rsidRDefault="00767464" w:rsidP="00F36736">
      <w:pPr>
        <w:spacing w:after="0"/>
        <w:rPr>
          <w:i/>
          <w:iCs/>
        </w:rPr>
      </w:pPr>
      <w:r w:rsidRPr="00767464">
        <w:rPr>
          <w:i/>
          <w:iCs/>
        </w:rPr>
        <w:t>La formalisation du projet sert à établir une feuille de route pour la prochaine période pluriannuelle. Elle doit partir d’un diagnostic et établir les perspectives, projets et pistes d’actions</w:t>
      </w:r>
      <w:r>
        <w:rPr>
          <w:i/>
          <w:iCs/>
        </w:rPr>
        <w:t xml:space="preserve"> envisagées pour chacune des missions détaillées au sein du référentiel national.</w:t>
      </w:r>
    </w:p>
    <w:p w14:paraId="4B29A8E1" w14:textId="7B517EED" w:rsidR="00FF6A17" w:rsidRDefault="00767464" w:rsidP="00C3686B">
      <w:pPr>
        <w:rPr>
          <w:i/>
          <w:iCs/>
        </w:rPr>
      </w:pPr>
      <w:r>
        <w:rPr>
          <w:i/>
          <w:iCs/>
        </w:rPr>
        <w:t xml:space="preserve">Le diagnostic des missions consiste à faire l’état des lieux des actions mises en place par le </w:t>
      </w:r>
      <w:r w:rsidR="000C12B4">
        <w:rPr>
          <w:i/>
          <w:iCs/>
        </w:rPr>
        <w:t>relais</w:t>
      </w:r>
      <w:r>
        <w:rPr>
          <w:i/>
          <w:iCs/>
        </w:rPr>
        <w:t xml:space="preserve"> et d’en tirer des enseignements/constats afin d’identifier des axes d’amélioration ou d’éventuelles nouvelles actions à mener.</w:t>
      </w:r>
    </w:p>
    <w:p w14:paraId="190E2465" w14:textId="2B2B777E" w:rsidR="00694F92" w:rsidRPr="000C12B4" w:rsidRDefault="000C12B4" w:rsidP="000C12B4">
      <w:pPr>
        <w:pStyle w:val="Titre3"/>
        <w:numPr>
          <w:ilvl w:val="1"/>
          <w:numId w:val="38"/>
        </w:numPr>
      </w:pPr>
      <w:r w:rsidRPr="000C12B4">
        <w:t xml:space="preserve"> </w:t>
      </w:r>
      <w:bookmarkStart w:id="14" w:name="_Toc89173803"/>
      <w:r w:rsidRPr="000C12B4">
        <w:t>L’information et l’accompagnement des familles</w:t>
      </w:r>
      <w:bookmarkEnd w:id="14"/>
    </w:p>
    <w:p w14:paraId="33F6B325" w14:textId="128D9CC7" w:rsidR="008C73D1" w:rsidRPr="000C12B4" w:rsidRDefault="00C3686B" w:rsidP="00694F92">
      <w:pPr>
        <w:rPr>
          <w:sz w:val="24"/>
          <w:szCs w:val="24"/>
        </w:rPr>
      </w:pPr>
      <w:r w:rsidRPr="000C12B4">
        <w:rPr>
          <w:sz w:val="24"/>
          <w:szCs w:val="24"/>
        </w:rPr>
        <w:t xml:space="preserve">Thème 1 : Informer les familles </w:t>
      </w:r>
    </w:p>
    <w:p w14:paraId="5DC44B8B" w14:textId="2B280D86" w:rsidR="00D86257" w:rsidRPr="000C12B4" w:rsidRDefault="00D86257" w:rsidP="000C12B4">
      <w:pPr>
        <w:pStyle w:val="Titre7"/>
      </w:pPr>
      <w:bookmarkStart w:id="15" w:name="_Toc89173804"/>
      <w:r w:rsidRPr="000C12B4">
        <w:t>Informer les familles sur l’ensemble de l’offre d’accueil du territoire</w:t>
      </w:r>
      <w:bookmarkEnd w:id="15"/>
    </w:p>
    <w:p w14:paraId="3A9B850D" w14:textId="77777777" w:rsidR="00D86257" w:rsidRDefault="00D86257" w:rsidP="00D86257">
      <w:pPr>
        <w:pStyle w:val="Paragraphedeliste"/>
      </w:pPr>
    </w:p>
    <w:tbl>
      <w:tblPr>
        <w:tblStyle w:val="Grilledutableau"/>
        <w:tblW w:w="0" w:type="auto"/>
        <w:tblLook w:val="04A0" w:firstRow="1" w:lastRow="0" w:firstColumn="1" w:lastColumn="0" w:noHBand="0" w:noVBand="1"/>
      </w:tblPr>
      <w:tblGrid>
        <w:gridCol w:w="4531"/>
        <w:gridCol w:w="4531"/>
      </w:tblGrid>
      <w:tr w:rsidR="00C3686B" w14:paraId="27C335A5" w14:textId="77777777" w:rsidTr="00E51DB1">
        <w:tc>
          <w:tcPr>
            <w:tcW w:w="9062" w:type="dxa"/>
            <w:gridSpan w:val="2"/>
            <w:shd w:val="clear" w:color="auto" w:fill="F7ADCB"/>
          </w:tcPr>
          <w:p w14:paraId="289CF080" w14:textId="7B328A63" w:rsidR="00C3686B" w:rsidRPr="00C3686B" w:rsidRDefault="00C3686B" w:rsidP="00C3686B">
            <w:pPr>
              <w:jc w:val="center"/>
              <w:rPr>
                <w:b/>
                <w:bCs/>
              </w:rPr>
            </w:pPr>
            <w:r>
              <w:rPr>
                <w:b/>
                <w:bCs/>
              </w:rPr>
              <w:t>DIAGNOSTIC</w:t>
            </w:r>
          </w:p>
        </w:tc>
      </w:tr>
      <w:tr w:rsidR="00C3686B" w14:paraId="76CC9A8C" w14:textId="77777777" w:rsidTr="00C3686B">
        <w:tc>
          <w:tcPr>
            <w:tcW w:w="4531" w:type="dxa"/>
            <w:shd w:val="clear" w:color="auto" w:fill="FFFFFF" w:themeFill="background1"/>
          </w:tcPr>
          <w:p w14:paraId="0987D59A" w14:textId="4FC0B34E" w:rsidR="00C3686B" w:rsidRPr="00C3686B" w:rsidRDefault="00C3686B" w:rsidP="00C3686B">
            <w:pPr>
              <w:jc w:val="center"/>
              <w:rPr>
                <w:b/>
                <w:bCs/>
              </w:rPr>
            </w:pPr>
            <w:r w:rsidRPr="00C3686B">
              <w:rPr>
                <w:b/>
                <w:bCs/>
              </w:rPr>
              <w:t>Etat des lieux</w:t>
            </w:r>
          </w:p>
        </w:tc>
        <w:tc>
          <w:tcPr>
            <w:tcW w:w="4531" w:type="dxa"/>
            <w:shd w:val="clear" w:color="auto" w:fill="FFFFFF" w:themeFill="background1"/>
          </w:tcPr>
          <w:p w14:paraId="3B1A30BD" w14:textId="7F6842BF" w:rsidR="00C3686B" w:rsidRPr="00C3686B" w:rsidRDefault="00C3686B" w:rsidP="00C3686B">
            <w:pPr>
              <w:jc w:val="center"/>
              <w:rPr>
                <w:b/>
                <w:bCs/>
              </w:rPr>
            </w:pPr>
            <w:r w:rsidRPr="00C3686B">
              <w:rPr>
                <w:b/>
                <w:bCs/>
              </w:rPr>
              <w:t>Constat et enjeux identifiés</w:t>
            </w:r>
          </w:p>
        </w:tc>
      </w:tr>
      <w:tr w:rsidR="00C3686B" w14:paraId="2A3024D4" w14:textId="77777777" w:rsidTr="00C3686B">
        <w:tc>
          <w:tcPr>
            <w:tcW w:w="4531" w:type="dxa"/>
          </w:tcPr>
          <w:p w14:paraId="2A92C484" w14:textId="5B89D15F" w:rsidR="00C3686B" w:rsidRDefault="00C3686B" w:rsidP="00694F92"/>
          <w:p w14:paraId="5132060C" w14:textId="071EE0B7" w:rsidR="00C3686B" w:rsidRDefault="00C3686B" w:rsidP="00694F92"/>
          <w:p w14:paraId="00608A76" w14:textId="77777777" w:rsidR="00C3686B" w:rsidRDefault="00C3686B" w:rsidP="00694F92"/>
          <w:p w14:paraId="2251EF89" w14:textId="2DFEFF3E" w:rsidR="00C3686B" w:rsidRDefault="00C3686B" w:rsidP="00694F92"/>
        </w:tc>
        <w:tc>
          <w:tcPr>
            <w:tcW w:w="4531" w:type="dxa"/>
          </w:tcPr>
          <w:p w14:paraId="3C5F2C38" w14:textId="77777777" w:rsidR="00C3686B" w:rsidRDefault="00C3686B" w:rsidP="00694F92"/>
        </w:tc>
      </w:tr>
    </w:tbl>
    <w:p w14:paraId="73253935" w14:textId="77777777" w:rsidR="00D86257" w:rsidRPr="008C73D1" w:rsidRDefault="00D86257" w:rsidP="00694F92">
      <w:pPr>
        <w:rPr>
          <w:i/>
          <w:iCs/>
          <w:sz w:val="20"/>
          <w:szCs w:val="20"/>
        </w:rPr>
      </w:pPr>
    </w:p>
    <w:tbl>
      <w:tblPr>
        <w:tblStyle w:val="Grilledutableau"/>
        <w:tblW w:w="0" w:type="auto"/>
        <w:tblLook w:val="04A0" w:firstRow="1" w:lastRow="0" w:firstColumn="1" w:lastColumn="0" w:noHBand="0" w:noVBand="1"/>
      </w:tblPr>
      <w:tblGrid>
        <w:gridCol w:w="793"/>
        <w:gridCol w:w="2198"/>
        <w:gridCol w:w="1488"/>
        <w:gridCol w:w="1626"/>
        <w:gridCol w:w="1595"/>
        <w:gridCol w:w="1362"/>
      </w:tblGrid>
      <w:tr w:rsidR="008C73D1" w14:paraId="6EF2C0E4" w14:textId="77777777" w:rsidTr="00E51DB1">
        <w:tc>
          <w:tcPr>
            <w:tcW w:w="9062" w:type="dxa"/>
            <w:gridSpan w:val="6"/>
            <w:shd w:val="clear" w:color="auto" w:fill="F7ADCB"/>
          </w:tcPr>
          <w:p w14:paraId="694AA041" w14:textId="46572351" w:rsidR="008C73D1" w:rsidRPr="008C73D1" w:rsidRDefault="00D86257" w:rsidP="008C73D1">
            <w:pPr>
              <w:jc w:val="center"/>
              <w:rPr>
                <w:b/>
                <w:bCs/>
              </w:rPr>
            </w:pPr>
            <w:r>
              <w:rPr>
                <w:b/>
                <w:bCs/>
              </w:rPr>
              <w:t>ACTION(S) ENVISAGEE(S)</w:t>
            </w:r>
            <w:r w:rsidRPr="008C73D1">
              <w:rPr>
                <w:b/>
                <w:bCs/>
              </w:rPr>
              <w:t xml:space="preserve"> POUR LA NOUVELLE PERIODE</w:t>
            </w:r>
          </w:p>
        </w:tc>
      </w:tr>
      <w:tr w:rsidR="008C73D1" w14:paraId="20CDF99B" w14:textId="77777777" w:rsidTr="00D86257">
        <w:tc>
          <w:tcPr>
            <w:tcW w:w="793" w:type="dxa"/>
          </w:tcPr>
          <w:p w14:paraId="71DEDE84" w14:textId="590C5488" w:rsidR="008C73D1" w:rsidRPr="008C73D1" w:rsidRDefault="00D86257" w:rsidP="00D86257">
            <w:pPr>
              <w:jc w:val="center"/>
              <w:rPr>
                <w:b/>
                <w:bCs/>
              </w:rPr>
            </w:pPr>
            <w:r>
              <w:rPr>
                <w:b/>
                <w:bCs/>
              </w:rPr>
              <w:t>N°</w:t>
            </w:r>
          </w:p>
        </w:tc>
        <w:tc>
          <w:tcPr>
            <w:tcW w:w="2198" w:type="dxa"/>
          </w:tcPr>
          <w:p w14:paraId="0E0B592E" w14:textId="7BAE7C40" w:rsidR="008C73D1" w:rsidRPr="008C73D1" w:rsidRDefault="008C73D1" w:rsidP="008C73D1">
            <w:pPr>
              <w:jc w:val="center"/>
              <w:rPr>
                <w:b/>
                <w:bCs/>
              </w:rPr>
            </w:pPr>
            <w:r w:rsidRPr="008C73D1">
              <w:rPr>
                <w:b/>
                <w:bCs/>
              </w:rPr>
              <w:t>Description de l’action</w:t>
            </w:r>
          </w:p>
        </w:tc>
        <w:tc>
          <w:tcPr>
            <w:tcW w:w="1488" w:type="dxa"/>
          </w:tcPr>
          <w:p w14:paraId="6468EA7D" w14:textId="76273EBB" w:rsidR="008C73D1" w:rsidRPr="008C73D1" w:rsidRDefault="008C73D1" w:rsidP="008C73D1">
            <w:pPr>
              <w:jc w:val="center"/>
              <w:rPr>
                <w:b/>
                <w:bCs/>
              </w:rPr>
            </w:pPr>
            <w:r w:rsidRPr="008C73D1">
              <w:rPr>
                <w:b/>
                <w:bCs/>
              </w:rPr>
              <w:t>Moyens alloués</w:t>
            </w:r>
          </w:p>
        </w:tc>
        <w:tc>
          <w:tcPr>
            <w:tcW w:w="1626" w:type="dxa"/>
          </w:tcPr>
          <w:p w14:paraId="27F8A0C4" w14:textId="0081C11F" w:rsidR="008C73D1" w:rsidRPr="008C73D1" w:rsidRDefault="008C73D1" w:rsidP="008C73D1">
            <w:pPr>
              <w:jc w:val="center"/>
              <w:rPr>
                <w:b/>
                <w:bCs/>
              </w:rPr>
            </w:pPr>
            <w:r w:rsidRPr="008C73D1">
              <w:rPr>
                <w:b/>
                <w:bCs/>
              </w:rPr>
              <w:t>Résultats attendus</w:t>
            </w:r>
          </w:p>
        </w:tc>
        <w:tc>
          <w:tcPr>
            <w:tcW w:w="1595" w:type="dxa"/>
          </w:tcPr>
          <w:p w14:paraId="083C5380" w14:textId="0DA0E815" w:rsidR="008C73D1" w:rsidRPr="008C73D1" w:rsidRDefault="008C73D1" w:rsidP="008C73D1">
            <w:pPr>
              <w:jc w:val="center"/>
              <w:rPr>
                <w:b/>
                <w:bCs/>
              </w:rPr>
            </w:pPr>
            <w:r w:rsidRPr="008C73D1">
              <w:rPr>
                <w:b/>
                <w:bCs/>
              </w:rPr>
              <w:t>Echéances prévisionnelles</w:t>
            </w:r>
          </w:p>
        </w:tc>
        <w:tc>
          <w:tcPr>
            <w:tcW w:w="1362" w:type="dxa"/>
          </w:tcPr>
          <w:p w14:paraId="0D5C163E" w14:textId="2144D843" w:rsidR="008C73D1" w:rsidRPr="008C73D1" w:rsidRDefault="008C73D1" w:rsidP="008C73D1">
            <w:pPr>
              <w:jc w:val="center"/>
              <w:rPr>
                <w:b/>
                <w:bCs/>
              </w:rPr>
            </w:pPr>
            <w:r w:rsidRPr="008C73D1">
              <w:rPr>
                <w:b/>
                <w:bCs/>
              </w:rPr>
              <w:t>Indicateurs d’évaluation</w:t>
            </w:r>
          </w:p>
        </w:tc>
      </w:tr>
      <w:tr w:rsidR="008C73D1" w14:paraId="7C05F90C" w14:textId="77777777" w:rsidTr="00D86257">
        <w:tc>
          <w:tcPr>
            <w:tcW w:w="793" w:type="dxa"/>
          </w:tcPr>
          <w:p w14:paraId="24733A18" w14:textId="4913D041" w:rsidR="008C73D1" w:rsidRDefault="008C73D1" w:rsidP="008C73D1">
            <w:pPr>
              <w:jc w:val="center"/>
            </w:pPr>
          </w:p>
        </w:tc>
        <w:tc>
          <w:tcPr>
            <w:tcW w:w="2198" w:type="dxa"/>
          </w:tcPr>
          <w:p w14:paraId="565BCB0B" w14:textId="77777777" w:rsidR="008C73D1" w:rsidRDefault="008C73D1" w:rsidP="008C73D1">
            <w:pPr>
              <w:jc w:val="center"/>
            </w:pPr>
          </w:p>
          <w:p w14:paraId="1DA9D003" w14:textId="77777777" w:rsidR="008C73D1" w:rsidRDefault="008C73D1" w:rsidP="008C73D1">
            <w:pPr>
              <w:jc w:val="center"/>
            </w:pPr>
          </w:p>
          <w:p w14:paraId="3E20AB70" w14:textId="77777777" w:rsidR="008C73D1" w:rsidRDefault="008C73D1" w:rsidP="008C73D1">
            <w:pPr>
              <w:jc w:val="center"/>
            </w:pPr>
          </w:p>
          <w:p w14:paraId="73887F63" w14:textId="169DC87A" w:rsidR="008C73D1" w:rsidRDefault="008C73D1" w:rsidP="008C73D1">
            <w:pPr>
              <w:jc w:val="center"/>
            </w:pPr>
          </w:p>
        </w:tc>
        <w:tc>
          <w:tcPr>
            <w:tcW w:w="1488" w:type="dxa"/>
          </w:tcPr>
          <w:p w14:paraId="568BDC8B" w14:textId="77777777" w:rsidR="008C73D1" w:rsidRDefault="008C73D1" w:rsidP="008C73D1">
            <w:pPr>
              <w:jc w:val="center"/>
            </w:pPr>
          </w:p>
        </w:tc>
        <w:tc>
          <w:tcPr>
            <w:tcW w:w="1626" w:type="dxa"/>
          </w:tcPr>
          <w:p w14:paraId="4E98A9C5" w14:textId="77777777" w:rsidR="008C73D1" w:rsidRDefault="008C73D1" w:rsidP="008C73D1">
            <w:pPr>
              <w:jc w:val="center"/>
            </w:pPr>
          </w:p>
        </w:tc>
        <w:tc>
          <w:tcPr>
            <w:tcW w:w="1595" w:type="dxa"/>
          </w:tcPr>
          <w:p w14:paraId="51B5CC46" w14:textId="77777777" w:rsidR="008C73D1" w:rsidRDefault="008C73D1" w:rsidP="008C73D1">
            <w:pPr>
              <w:jc w:val="center"/>
            </w:pPr>
          </w:p>
        </w:tc>
        <w:tc>
          <w:tcPr>
            <w:tcW w:w="1362" w:type="dxa"/>
          </w:tcPr>
          <w:p w14:paraId="466A6DE0" w14:textId="77777777" w:rsidR="008C73D1" w:rsidRDefault="008C73D1" w:rsidP="008C73D1">
            <w:pPr>
              <w:jc w:val="center"/>
            </w:pPr>
          </w:p>
        </w:tc>
      </w:tr>
    </w:tbl>
    <w:p w14:paraId="41F9C232" w14:textId="77777777" w:rsidR="00D86257" w:rsidRDefault="00D86257" w:rsidP="00694F92">
      <w:pPr>
        <w:rPr>
          <w:i/>
          <w:iCs/>
          <w:sz w:val="20"/>
          <w:szCs w:val="20"/>
        </w:rPr>
      </w:pPr>
    </w:p>
    <w:p w14:paraId="58F431D1" w14:textId="5F996BFF" w:rsidR="00D86257" w:rsidRPr="000C12B4" w:rsidRDefault="00D86257" w:rsidP="000C12B4">
      <w:pPr>
        <w:pStyle w:val="Titre7"/>
      </w:pPr>
      <w:bookmarkStart w:id="16" w:name="_Toc89173805"/>
      <w:r w:rsidRPr="00E51DB1">
        <w:t>Valoriser l’offre de service de monenfant.fr et répondre aux demandes en ligne</w:t>
      </w:r>
      <w:bookmarkEnd w:id="16"/>
      <w:r w:rsidRPr="00E51DB1">
        <w:t xml:space="preserve"> </w:t>
      </w:r>
    </w:p>
    <w:tbl>
      <w:tblPr>
        <w:tblStyle w:val="Grilledutableau"/>
        <w:tblW w:w="0" w:type="auto"/>
        <w:tblLook w:val="04A0" w:firstRow="1" w:lastRow="0" w:firstColumn="1" w:lastColumn="0" w:noHBand="0" w:noVBand="1"/>
      </w:tblPr>
      <w:tblGrid>
        <w:gridCol w:w="4531"/>
        <w:gridCol w:w="4531"/>
      </w:tblGrid>
      <w:tr w:rsidR="00D86257" w:rsidRPr="00C3686B" w14:paraId="38F74421" w14:textId="77777777" w:rsidTr="00E51DB1">
        <w:tc>
          <w:tcPr>
            <w:tcW w:w="9062" w:type="dxa"/>
            <w:gridSpan w:val="2"/>
            <w:shd w:val="clear" w:color="auto" w:fill="F7ADCB"/>
          </w:tcPr>
          <w:p w14:paraId="35F95323" w14:textId="77777777" w:rsidR="00D86257" w:rsidRPr="00C3686B" w:rsidRDefault="00D86257" w:rsidP="00DB71FC">
            <w:pPr>
              <w:jc w:val="center"/>
              <w:rPr>
                <w:b/>
                <w:bCs/>
              </w:rPr>
            </w:pPr>
            <w:r>
              <w:rPr>
                <w:b/>
                <w:bCs/>
              </w:rPr>
              <w:t>DIAGNOSTIC</w:t>
            </w:r>
          </w:p>
        </w:tc>
      </w:tr>
      <w:tr w:rsidR="00D86257" w:rsidRPr="00C3686B" w14:paraId="2E52822E" w14:textId="77777777" w:rsidTr="00DB71FC">
        <w:tc>
          <w:tcPr>
            <w:tcW w:w="4531" w:type="dxa"/>
            <w:shd w:val="clear" w:color="auto" w:fill="FFFFFF" w:themeFill="background1"/>
          </w:tcPr>
          <w:p w14:paraId="00FD6B60" w14:textId="77777777" w:rsidR="00D86257" w:rsidRPr="00C3686B" w:rsidRDefault="00D86257" w:rsidP="00DB71FC">
            <w:pPr>
              <w:jc w:val="center"/>
              <w:rPr>
                <w:b/>
                <w:bCs/>
              </w:rPr>
            </w:pPr>
            <w:r w:rsidRPr="00C3686B">
              <w:rPr>
                <w:b/>
                <w:bCs/>
              </w:rPr>
              <w:t>Etat des lieux</w:t>
            </w:r>
          </w:p>
        </w:tc>
        <w:tc>
          <w:tcPr>
            <w:tcW w:w="4531" w:type="dxa"/>
            <w:shd w:val="clear" w:color="auto" w:fill="FFFFFF" w:themeFill="background1"/>
          </w:tcPr>
          <w:p w14:paraId="150CFCFF" w14:textId="77777777" w:rsidR="00D86257" w:rsidRPr="00C3686B" w:rsidRDefault="00D86257" w:rsidP="00DB71FC">
            <w:pPr>
              <w:jc w:val="center"/>
              <w:rPr>
                <w:b/>
                <w:bCs/>
              </w:rPr>
            </w:pPr>
            <w:r w:rsidRPr="00C3686B">
              <w:rPr>
                <w:b/>
                <w:bCs/>
              </w:rPr>
              <w:t>Constat et enjeux identifiés</w:t>
            </w:r>
          </w:p>
        </w:tc>
      </w:tr>
      <w:tr w:rsidR="00D86257" w14:paraId="7C471815" w14:textId="77777777" w:rsidTr="00DB71FC">
        <w:tc>
          <w:tcPr>
            <w:tcW w:w="4531" w:type="dxa"/>
          </w:tcPr>
          <w:p w14:paraId="2E58DEE3" w14:textId="77777777" w:rsidR="00D86257" w:rsidRDefault="00D86257" w:rsidP="00DB71FC"/>
          <w:p w14:paraId="226B8731" w14:textId="77777777" w:rsidR="00D86257" w:rsidRDefault="00D86257" w:rsidP="00DB71FC"/>
          <w:p w14:paraId="122E2108" w14:textId="77777777" w:rsidR="00D86257" w:rsidRDefault="00D86257" w:rsidP="00DB71FC"/>
          <w:p w14:paraId="0EB5F0E9" w14:textId="77777777" w:rsidR="00D86257" w:rsidRDefault="00D86257" w:rsidP="00DB71FC"/>
        </w:tc>
        <w:tc>
          <w:tcPr>
            <w:tcW w:w="4531" w:type="dxa"/>
          </w:tcPr>
          <w:p w14:paraId="74E7D0ED" w14:textId="77777777" w:rsidR="00D86257" w:rsidRDefault="00D86257" w:rsidP="00DB71FC"/>
        </w:tc>
      </w:tr>
    </w:tbl>
    <w:p w14:paraId="61A5EAE4" w14:textId="7BC3F66B" w:rsidR="00D86257" w:rsidRDefault="00D86257" w:rsidP="00694F92">
      <w:pPr>
        <w:rPr>
          <w:i/>
          <w:iCs/>
        </w:rPr>
      </w:pPr>
    </w:p>
    <w:tbl>
      <w:tblPr>
        <w:tblStyle w:val="Grilledutableau"/>
        <w:tblW w:w="0" w:type="auto"/>
        <w:tblLook w:val="04A0" w:firstRow="1" w:lastRow="0" w:firstColumn="1" w:lastColumn="0" w:noHBand="0" w:noVBand="1"/>
      </w:tblPr>
      <w:tblGrid>
        <w:gridCol w:w="793"/>
        <w:gridCol w:w="2198"/>
        <w:gridCol w:w="1488"/>
        <w:gridCol w:w="1626"/>
        <w:gridCol w:w="1595"/>
        <w:gridCol w:w="1362"/>
      </w:tblGrid>
      <w:tr w:rsidR="00D86257" w14:paraId="0A21DAAB" w14:textId="77777777" w:rsidTr="00E51DB1">
        <w:tc>
          <w:tcPr>
            <w:tcW w:w="9062" w:type="dxa"/>
            <w:gridSpan w:val="6"/>
            <w:shd w:val="clear" w:color="auto" w:fill="F7ADCB"/>
          </w:tcPr>
          <w:p w14:paraId="28240D60" w14:textId="6C569CEA" w:rsidR="00D86257" w:rsidRPr="008C73D1" w:rsidRDefault="00D86257" w:rsidP="00DB71FC">
            <w:pPr>
              <w:jc w:val="center"/>
              <w:rPr>
                <w:b/>
                <w:bCs/>
              </w:rPr>
            </w:pPr>
            <w:r>
              <w:rPr>
                <w:b/>
                <w:bCs/>
              </w:rPr>
              <w:t>ACTION(S) ENVISAGEE(S)</w:t>
            </w:r>
            <w:r w:rsidRPr="008C73D1">
              <w:rPr>
                <w:b/>
                <w:bCs/>
              </w:rPr>
              <w:t xml:space="preserve"> POUR LA NOUVELLE PERIODE</w:t>
            </w:r>
            <w:r>
              <w:rPr>
                <w:b/>
                <w:bCs/>
              </w:rPr>
              <w:t xml:space="preserve"> </w:t>
            </w:r>
          </w:p>
        </w:tc>
      </w:tr>
      <w:tr w:rsidR="00D86257" w14:paraId="7AF4D50B" w14:textId="77777777" w:rsidTr="00DB71FC">
        <w:tc>
          <w:tcPr>
            <w:tcW w:w="793" w:type="dxa"/>
          </w:tcPr>
          <w:p w14:paraId="4FCE8DD7" w14:textId="77777777" w:rsidR="00D86257" w:rsidRPr="008C73D1" w:rsidRDefault="00D86257" w:rsidP="00DB71FC">
            <w:pPr>
              <w:jc w:val="center"/>
              <w:rPr>
                <w:b/>
                <w:bCs/>
              </w:rPr>
            </w:pPr>
            <w:r>
              <w:rPr>
                <w:b/>
                <w:bCs/>
              </w:rPr>
              <w:t>N°</w:t>
            </w:r>
          </w:p>
        </w:tc>
        <w:tc>
          <w:tcPr>
            <w:tcW w:w="2198" w:type="dxa"/>
          </w:tcPr>
          <w:p w14:paraId="42244207" w14:textId="77777777" w:rsidR="00D86257" w:rsidRPr="008C73D1" w:rsidRDefault="00D86257" w:rsidP="00DB71FC">
            <w:pPr>
              <w:jc w:val="center"/>
              <w:rPr>
                <w:b/>
                <w:bCs/>
              </w:rPr>
            </w:pPr>
            <w:r w:rsidRPr="008C73D1">
              <w:rPr>
                <w:b/>
                <w:bCs/>
              </w:rPr>
              <w:t>Description de l’action</w:t>
            </w:r>
          </w:p>
        </w:tc>
        <w:tc>
          <w:tcPr>
            <w:tcW w:w="1488" w:type="dxa"/>
          </w:tcPr>
          <w:p w14:paraId="0405E6FB" w14:textId="77777777" w:rsidR="00D86257" w:rsidRPr="008C73D1" w:rsidRDefault="00D86257" w:rsidP="00DB71FC">
            <w:pPr>
              <w:jc w:val="center"/>
              <w:rPr>
                <w:b/>
                <w:bCs/>
              </w:rPr>
            </w:pPr>
            <w:r w:rsidRPr="008C73D1">
              <w:rPr>
                <w:b/>
                <w:bCs/>
              </w:rPr>
              <w:t>Moyens alloués</w:t>
            </w:r>
          </w:p>
        </w:tc>
        <w:tc>
          <w:tcPr>
            <w:tcW w:w="1626" w:type="dxa"/>
          </w:tcPr>
          <w:p w14:paraId="717AD5E4" w14:textId="77777777" w:rsidR="00D86257" w:rsidRPr="008C73D1" w:rsidRDefault="00D86257" w:rsidP="00DB71FC">
            <w:pPr>
              <w:jc w:val="center"/>
              <w:rPr>
                <w:b/>
                <w:bCs/>
              </w:rPr>
            </w:pPr>
            <w:r w:rsidRPr="008C73D1">
              <w:rPr>
                <w:b/>
                <w:bCs/>
              </w:rPr>
              <w:t>Résultats attendus</w:t>
            </w:r>
          </w:p>
        </w:tc>
        <w:tc>
          <w:tcPr>
            <w:tcW w:w="1595" w:type="dxa"/>
          </w:tcPr>
          <w:p w14:paraId="106C7A33" w14:textId="77777777" w:rsidR="00D86257" w:rsidRPr="008C73D1" w:rsidRDefault="00D86257" w:rsidP="00DB71FC">
            <w:pPr>
              <w:jc w:val="center"/>
              <w:rPr>
                <w:b/>
                <w:bCs/>
              </w:rPr>
            </w:pPr>
            <w:r w:rsidRPr="008C73D1">
              <w:rPr>
                <w:b/>
                <w:bCs/>
              </w:rPr>
              <w:t>Echéances prévisionnelles</w:t>
            </w:r>
          </w:p>
        </w:tc>
        <w:tc>
          <w:tcPr>
            <w:tcW w:w="1362" w:type="dxa"/>
          </w:tcPr>
          <w:p w14:paraId="2C98BF6F" w14:textId="77777777" w:rsidR="00D86257" w:rsidRPr="008C73D1" w:rsidRDefault="00D86257" w:rsidP="00DB71FC">
            <w:pPr>
              <w:jc w:val="center"/>
              <w:rPr>
                <w:b/>
                <w:bCs/>
              </w:rPr>
            </w:pPr>
            <w:r w:rsidRPr="008C73D1">
              <w:rPr>
                <w:b/>
                <w:bCs/>
              </w:rPr>
              <w:t>Indicateurs d’évaluation</w:t>
            </w:r>
          </w:p>
        </w:tc>
      </w:tr>
      <w:tr w:rsidR="00D86257" w14:paraId="2E20BE09" w14:textId="77777777" w:rsidTr="00DB71FC">
        <w:tc>
          <w:tcPr>
            <w:tcW w:w="793" w:type="dxa"/>
          </w:tcPr>
          <w:p w14:paraId="1D9E1164" w14:textId="77777777" w:rsidR="00D86257" w:rsidRDefault="00D86257" w:rsidP="00DB71FC">
            <w:pPr>
              <w:jc w:val="center"/>
            </w:pPr>
          </w:p>
        </w:tc>
        <w:tc>
          <w:tcPr>
            <w:tcW w:w="2198" w:type="dxa"/>
          </w:tcPr>
          <w:p w14:paraId="540DEFAF" w14:textId="77777777" w:rsidR="00D86257" w:rsidRDefault="00D86257" w:rsidP="00DB71FC">
            <w:pPr>
              <w:jc w:val="center"/>
            </w:pPr>
          </w:p>
          <w:p w14:paraId="35B0FBEB" w14:textId="77777777" w:rsidR="00D86257" w:rsidRDefault="00D86257" w:rsidP="00DB71FC">
            <w:pPr>
              <w:jc w:val="center"/>
            </w:pPr>
          </w:p>
          <w:p w14:paraId="61BD3D10" w14:textId="77777777" w:rsidR="00D86257" w:rsidRDefault="00D86257" w:rsidP="00DB71FC">
            <w:pPr>
              <w:jc w:val="center"/>
            </w:pPr>
          </w:p>
          <w:p w14:paraId="33DC6EB9" w14:textId="77777777" w:rsidR="00D86257" w:rsidRDefault="00D86257" w:rsidP="00DB71FC">
            <w:pPr>
              <w:jc w:val="center"/>
            </w:pPr>
          </w:p>
        </w:tc>
        <w:tc>
          <w:tcPr>
            <w:tcW w:w="1488" w:type="dxa"/>
          </w:tcPr>
          <w:p w14:paraId="2A9075DE" w14:textId="77777777" w:rsidR="00D86257" w:rsidRDefault="00D86257" w:rsidP="00DB71FC">
            <w:pPr>
              <w:jc w:val="center"/>
            </w:pPr>
          </w:p>
        </w:tc>
        <w:tc>
          <w:tcPr>
            <w:tcW w:w="1626" w:type="dxa"/>
          </w:tcPr>
          <w:p w14:paraId="03068425" w14:textId="77777777" w:rsidR="00D86257" w:rsidRDefault="00D86257" w:rsidP="00DB71FC">
            <w:pPr>
              <w:jc w:val="center"/>
            </w:pPr>
          </w:p>
        </w:tc>
        <w:tc>
          <w:tcPr>
            <w:tcW w:w="1595" w:type="dxa"/>
          </w:tcPr>
          <w:p w14:paraId="2C081F4A" w14:textId="77777777" w:rsidR="00D86257" w:rsidRDefault="00D86257" w:rsidP="00DB71FC">
            <w:pPr>
              <w:jc w:val="center"/>
            </w:pPr>
          </w:p>
        </w:tc>
        <w:tc>
          <w:tcPr>
            <w:tcW w:w="1362" w:type="dxa"/>
          </w:tcPr>
          <w:p w14:paraId="4EA514EE" w14:textId="77777777" w:rsidR="00D86257" w:rsidRDefault="00D86257" w:rsidP="00DB71FC">
            <w:pPr>
              <w:jc w:val="center"/>
            </w:pPr>
          </w:p>
        </w:tc>
      </w:tr>
    </w:tbl>
    <w:p w14:paraId="27D16BDF" w14:textId="60FD58D4" w:rsidR="00D86257" w:rsidRDefault="00D86257" w:rsidP="00694F92">
      <w:pPr>
        <w:rPr>
          <w:i/>
          <w:iCs/>
        </w:rPr>
      </w:pPr>
    </w:p>
    <w:p w14:paraId="7459EE7A" w14:textId="352507FA" w:rsidR="002D07DA" w:rsidRDefault="000C12B4" w:rsidP="000C12B4">
      <w:pPr>
        <w:pStyle w:val="Titre7"/>
      </w:pPr>
      <w:bookmarkStart w:id="17" w:name="_Toc89173806"/>
      <w:r>
        <w:lastRenderedPageBreak/>
        <w:t>Le guichet unique d’information (mission renforcée)</w:t>
      </w:r>
      <w:bookmarkEnd w:id="17"/>
    </w:p>
    <w:p w14:paraId="119ABF5C" w14:textId="7FD291D7" w:rsidR="000C12B4" w:rsidRPr="000C12B4" w:rsidRDefault="000C12B4" w:rsidP="000C12B4">
      <w:r>
        <w:t>Uniquement si le relais souhaite s’engager dans la mission de guichet unique d’information</w:t>
      </w:r>
    </w:p>
    <w:tbl>
      <w:tblPr>
        <w:tblStyle w:val="Grilledutableau"/>
        <w:tblW w:w="0" w:type="auto"/>
        <w:tblLook w:val="04A0" w:firstRow="1" w:lastRow="0" w:firstColumn="1" w:lastColumn="0" w:noHBand="0" w:noVBand="1"/>
      </w:tblPr>
      <w:tblGrid>
        <w:gridCol w:w="9062"/>
      </w:tblGrid>
      <w:tr w:rsidR="002D07DA" w14:paraId="68219339" w14:textId="77777777" w:rsidTr="00E13665">
        <w:tc>
          <w:tcPr>
            <w:tcW w:w="9062" w:type="dxa"/>
            <w:shd w:val="clear" w:color="auto" w:fill="A8D08D" w:themeFill="accent6" w:themeFillTint="99"/>
          </w:tcPr>
          <w:p w14:paraId="391EA80B" w14:textId="43CD96C3" w:rsidR="002D07DA" w:rsidRPr="00C3686B" w:rsidRDefault="002D07DA" w:rsidP="000459B6">
            <w:pPr>
              <w:jc w:val="center"/>
              <w:rPr>
                <w:b/>
                <w:bCs/>
              </w:rPr>
            </w:pPr>
            <w:r>
              <w:rPr>
                <w:b/>
                <w:bCs/>
              </w:rPr>
              <w:t>Diagnostic motivant l’engagement dans cette mission</w:t>
            </w:r>
            <w:r w:rsidR="000463D7">
              <w:rPr>
                <w:b/>
                <w:bCs/>
              </w:rPr>
              <w:t xml:space="preserve"> renforcée</w:t>
            </w:r>
          </w:p>
        </w:tc>
      </w:tr>
      <w:tr w:rsidR="002D07DA" w14:paraId="068ADFCB" w14:textId="77777777" w:rsidTr="000459B6">
        <w:tc>
          <w:tcPr>
            <w:tcW w:w="9062" w:type="dxa"/>
          </w:tcPr>
          <w:p w14:paraId="6B19DAC1" w14:textId="77777777" w:rsidR="002D07DA" w:rsidRDefault="002D07DA" w:rsidP="000459B6"/>
          <w:p w14:paraId="59EA1147" w14:textId="77777777" w:rsidR="002D07DA" w:rsidRDefault="002D07DA" w:rsidP="000459B6"/>
          <w:p w14:paraId="03A5B1AE" w14:textId="77777777" w:rsidR="002D07DA" w:rsidRDefault="002D07DA" w:rsidP="000459B6"/>
          <w:p w14:paraId="069E0E5F" w14:textId="77777777" w:rsidR="002D07DA" w:rsidRDefault="002D07DA" w:rsidP="000459B6"/>
          <w:p w14:paraId="789A01CA" w14:textId="77777777" w:rsidR="002D07DA" w:rsidRDefault="002D07DA" w:rsidP="000459B6"/>
          <w:p w14:paraId="474393D3" w14:textId="77777777" w:rsidR="002D07DA" w:rsidRDefault="002D07DA" w:rsidP="000459B6"/>
        </w:tc>
      </w:tr>
    </w:tbl>
    <w:p w14:paraId="18B835EE" w14:textId="77777777" w:rsidR="002D07DA" w:rsidRDefault="002D07DA" w:rsidP="002D07DA"/>
    <w:tbl>
      <w:tblPr>
        <w:tblStyle w:val="Grilledutableau"/>
        <w:tblW w:w="0" w:type="auto"/>
        <w:tblLook w:val="04A0" w:firstRow="1" w:lastRow="0" w:firstColumn="1" w:lastColumn="0" w:noHBand="0" w:noVBand="1"/>
      </w:tblPr>
      <w:tblGrid>
        <w:gridCol w:w="793"/>
        <w:gridCol w:w="2198"/>
        <w:gridCol w:w="1488"/>
        <w:gridCol w:w="1626"/>
        <w:gridCol w:w="1595"/>
        <w:gridCol w:w="1362"/>
      </w:tblGrid>
      <w:tr w:rsidR="002D07DA" w14:paraId="1F8949E0" w14:textId="77777777" w:rsidTr="00E13665">
        <w:tc>
          <w:tcPr>
            <w:tcW w:w="9062" w:type="dxa"/>
            <w:gridSpan w:val="6"/>
            <w:shd w:val="clear" w:color="auto" w:fill="A8D08D" w:themeFill="accent6" w:themeFillTint="99"/>
          </w:tcPr>
          <w:p w14:paraId="6DF9B45D" w14:textId="1EBFC296" w:rsidR="002D07DA" w:rsidRPr="008C73D1" w:rsidRDefault="002D07DA" w:rsidP="00E13665">
            <w:pPr>
              <w:jc w:val="center"/>
              <w:rPr>
                <w:b/>
                <w:bCs/>
              </w:rPr>
            </w:pPr>
            <w:r>
              <w:rPr>
                <w:b/>
                <w:bCs/>
              </w:rPr>
              <w:t>ACTION(S) ENVISAGEE(S)</w:t>
            </w:r>
            <w:r w:rsidR="00E13665">
              <w:rPr>
                <w:b/>
                <w:bCs/>
              </w:rPr>
              <w:t xml:space="preserve"> POUR LA MISE EN PLACE DE LA MISSION RENFORC</w:t>
            </w:r>
            <w:r w:rsidR="00E13665">
              <w:rPr>
                <w:rFonts w:cstheme="minorHAnsi"/>
                <w:b/>
                <w:bCs/>
              </w:rPr>
              <w:t>É</w:t>
            </w:r>
            <w:r w:rsidR="00E13665">
              <w:rPr>
                <w:b/>
                <w:bCs/>
              </w:rPr>
              <w:t>E</w:t>
            </w:r>
          </w:p>
        </w:tc>
      </w:tr>
      <w:tr w:rsidR="002D07DA" w14:paraId="4FE8F28E" w14:textId="77777777" w:rsidTr="000459B6">
        <w:tc>
          <w:tcPr>
            <w:tcW w:w="793" w:type="dxa"/>
          </w:tcPr>
          <w:p w14:paraId="70E3D40A" w14:textId="77777777" w:rsidR="002D07DA" w:rsidRPr="008C73D1" w:rsidRDefault="002D07DA" w:rsidP="000459B6">
            <w:pPr>
              <w:jc w:val="center"/>
              <w:rPr>
                <w:b/>
                <w:bCs/>
              </w:rPr>
            </w:pPr>
            <w:r>
              <w:rPr>
                <w:b/>
                <w:bCs/>
              </w:rPr>
              <w:t>N°</w:t>
            </w:r>
          </w:p>
        </w:tc>
        <w:tc>
          <w:tcPr>
            <w:tcW w:w="2198" w:type="dxa"/>
          </w:tcPr>
          <w:p w14:paraId="6F4A7047" w14:textId="77777777" w:rsidR="002D07DA" w:rsidRPr="008C73D1" w:rsidRDefault="002D07DA" w:rsidP="000459B6">
            <w:pPr>
              <w:jc w:val="center"/>
              <w:rPr>
                <w:b/>
                <w:bCs/>
              </w:rPr>
            </w:pPr>
            <w:r w:rsidRPr="008C73D1">
              <w:rPr>
                <w:b/>
                <w:bCs/>
              </w:rPr>
              <w:t>Description de l’action</w:t>
            </w:r>
          </w:p>
        </w:tc>
        <w:tc>
          <w:tcPr>
            <w:tcW w:w="1488" w:type="dxa"/>
          </w:tcPr>
          <w:p w14:paraId="15C23C52" w14:textId="77777777" w:rsidR="002D07DA" w:rsidRPr="008C73D1" w:rsidRDefault="002D07DA" w:rsidP="000459B6">
            <w:pPr>
              <w:jc w:val="center"/>
              <w:rPr>
                <w:b/>
                <w:bCs/>
              </w:rPr>
            </w:pPr>
            <w:r w:rsidRPr="008C73D1">
              <w:rPr>
                <w:b/>
                <w:bCs/>
              </w:rPr>
              <w:t>Moyens alloués</w:t>
            </w:r>
          </w:p>
        </w:tc>
        <w:tc>
          <w:tcPr>
            <w:tcW w:w="1626" w:type="dxa"/>
          </w:tcPr>
          <w:p w14:paraId="5790D840" w14:textId="77777777" w:rsidR="002D07DA" w:rsidRPr="008C73D1" w:rsidRDefault="002D07DA" w:rsidP="000459B6">
            <w:pPr>
              <w:jc w:val="center"/>
              <w:rPr>
                <w:b/>
                <w:bCs/>
              </w:rPr>
            </w:pPr>
            <w:r w:rsidRPr="008C73D1">
              <w:rPr>
                <w:b/>
                <w:bCs/>
              </w:rPr>
              <w:t>Résultats attendus</w:t>
            </w:r>
          </w:p>
        </w:tc>
        <w:tc>
          <w:tcPr>
            <w:tcW w:w="1595" w:type="dxa"/>
          </w:tcPr>
          <w:p w14:paraId="6AC4ED82" w14:textId="77777777" w:rsidR="002D07DA" w:rsidRPr="008C73D1" w:rsidRDefault="002D07DA" w:rsidP="000459B6">
            <w:pPr>
              <w:jc w:val="center"/>
              <w:rPr>
                <w:b/>
                <w:bCs/>
              </w:rPr>
            </w:pPr>
            <w:r w:rsidRPr="008C73D1">
              <w:rPr>
                <w:b/>
                <w:bCs/>
              </w:rPr>
              <w:t>Echéances prévisionnelles</w:t>
            </w:r>
          </w:p>
        </w:tc>
        <w:tc>
          <w:tcPr>
            <w:tcW w:w="1362" w:type="dxa"/>
          </w:tcPr>
          <w:p w14:paraId="1FD88166" w14:textId="77777777" w:rsidR="002D07DA" w:rsidRPr="008C73D1" w:rsidRDefault="002D07DA" w:rsidP="000459B6">
            <w:pPr>
              <w:jc w:val="center"/>
              <w:rPr>
                <w:b/>
                <w:bCs/>
              </w:rPr>
            </w:pPr>
            <w:r w:rsidRPr="008C73D1">
              <w:rPr>
                <w:b/>
                <w:bCs/>
              </w:rPr>
              <w:t>Indicateurs d’évaluation</w:t>
            </w:r>
          </w:p>
        </w:tc>
      </w:tr>
      <w:tr w:rsidR="002D07DA" w14:paraId="2F5EBBAC" w14:textId="77777777" w:rsidTr="000459B6">
        <w:tc>
          <w:tcPr>
            <w:tcW w:w="793" w:type="dxa"/>
          </w:tcPr>
          <w:p w14:paraId="36AE1CE2" w14:textId="77777777" w:rsidR="002D07DA" w:rsidRDefault="002D07DA" w:rsidP="000459B6">
            <w:pPr>
              <w:jc w:val="center"/>
            </w:pPr>
          </w:p>
        </w:tc>
        <w:tc>
          <w:tcPr>
            <w:tcW w:w="2198" w:type="dxa"/>
          </w:tcPr>
          <w:p w14:paraId="5096E823" w14:textId="77777777" w:rsidR="002D07DA" w:rsidRDefault="002D07DA" w:rsidP="000459B6">
            <w:pPr>
              <w:jc w:val="center"/>
            </w:pPr>
          </w:p>
          <w:p w14:paraId="48545EFB" w14:textId="77777777" w:rsidR="002D07DA" w:rsidRDefault="002D07DA" w:rsidP="000459B6">
            <w:pPr>
              <w:jc w:val="center"/>
            </w:pPr>
          </w:p>
          <w:p w14:paraId="67CC9BF9" w14:textId="77777777" w:rsidR="002D07DA" w:rsidRDefault="002D07DA" w:rsidP="000459B6">
            <w:pPr>
              <w:jc w:val="center"/>
            </w:pPr>
          </w:p>
          <w:p w14:paraId="2F8882AA" w14:textId="77777777" w:rsidR="002D07DA" w:rsidRDefault="002D07DA" w:rsidP="000459B6">
            <w:pPr>
              <w:jc w:val="center"/>
            </w:pPr>
          </w:p>
        </w:tc>
        <w:tc>
          <w:tcPr>
            <w:tcW w:w="1488" w:type="dxa"/>
          </w:tcPr>
          <w:p w14:paraId="23097A1E" w14:textId="77777777" w:rsidR="002D07DA" w:rsidRDefault="002D07DA" w:rsidP="000459B6">
            <w:pPr>
              <w:jc w:val="center"/>
            </w:pPr>
          </w:p>
        </w:tc>
        <w:tc>
          <w:tcPr>
            <w:tcW w:w="1626" w:type="dxa"/>
          </w:tcPr>
          <w:p w14:paraId="3D9E99E1" w14:textId="77777777" w:rsidR="002D07DA" w:rsidRDefault="002D07DA" w:rsidP="000459B6">
            <w:pPr>
              <w:jc w:val="center"/>
            </w:pPr>
          </w:p>
        </w:tc>
        <w:tc>
          <w:tcPr>
            <w:tcW w:w="1595" w:type="dxa"/>
          </w:tcPr>
          <w:p w14:paraId="0882236F" w14:textId="77777777" w:rsidR="002D07DA" w:rsidRDefault="002D07DA" w:rsidP="000459B6">
            <w:pPr>
              <w:jc w:val="center"/>
            </w:pPr>
          </w:p>
        </w:tc>
        <w:tc>
          <w:tcPr>
            <w:tcW w:w="1362" w:type="dxa"/>
          </w:tcPr>
          <w:p w14:paraId="039612E0" w14:textId="77777777" w:rsidR="002D07DA" w:rsidRDefault="002D07DA" w:rsidP="000459B6">
            <w:pPr>
              <w:jc w:val="center"/>
            </w:pPr>
          </w:p>
        </w:tc>
      </w:tr>
    </w:tbl>
    <w:p w14:paraId="7245A1B7" w14:textId="77777777" w:rsidR="002D07DA" w:rsidRPr="008C73D1" w:rsidRDefault="002D07DA" w:rsidP="00694F92">
      <w:pPr>
        <w:rPr>
          <w:i/>
          <w:iCs/>
        </w:rPr>
      </w:pPr>
    </w:p>
    <w:p w14:paraId="0409883C" w14:textId="3927355D" w:rsidR="008C73D1" w:rsidRPr="000C12B4" w:rsidRDefault="008C73D1" w:rsidP="00694F92">
      <w:pPr>
        <w:rPr>
          <w:sz w:val="24"/>
          <w:szCs w:val="24"/>
        </w:rPr>
      </w:pPr>
      <w:r w:rsidRPr="000C12B4">
        <w:rPr>
          <w:sz w:val="24"/>
          <w:szCs w:val="24"/>
        </w:rPr>
        <w:t xml:space="preserve">Thème 2 : Accompagner le recours à un professionnel de l’accueil individuel </w:t>
      </w:r>
    </w:p>
    <w:p w14:paraId="0B41FD90" w14:textId="057CBD8B" w:rsidR="00D86257" w:rsidRPr="00E51DB1" w:rsidRDefault="00D86257" w:rsidP="000C12B4">
      <w:pPr>
        <w:pStyle w:val="Titre7"/>
      </w:pPr>
      <w:bookmarkStart w:id="18" w:name="_Toc89173807"/>
      <w:r w:rsidRPr="00E51DB1">
        <w:t>Favoriser la mise en relation entre les parents et les professionnels</w:t>
      </w:r>
      <w:bookmarkEnd w:id="18"/>
    </w:p>
    <w:tbl>
      <w:tblPr>
        <w:tblStyle w:val="Grilledutableau"/>
        <w:tblW w:w="0" w:type="auto"/>
        <w:tblLook w:val="04A0" w:firstRow="1" w:lastRow="0" w:firstColumn="1" w:lastColumn="0" w:noHBand="0" w:noVBand="1"/>
      </w:tblPr>
      <w:tblGrid>
        <w:gridCol w:w="4531"/>
        <w:gridCol w:w="4531"/>
      </w:tblGrid>
      <w:tr w:rsidR="008C73D1" w14:paraId="2521A8EB" w14:textId="77777777" w:rsidTr="00E51DB1">
        <w:tc>
          <w:tcPr>
            <w:tcW w:w="9062" w:type="dxa"/>
            <w:gridSpan w:val="2"/>
            <w:shd w:val="clear" w:color="auto" w:fill="F7ADCB"/>
          </w:tcPr>
          <w:p w14:paraId="62A9BF6D" w14:textId="77777777" w:rsidR="008C73D1" w:rsidRPr="00C3686B" w:rsidRDefault="008C73D1" w:rsidP="00DB71FC">
            <w:pPr>
              <w:jc w:val="center"/>
              <w:rPr>
                <w:b/>
                <w:bCs/>
              </w:rPr>
            </w:pPr>
            <w:r>
              <w:rPr>
                <w:b/>
                <w:bCs/>
              </w:rPr>
              <w:t>DIAGNOSTIC</w:t>
            </w:r>
          </w:p>
        </w:tc>
      </w:tr>
      <w:tr w:rsidR="008C73D1" w14:paraId="19FA949F" w14:textId="77777777" w:rsidTr="00DB71FC">
        <w:tc>
          <w:tcPr>
            <w:tcW w:w="4531" w:type="dxa"/>
            <w:shd w:val="clear" w:color="auto" w:fill="FFFFFF" w:themeFill="background1"/>
          </w:tcPr>
          <w:p w14:paraId="1759FD90" w14:textId="77777777" w:rsidR="008C73D1" w:rsidRPr="00C3686B" w:rsidRDefault="008C73D1" w:rsidP="00DB71FC">
            <w:pPr>
              <w:jc w:val="center"/>
              <w:rPr>
                <w:b/>
                <w:bCs/>
              </w:rPr>
            </w:pPr>
            <w:r w:rsidRPr="00C3686B">
              <w:rPr>
                <w:b/>
                <w:bCs/>
              </w:rPr>
              <w:t>Etat des lieux</w:t>
            </w:r>
          </w:p>
        </w:tc>
        <w:tc>
          <w:tcPr>
            <w:tcW w:w="4531" w:type="dxa"/>
            <w:shd w:val="clear" w:color="auto" w:fill="FFFFFF" w:themeFill="background1"/>
          </w:tcPr>
          <w:p w14:paraId="72614E02" w14:textId="77777777" w:rsidR="008C73D1" w:rsidRPr="00C3686B" w:rsidRDefault="008C73D1" w:rsidP="00DB71FC">
            <w:pPr>
              <w:jc w:val="center"/>
              <w:rPr>
                <w:b/>
                <w:bCs/>
              </w:rPr>
            </w:pPr>
            <w:r w:rsidRPr="00C3686B">
              <w:rPr>
                <w:b/>
                <w:bCs/>
              </w:rPr>
              <w:t>Constat et enjeux identifiés</w:t>
            </w:r>
          </w:p>
        </w:tc>
      </w:tr>
      <w:tr w:rsidR="008C73D1" w14:paraId="079298B9" w14:textId="77777777" w:rsidTr="00DB71FC">
        <w:tc>
          <w:tcPr>
            <w:tcW w:w="4531" w:type="dxa"/>
          </w:tcPr>
          <w:p w14:paraId="3D244ED6" w14:textId="77777777" w:rsidR="008C73D1" w:rsidRDefault="008C73D1" w:rsidP="00DB71FC"/>
          <w:p w14:paraId="34F12EA0" w14:textId="77777777" w:rsidR="008C73D1" w:rsidRDefault="008C73D1" w:rsidP="00DB71FC"/>
          <w:p w14:paraId="23968386" w14:textId="77777777" w:rsidR="008C73D1" w:rsidRDefault="008C73D1" w:rsidP="00DB71FC"/>
          <w:p w14:paraId="60406586" w14:textId="77777777" w:rsidR="008C73D1" w:rsidRDefault="008C73D1" w:rsidP="00DB71FC"/>
          <w:p w14:paraId="2183A836" w14:textId="77777777" w:rsidR="008C73D1" w:rsidRDefault="008C73D1" w:rsidP="00DB71FC"/>
          <w:p w14:paraId="52D8F3FC" w14:textId="77777777" w:rsidR="008C73D1" w:rsidRDefault="008C73D1" w:rsidP="00DB71FC"/>
        </w:tc>
        <w:tc>
          <w:tcPr>
            <w:tcW w:w="4531" w:type="dxa"/>
          </w:tcPr>
          <w:p w14:paraId="6814F89D" w14:textId="77777777" w:rsidR="008C73D1" w:rsidRDefault="008C73D1" w:rsidP="00DB71FC"/>
        </w:tc>
      </w:tr>
    </w:tbl>
    <w:p w14:paraId="4ED425CC" w14:textId="77777777" w:rsidR="008C73D1" w:rsidRPr="008C73D1" w:rsidRDefault="008C73D1" w:rsidP="00694F92">
      <w:pPr>
        <w:rPr>
          <w:i/>
          <w:iCs/>
          <w:sz w:val="20"/>
          <w:szCs w:val="20"/>
        </w:rPr>
      </w:pPr>
    </w:p>
    <w:tbl>
      <w:tblPr>
        <w:tblStyle w:val="Grilledutableau"/>
        <w:tblW w:w="0" w:type="auto"/>
        <w:tblLook w:val="04A0" w:firstRow="1" w:lastRow="0" w:firstColumn="1" w:lastColumn="0" w:noHBand="0" w:noVBand="1"/>
      </w:tblPr>
      <w:tblGrid>
        <w:gridCol w:w="793"/>
        <w:gridCol w:w="2198"/>
        <w:gridCol w:w="1488"/>
        <w:gridCol w:w="1626"/>
        <w:gridCol w:w="1595"/>
        <w:gridCol w:w="1362"/>
      </w:tblGrid>
      <w:tr w:rsidR="008C73D1" w14:paraId="59D1E252" w14:textId="77777777" w:rsidTr="00E51DB1">
        <w:tc>
          <w:tcPr>
            <w:tcW w:w="9062" w:type="dxa"/>
            <w:gridSpan w:val="6"/>
            <w:shd w:val="clear" w:color="auto" w:fill="F7ADCB"/>
          </w:tcPr>
          <w:p w14:paraId="7BA73CBC" w14:textId="547BEC10" w:rsidR="008C73D1" w:rsidRPr="008C73D1" w:rsidRDefault="00D86257" w:rsidP="00DB71FC">
            <w:pPr>
              <w:jc w:val="center"/>
              <w:rPr>
                <w:b/>
                <w:bCs/>
              </w:rPr>
            </w:pPr>
            <w:r>
              <w:rPr>
                <w:b/>
                <w:bCs/>
              </w:rPr>
              <w:t>ACTION(S) ENVISAGEE(S)</w:t>
            </w:r>
            <w:r w:rsidRPr="008C73D1">
              <w:rPr>
                <w:b/>
                <w:bCs/>
              </w:rPr>
              <w:t xml:space="preserve"> POUR LA NOUVELLE PERIODE</w:t>
            </w:r>
          </w:p>
        </w:tc>
      </w:tr>
      <w:tr w:rsidR="008C73D1" w14:paraId="74CDDEF8" w14:textId="77777777" w:rsidTr="00D86257">
        <w:tc>
          <w:tcPr>
            <w:tcW w:w="793" w:type="dxa"/>
          </w:tcPr>
          <w:p w14:paraId="63E43E86" w14:textId="7658A5F4" w:rsidR="008C73D1" w:rsidRPr="008C73D1" w:rsidRDefault="000172B9" w:rsidP="00936D1F">
            <w:pPr>
              <w:jc w:val="center"/>
              <w:rPr>
                <w:b/>
                <w:bCs/>
              </w:rPr>
            </w:pPr>
            <w:r>
              <w:rPr>
                <w:b/>
                <w:bCs/>
              </w:rPr>
              <w:t>N°</w:t>
            </w:r>
          </w:p>
        </w:tc>
        <w:tc>
          <w:tcPr>
            <w:tcW w:w="2198" w:type="dxa"/>
          </w:tcPr>
          <w:p w14:paraId="463F999C" w14:textId="77777777" w:rsidR="008C73D1" w:rsidRPr="008C73D1" w:rsidRDefault="008C73D1" w:rsidP="00DB71FC">
            <w:pPr>
              <w:jc w:val="center"/>
              <w:rPr>
                <w:b/>
                <w:bCs/>
              </w:rPr>
            </w:pPr>
            <w:r w:rsidRPr="008C73D1">
              <w:rPr>
                <w:b/>
                <w:bCs/>
              </w:rPr>
              <w:t>Description de l’action</w:t>
            </w:r>
          </w:p>
        </w:tc>
        <w:tc>
          <w:tcPr>
            <w:tcW w:w="1488" w:type="dxa"/>
          </w:tcPr>
          <w:p w14:paraId="10F4C3FA" w14:textId="77777777" w:rsidR="008C73D1" w:rsidRPr="008C73D1" w:rsidRDefault="008C73D1" w:rsidP="00DB71FC">
            <w:pPr>
              <w:jc w:val="center"/>
              <w:rPr>
                <w:b/>
                <w:bCs/>
              </w:rPr>
            </w:pPr>
            <w:r w:rsidRPr="008C73D1">
              <w:rPr>
                <w:b/>
                <w:bCs/>
              </w:rPr>
              <w:t>Moyens alloués</w:t>
            </w:r>
          </w:p>
        </w:tc>
        <w:tc>
          <w:tcPr>
            <w:tcW w:w="1626" w:type="dxa"/>
          </w:tcPr>
          <w:p w14:paraId="190EFA2E" w14:textId="77777777" w:rsidR="008C73D1" w:rsidRPr="008C73D1" w:rsidRDefault="008C73D1" w:rsidP="00DB71FC">
            <w:pPr>
              <w:jc w:val="center"/>
              <w:rPr>
                <w:b/>
                <w:bCs/>
              </w:rPr>
            </w:pPr>
            <w:r w:rsidRPr="008C73D1">
              <w:rPr>
                <w:b/>
                <w:bCs/>
              </w:rPr>
              <w:t>Résultats attendus</w:t>
            </w:r>
          </w:p>
        </w:tc>
        <w:tc>
          <w:tcPr>
            <w:tcW w:w="1595" w:type="dxa"/>
          </w:tcPr>
          <w:p w14:paraId="6EA07E91" w14:textId="77777777" w:rsidR="008C73D1" w:rsidRPr="008C73D1" w:rsidRDefault="008C73D1" w:rsidP="00DB71FC">
            <w:pPr>
              <w:jc w:val="center"/>
              <w:rPr>
                <w:b/>
                <w:bCs/>
              </w:rPr>
            </w:pPr>
            <w:r w:rsidRPr="008C73D1">
              <w:rPr>
                <w:b/>
                <w:bCs/>
              </w:rPr>
              <w:t>Echéances prévisionnelles</w:t>
            </w:r>
          </w:p>
        </w:tc>
        <w:tc>
          <w:tcPr>
            <w:tcW w:w="1362" w:type="dxa"/>
          </w:tcPr>
          <w:p w14:paraId="1E2461EF" w14:textId="77777777" w:rsidR="008C73D1" w:rsidRPr="008C73D1" w:rsidRDefault="008C73D1" w:rsidP="00DB71FC">
            <w:pPr>
              <w:jc w:val="center"/>
              <w:rPr>
                <w:b/>
                <w:bCs/>
              </w:rPr>
            </w:pPr>
            <w:r w:rsidRPr="008C73D1">
              <w:rPr>
                <w:b/>
                <w:bCs/>
              </w:rPr>
              <w:t>Indicateurs d’évaluation</w:t>
            </w:r>
          </w:p>
        </w:tc>
      </w:tr>
      <w:tr w:rsidR="008C73D1" w14:paraId="14EFF83B" w14:textId="77777777" w:rsidTr="00D86257">
        <w:tc>
          <w:tcPr>
            <w:tcW w:w="793" w:type="dxa"/>
          </w:tcPr>
          <w:p w14:paraId="18EFC56F" w14:textId="0A451232" w:rsidR="008C73D1" w:rsidRDefault="008C73D1" w:rsidP="00DB71FC">
            <w:pPr>
              <w:jc w:val="center"/>
            </w:pPr>
          </w:p>
        </w:tc>
        <w:tc>
          <w:tcPr>
            <w:tcW w:w="2198" w:type="dxa"/>
          </w:tcPr>
          <w:p w14:paraId="4175F82F" w14:textId="77777777" w:rsidR="008C73D1" w:rsidRDefault="008C73D1" w:rsidP="00DB71FC">
            <w:pPr>
              <w:jc w:val="center"/>
            </w:pPr>
          </w:p>
          <w:p w14:paraId="65BEFA24" w14:textId="77777777" w:rsidR="008C73D1" w:rsidRDefault="008C73D1" w:rsidP="00DB71FC">
            <w:pPr>
              <w:jc w:val="center"/>
            </w:pPr>
          </w:p>
          <w:p w14:paraId="6A8F1376" w14:textId="77777777" w:rsidR="008C73D1" w:rsidRDefault="008C73D1" w:rsidP="00DB71FC">
            <w:pPr>
              <w:jc w:val="center"/>
            </w:pPr>
          </w:p>
          <w:p w14:paraId="0DEA94A6" w14:textId="77777777" w:rsidR="008C73D1" w:rsidRDefault="008C73D1" w:rsidP="00DB71FC">
            <w:pPr>
              <w:jc w:val="center"/>
            </w:pPr>
          </w:p>
        </w:tc>
        <w:tc>
          <w:tcPr>
            <w:tcW w:w="1488" w:type="dxa"/>
          </w:tcPr>
          <w:p w14:paraId="7B5564AA" w14:textId="77777777" w:rsidR="008C73D1" w:rsidRDefault="008C73D1" w:rsidP="00DB71FC">
            <w:pPr>
              <w:jc w:val="center"/>
            </w:pPr>
          </w:p>
        </w:tc>
        <w:tc>
          <w:tcPr>
            <w:tcW w:w="1626" w:type="dxa"/>
          </w:tcPr>
          <w:p w14:paraId="1603CF16" w14:textId="77777777" w:rsidR="008C73D1" w:rsidRDefault="008C73D1" w:rsidP="00DB71FC">
            <w:pPr>
              <w:jc w:val="center"/>
            </w:pPr>
          </w:p>
        </w:tc>
        <w:tc>
          <w:tcPr>
            <w:tcW w:w="1595" w:type="dxa"/>
          </w:tcPr>
          <w:p w14:paraId="2B2C4640" w14:textId="77777777" w:rsidR="008C73D1" w:rsidRDefault="008C73D1" w:rsidP="00DB71FC">
            <w:pPr>
              <w:jc w:val="center"/>
            </w:pPr>
          </w:p>
        </w:tc>
        <w:tc>
          <w:tcPr>
            <w:tcW w:w="1362" w:type="dxa"/>
          </w:tcPr>
          <w:p w14:paraId="5C8FD51F" w14:textId="77777777" w:rsidR="008C73D1" w:rsidRDefault="008C73D1" w:rsidP="00DB71FC">
            <w:pPr>
              <w:jc w:val="center"/>
            </w:pPr>
          </w:p>
        </w:tc>
      </w:tr>
    </w:tbl>
    <w:p w14:paraId="09A4358E" w14:textId="1C1A2A50" w:rsidR="008C73D1" w:rsidRDefault="008C73D1" w:rsidP="00694F92"/>
    <w:p w14:paraId="237A9797" w14:textId="436A8195" w:rsidR="00D86257" w:rsidRPr="00E51DB1" w:rsidRDefault="00D86257" w:rsidP="000C12B4">
      <w:pPr>
        <w:pStyle w:val="Titre7"/>
      </w:pPr>
      <w:bookmarkStart w:id="19" w:name="_Toc89173808"/>
      <w:r w:rsidRPr="00E51DB1">
        <w:t>Accompagner les parents dans l’appropriation de leur rôle de particulier employeur</w:t>
      </w:r>
      <w:bookmarkEnd w:id="19"/>
    </w:p>
    <w:tbl>
      <w:tblPr>
        <w:tblStyle w:val="Grilledutableau"/>
        <w:tblW w:w="0" w:type="auto"/>
        <w:tblLook w:val="04A0" w:firstRow="1" w:lastRow="0" w:firstColumn="1" w:lastColumn="0" w:noHBand="0" w:noVBand="1"/>
      </w:tblPr>
      <w:tblGrid>
        <w:gridCol w:w="4531"/>
        <w:gridCol w:w="4531"/>
      </w:tblGrid>
      <w:tr w:rsidR="00D86257" w14:paraId="405B456A" w14:textId="77777777" w:rsidTr="00E51DB1">
        <w:tc>
          <w:tcPr>
            <w:tcW w:w="9062" w:type="dxa"/>
            <w:gridSpan w:val="2"/>
            <w:shd w:val="clear" w:color="auto" w:fill="F7ADCB"/>
          </w:tcPr>
          <w:p w14:paraId="3116522D" w14:textId="77777777" w:rsidR="00D86257" w:rsidRPr="00C3686B" w:rsidRDefault="00D86257" w:rsidP="00DB71FC">
            <w:pPr>
              <w:jc w:val="center"/>
              <w:rPr>
                <w:b/>
                <w:bCs/>
              </w:rPr>
            </w:pPr>
            <w:r>
              <w:rPr>
                <w:b/>
                <w:bCs/>
              </w:rPr>
              <w:t>DIAGNOSTIC</w:t>
            </w:r>
          </w:p>
        </w:tc>
      </w:tr>
      <w:tr w:rsidR="00D86257" w14:paraId="37C358AD" w14:textId="77777777" w:rsidTr="00DB71FC">
        <w:tc>
          <w:tcPr>
            <w:tcW w:w="4531" w:type="dxa"/>
            <w:shd w:val="clear" w:color="auto" w:fill="FFFFFF" w:themeFill="background1"/>
          </w:tcPr>
          <w:p w14:paraId="0882CEC6" w14:textId="77777777" w:rsidR="00D86257" w:rsidRPr="00C3686B" w:rsidRDefault="00D86257" w:rsidP="00DB71FC">
            <w:pPr>
              <w:jc w:val="center"/>
              <w:rPr>
                <w:b/>
                <w:bCs/>
              </w:rPr>
            </w:pPr>
            <w:r w:rsidRPr="00C3686B">
              <w:rPr>
                <w:b/>
                <w:bCs/>
              </w:rPr>
              <w:t>Etat des lieux</w:t>
            </w:r>
          </w:p>
        </w:tc>
        <w:tc>
          <w:tcPr>
            <w:tcW w:w="4531" w:type="dxa"/>
            <w:shd w:val="clear" w:color="auto" w:fill="FFFFFF" w:themeFill="background1"/>
          </w:tcPr>
          <w:p w14:paraId="1D433E8D" w14:textId="77777777" w:rsidR="00D86257" w:rsidRPr="00C3686B" w:rsidRDefault="00D86257" w:rsidP="00DB71FC">
            <w:pPr>
              <w:jc w:val="center"/>
              <w:rPr>
                <w:b/>
                <w:bCs/>
              </w:rPr>
            </w:pPr>
            <w:r w:rsidRPr="00C3686B">
              <w:rPr>
                <w:b/>
                <w:bCs/>
              </w:rPr>
              <w:t>Constat et enjeux identifiés</w:t>
            </w:r>
          </w:p>
        </w:tc>
      </w:tr>
      <w:tr w:rsidR="00D86257" w14:paraId="77DC9A74" w14:textId="77777777" w:rsidTr="00DB71FC">
        <w:tc>
          <w:tcPr>
            <w:tcW w:w="4531" w:type="dxa"/>
          </w:tcPr>
          <w:p w14:paraId="5C2DBA31" w14:textId="77777777" w:rsidR="00D86257" w:rsidRDefault="00D86257" w:rsidP="00DB71FC"/>
          <w:p w14:paraId="614CBF5E" w14:textId="77777777" w:rsidR="00D86257" w:rsidRDefault="00D86257" w:rsidP="00DB71FC"/>
          <w:p w14:paraId="5856639F" w14:textId="77777777" w:rsidR="00D86257" w:rsidRDefault="00D86257" w:rsidP="00DB71FC"/>
          <w:p w14:paraId="0538A8E0" w14:textId="77777777" w:rsidR="00D86257" w:rsidRDefault="00D86257" w:rsidP="00DB71FC"/>
          <w:p w14:paraId="1F670F8F" w14:textId="77777777" w:rsidR="00D86257" w:rsidRDefault="00D86257" w:rsidP="00DB71FC"/>
        </w:tc>
        <w:tc>
          <w:tcPr>
            <w:tcW w:w="4531" w:type="dxa"/>
          </w:tcPr>
          <w:p w14:paraId="4FCC9E2A" w14:textId="77777777" w:rsidR="00D86257" w:rsidRDefault="00D86257" w:rsidP="00DB71FC"/>
        </w:tc>
      </w:tr>
    </w:tbl>
    <w:p w14:paraId="651E553D" w14:textId="77777777" w:rsidR="00D86257" w:rsidRPr="000C12B4" w:rsidRDefault="00D86257" w:rsidP="000C12B4">
      <w:pPr>
        <w:rPr>
          <w:i/>
          <w:iCs/>
          <w:sz w:val="20"/>
          <w:szCs w:val="20"/>
        </w:rPr>
      </w:pPr>
    </w:p>
    <w:tbl>
      <w:tblPr>
        <w:tblStyle w:val="Grilledutableau"/>
        <w:tblW w:w="0" w:type="auto"/>
        <w:tblLook w:val="04A0" w:firstRow="1" w:lastRow="0" w:firstColumn="1" w:lastColumn="0" w:noHBand="0" w:noVBand="1"/>
      </w:tblPr>
      <w:tblGrid>
        <w:gridCol w:w="793"/>
        <w:gridCol w:w="2198"/>
        <w:gridCol w:w="1488"/>
        <w:gridCol w:w="1626"/>
        <w:gridCol w:w="1595"/>
        <w:gridCol w:w="1362"/>
      </w:tblGrid>
      <w:tr w:rsidR="00D86257" w14:paraId="6FE19486" w14:textId="77777777" w:rsidTr="00E51DB1">
        <w:tc>
          <w:tcPr>
            <w:tcW w:w="9062" w:type="dxa"/>
            <w:gridSpan w:val="6"/>
            <w:shd w:val="clear" w:color="auto" w:fill="F7ADCB"/>
          </w:tcPr>
          <w:p w14:paraId="57B9042A" w14:textId="77777777" w:rsidR="00D86257" w:rsidRPr="008C73D1" w:rsidRDefault="00D86257" w:rsidP="00DB71FC">
            <w:pPr>
              <w:jc w:val="center"/>
              <w:rPr>
                <w:b/>
                <w:bCs/>
              </w:rPr>
            </w:pPr>
            <w:r>
              <w:rPr>
                <w:b/>
                <w:bCs/>
              </w:rPr>
              <w:t>ACTION(S) ENVISAGEE(S)</w:t>
            </w:r>
            <w:r w:rsidRPr="008C73D1">
              <w:rPr>
                <w:b/>
                <w:bCs/>
              </w:rPr>
              <w:t xml:space="preserve"> POUR LA NOUVELLE PERIODE</w:t>
            </w:r>
          </w:p>
        </w:tc>
      </w:tr>
      <w:tr w:rsidR="00D86257" w14:paraId="18DA820E" w14:textId="77777777" w:rsidTr="00DB71FC">
        <w:tc>
          <w:tcPr>
            <w:tcW w:w="793" w:type="dxa"/>
          </w:tcPr>
          <w:p w14:paraId="3C0BCDA5" w14:textId="41E38284" w:rsidR="00D86257" w:rsidRPr="008C73D1" w:rsidRDefault="000172B9" w:rsidP="00936D1F">
            <w:pPr>
              <w:jc w:val="center"/>
              <w:rPr>
                <w:b/>
                <w:bCs/>
              </w:rPr>
            </w:pPr>
            <w:r>
              <w:rPr>
                <w:b/>
                <w:bCs/>
              </w:rPr>
              <w:t>N°</w:t>
            </w:r>
          </w:p>
        </w:tc>
        <w:tc>
          <w:tcPr>
            <w:tcW w:w="2198" w:type="dxa"/>
          </w:tcPr>
          <w:p w14:paraId="2BDCFB40" w14:textId="77777777" w:rsidR="00D86257" w:rsidRPr="008C73D1" w:rsidRDefault="00D86257" w:rsidP="00DB71FC">
            <w:pPr>
              <w:jc w:val="center"/>
              <w:rPr>
                <w:b/>
                <w:bCs/>
              </w:rPr>
            </w:pPr>
            <w:r w:rsidRPr="008C73D1">
              <w:rPr>
                <w:b/>
                <w:bCs/>
              </w:rPr>
              <w:t>Description de l’action</w:t>
            </w:r>
          </w:p>
        </w:tc>
        <w:tc>
          <w:tcPr>
            <w:tcW w:w="1488" w:type="dxa"/>
          </w:tcPr>
          <w:p w14:paraId="579F8497" w14:textId="77777777" w:rsidR="00D86257" w:rsidRPr="008C73D1" w:rsidRDefault="00D86257" w:rsidP="00DB71FC">
            <w:pPr>
              <w:jc w:val="center"/>
              <w:rPr>
                <w:b/>
                <w:bCs/>
              </w:rPr>
            </w:pPr>
            <w:r w:rsidRPr="008C73D1">
              <w:rPr>
                <w:b/>
                <w:bCs/>
              </w:rPr>
              <w:t>Moyens alloués</w:t>
            </w:r>
          </w:p>
        </w:tc>
        <w:tc>
          <w:tcPr>
            <w:tcW w:w="1626" w:type="dxa"/>
          </w:tcPr>
          <w:p w14:paraId="1DAE737E" w14:textId="77777777" w:rsidR="00D86257" w:rsidRPr="008C73D1" w:rsidRDefault="00D86257" w:rsidP="00DB71FC">
            <w:pPr>
              <w:jc w:val="center"/>
              <w:rPr>
                <w:b/>
                <w:bCs/>
              </w:rPr>
            </w:pPr>
            <w:r w:rsidRPr="008C73D1">
              <w:rPr>
                <w:b/>
                <w:bCs/>
              </w:rPr>
              <w:t>Résultats attendus</w:t>
            </w:r>
          </w:p>
        </w:tc>
        <w:tc>
          <w:tcPr>
            <w:tcW w:w="1595" w:type="dxa"/>
          </w:tcPr>
          <w:p w14:paraId="48916C0F" w14:textId="77777777" w:rsidR="00D86257" w:rsidRPr="008C73D1" w:rsidRDefault="00D86257" w:rsidP="00DB71FC">
            <w:pPr>
              <w:jc w:val="center"/>
              <w:rPr>
                <w:b/>
                <w:bCs/>
              </w:rPr>
            </w:pPr>
            <w:r w:rsidRPr="008C73D1">
              <w:rPr>
                <w:b/>
                <w:bCs/>
              </w:rPr>
              <w:t>Echéances prévisionnelles</w:t>
            </w:r>
          </w:p>
        </w:tc>
        <w:tc>
          <w:tcPr>
            <w:tcW w:w="1362" w:type="dxa"/>
          </w:tcPr>
          <w:p w14:paraId="0DEB59A3" w14:textId="77777777" w:rsidR="00D86257" w:rsidRPr="008C73D1" w:rsidRDefault="00D86257" w:rsidP="00DB71FC">
            <w:pPr>
              <w:jc w:val="center"/>
              <w:rPr>
                <w:b/>
                <w:bCs/>
              </w:rPr>
            </w:pPr>
            <w:r w:rsidRPr="008C73D1">
              <w:rPr>
                <w:b/>
                <w:bCs/>
              </w:rPr>
              <w:t>Indicateurs d’évaluation</w:t>
            </w:r>
          </w:p>
        </w:tc>
      </w:tr>
      <w:tr w:rsidR="00D86257" w14:paraId="5B9FF495" w14:textId="77777777" w:rsidTr="00DB71FC">
        <w:tc>
          <w:tcPr>
            <w:tcW w:w="793" w:type="dxa"/>
          </w:tcPr>
          <w:p w14:paraId="11BC23A3" w14:textId="394D380F" w:rsidR="00D86257" w:rsidRDefault="00D86257" w:rsidP="00DB71FC">
            <w:pPr>
              <w:jc w:val="center"/>
            </w:pPr>
          </w:p>
        </w:tc>
        <w:tc>
          <w:tcPr>
            <w:tcW w:w="2198" w:type="dxa"/>
          </w:tcPr>
          <w:p w14:paraId="79AFE1CD" w14:textId="77777777" w:rsidR="00D86257" w:rsidRDefault="00D86257" w:rsidP="00DB71FC">
            <w:pPr>
              <w:jc w:val="center"/>
            </w:pPr>
          </w:p>
          <w:p w14:paraId="6B768183" w14:textId="77777777" w:rsidR="00D86257" w:rsidRDefault="00D86257" w:rsidP="00DB71FC">
            <w:pPr>
              <w:jc w:val="center"/>
            </w:pPr>
          </w:p>
          <w:p w14:paraId="3C536B29" w14:textId="77777777" w:rsidR="00D86257" w:rsidRDefault="00D86257" w:rsidP="00DB71FC">
            <w:pPr>
              <w:jc w:val="center"/>
            </w:pPr>
          </w:p>
          <w:p w14:paraId="6742E560" w14:textId="77777777" w:rsidR="00D86257" w:rsidRDefault="00D86257" w:rsidP="00DB71FC">
            <w:pPr>
              <w:jc w:val="center"/>
            </w:pPr>
          </w:p>
        </w:tc>
        <w:tc>
          <w:tcPr>
            <w:tcW w:w="1488" w:type="dxa"/>
          </w:tcPr>
          <w:p w14:paraId="0C6679C8" w14:textId="77777777" w:rsidR="00D86257" w:rsidRDefault="00D86257" w:rsidP="00DB71FC">
            <w:pPr>
              <w:jc w:val="center"/>
            </w:pPr>
          </w:p>
        </w:tc>
        <w:tc>
          <w:tcPr>
            <w:tcW w:w="1626" w:type="dxa"/>
          </w:tcPr>
          <w:p w14:paraId="525AA254" w14:textId="77777777" w:rsidR="00D86257" w:rsidRDefault="00D86257" w:rsidP="00DB71FC">
            <w:pPr>
              <w:jc w:val="center"/>
            </w:pPr>
          </w:p>
        </w:tc>
        <w:tc>
          <w:tcPr>
            <w:tcW w:w="1595" w:type="dxa"/>
          </w:tcPr>
          <w:p w14:paraId="7A1264F3" w14:textId="77777777" w:rsidR="00D86257" w:rsidRDefault="00D86257" w:rsidP="00DB71FC">
            <w:pPr>
              <w:jc w:val="center"/>
            </w:pPr>
          </w:p>
        </w:tc>
        <w:tc>
          <w:tcPr>
            <w:tcW w:w="1362" w:type="dxa"/>
          </w:tcPr>
          <w:p w14:paraId="2EB7C8D2" w14:textId="77777777" w:rsidR="00D86257" w:rsidRDefault="00D86257" w:rsidP="00DB71FC">
            <w:pPr>
              <w:jc w:val="center"/>
            </w:pPr>
          </w:p>
        </w:tc>
      </w:tr>
    </w:tbl>
    <w:p w14:paraId="6806FC90" w14:textId="77777777" w:rsidR="00D86257" w:rsidRDefault="00D86257" w:rsidP="00694F92"/>
    <w:p w14:paraId="46C6C1CE" w14:textId="7AD4BFD6" w:rsidR="008C73D1" w:rsidRPr="00FF6A17" w:rsidRDefault="000C12B4" w:rsidP="000C12B4">
      <w:pPr>
        <w:pStyle w:val="Titre3"/>
      </w:pPr>
      <w:bookmarkStart w:id="20" w:name="_Toc89173809"/>
      <w:r>
        <w:t xml:space="preserve">4.2. </w:t>
      </w:r>
      <w:r w:rsidR="008C73D1" w:rsidRPr="00FF6A17">
        <w:t xml:space="preserve"> </w:t>
      </w:r>
      <w:r>
        <w:t>L’information et l’accompagnement des professionnels</w:t>
      </w:r>
      <w:bookmarkEnd w:id="20"/>
    </w:p>
    <w:p w14:paraId="0D18A049" w14:textId="3F89492E" w:rsidR="008C73D1" w:rsidRPr="000C12B4" w:rsidRDefault="00D86257" w:rsidP="00F36736">
      <w:pPr>
        <w:rPr>
          <w:sz w:val="24"/>
          <w:szCs w:val="24"/>
        </w:rPr>
      </w:pPr>
      <w:r w:rsidRPr="000C12B4">
        <w:rPr>
          <w:sz w:val="24"/>
          <w:szCs w:val="24"/>
        </w:rPr>
        <w:t xml:space="preserve">Thème 1 : Offrir un lieu d’information, de rencontres et d’échanges pour les professionnels </w:t>
      </w:r>
    </w:p>
    <w:p w14:paraId="10C9389D" w14:textId="23717FEB" w:rsidR="00D86257" w:rsidRPr="00E51DB1" w:rsidRDefault="00D86257" w:rsidP="000C12B4">
      <w:pPr>
        <w:pStyle w:val="Titre7"/>
      </w:pPr>
      <w:bookmarkStart w:id="21" w:name="_Toc89173810"/>
      <w:r w:rsidRPr="00E51DB1">
        <w:t>Informer les professionnels sur le métier</w:t>
      </w:r>
      <w:bookmarkEnd w:id="21"/>
      <w:r w:rsidRPr="00E51DB1">
        <w:t xml:space="preserve"> </w:t>
      </w:r>
    </w:p>
    <w:tbl>
      <w:tblPr>
        <w:tblStyle w:val="Grilledutableau"/>
        <w:tblW w:w="0" w:type="auto"/>
        <w:tblLook w:val="04A0" w:firstRow="1" w:lastRow="0" w:firstColumn="1" w:lastColumn="0" w:noHBand="0" w:noVBand="1"/>
      </w:tblPr>
      <w:tblGrid>
        <w:gridCol w:w="4531"/>
        <w:gridCol w:w="4531"/>
      </w:tblGrid>
      <w:tr w:rsidR="00D86257" w14:paraId="16271B4B" w14:textId="77777777" w:rsidTr="00E51DB1">
        <w:tc>
          <w:tcPr>
            <w:tcW w:w="9062" w:type="dxa"/>
            <w:gridSpan w:val="2"/>
            <w:shd w:val="clear" w:color="auto" w:fill="F7ADCB"/>
          </w:tcPr>
          <w:p w14:paraId="4AB17D77" w14:textId="77777777" w:rsidR="00D86257" w:rsidRPr="00C3686B" w:rsidRDefault="00D86257" w:rsidP="00DB71FC">
            <w:pPr>
              <w:jc w:val="center"/>
              <w:rPr>
                <w:b/>
                <w:bCs/>
              </w:rPr>
            </w:pPr>
            <w:r>
              <w:rPr>
                <w:b/>
                <w:bCs/>
              </w:rPr>
              <w:t>DIAGNOSTIC</w:t>
            </w:r>
          </w:p>
        </w:tc>
      </w:tr>
      <w:tr w:rsidR="00D86257" w14:paraId="0C663CAD" w14:textId="77777777" w:rsidTr="00DB71FC">
        <w:tc>
          <w:tcPr>
            <w:tcW w:w="4531" w:type="dxa"/>
            <w:shd w:val="clear" w:color="auto" w:fill="FFFFFF" w:themeFill="background1"/>
          </w:tcPr>
          <w:p w14:paraId="754ED6A6" w14:textId="77777777" w:rsidR="00D86257" w:rsidRPr="00C3686B" w:rsidRDefault="00D86257" w:rsidP="00DB71FC">
            <w:pPr>
              <w:jc w:val="center"/>
              <w:rPr>
                <w:b/>
                <w:bCs/>
              </w:rPr>
            </w:pPr>
            <w:r w:rsidRPr="00C3686B">
              <w:rPr>
                <w:b/>
                <w:bCs/>
              </w:rPr>
              <w:t>Etat des lieux</w:t>
            </w:r>
          </w:p>
        </w:tc>
        <w:tc>
          <w:tcPr>
            <w:tcW w:w="4531" w:type="dxa"/>
            <w:shd w:val="clear" w:color="auto" w:fill="FFFFFF" w:themeFill="background1"/>
          </w:tcPr>
          <w:p w14:paraId="6C8D864E" w14:textId="77777777" w:rsidR="00D86257" w:rsidRPr="00C3686B" w:rsidRDefault="00D86257" w:rsidP="00DB71FC">
            <w:pPr>
              <w:jc w:val="center"/>
              <w:rPr>
                <w:b/>
                <w:bCs/>
              </w:rPr>
            </w:pPr>
            <w:r w:rsidRPr="00C3686B">
              <w:rPr>
                <w:b/>
                <w:bCs/>
              </w:rPr>
              <w:t>Constat et enjeux identifiés</w:t>
            </w:r>
          </w:p>
        </w:tc>
      </w:tr>
      <w:tr w:rsidR="00D86257" w14:paraId="75349984" w14:textId="77777777" w:rsidTr="00DB71FC">
        <w:tc>
          <w:tcPr>
            <w:tcW w:w="4531" w:type="dxa"/>
          </w:tcPr>
          <w:p w14:paraId="49326056" w14:textId="77777777" w:rsidR="00D86257" w:rsidRDefault="00D86257" w:rsidP="00DB71FC"/>
          <w:p w14:paraId="2CA69285" w14:textId="77777777" w:rsidR="00D86257" w:rsidRDefault="00D86257" w:rsidP="00DB71FC"/>
          <w:p w14:paraId="0D4FB28A" w14:textId="77777777" w:rsidR="00D86257" w:rsidRDefault="00D86257" w:rsidP="00DB71FC"/>
          <w:p w14:paraId="1C1760D1" w14:textId="77777777" w:rsidR="00D86257" w:rsidRDefault="00D86257" w:rsidP="00DB71FC"/>
        </w:tc>
        <w:tc>
          <w:tcPr>
            <w:tcW w:w="4531" w:type="dxa"/>
          </w:tcPr>
          <w:p w14:paraId="47E9F3A3" w14:textId="77777777" w:rsidR="00D86257" w:rsidRDefault="00D86257" w:rsidP="00DB71FC"/>
        </w:tc>
      </w:tr>
    </w:tbl>
    <w:p w14:paraId="7DF24CF8" w14:textId="77777777" w:rsidR="00D86257" w:rsidRPr="00D86257" w:rsidRDefault="00D86257" w:rsidP="00D86257">
      <w:pPr>
        <w:pStyle w:val="Paragraphedeliste"/>
        <w:rPr>
          <w:i/>
          <w:iCs/>
          <w:sz w:val="20"/>
          <w:szCs w:val="20"/>
        </w:rPr>
      </w:pPr>
    </w:p>
    <w:tbl>
      <w:tblPr>
        <w:tblStyle w:val="Grilledutableau"/>
        <w:tblW w:w="0" w:type="auto"/>
        <w:tblLook w:val="04A0" w:firstRow="1" w:lastRow="0" w:firstColumn="1" w:lastColumn="0" w:noHBand="0" w:noVBand="1"/>
      </w:tblPr>
      <w:tblGrid>
        <w:gridCol w:w="793"/>
        <w:gridCol w:w="2198"/>
        <w:gridCol w:w="1488"/>
        <w:gridCol w:w="1626"/>
        <w:gridCol w:w="1595"/>
        <w:gridCol w:w="1362"/>
      </w:tblGrid>
      <w:tr w:rsidR="00D86257" w14:paraId="6557C0D7" w14:textId="77777777" w:rsidTr="00E51DB1">
        <w:tc>
          <w:tcPr>
            <w:tcW w:w="9062" w:type="dxa"/>
            <w:gridSpan w:val="6"/>
            <w:shd w:val="clear" w:color="auto" w:fill="F7ADCB"/>
          </w:tcPr>
          <w:p w14:paraId="537FB536" w14:textId="77777777" w:rsidR="00D86257" w:rsidRPr="008C73D1" w:rsidRDefault="00D86257" w:rsidP="00DB71FC">
            <w:pPr>
              <w:jc w:val="center"/>
              <w:rPr>
                <w:b/>
                <w:bCs/>
              </w:rPr>
            </w:pPr>
            <w:r>
              <w:rPr>
                <w:b/>
                <w:bCs/>
              </w:rPr>
              <w:t>ACTION(S) ENVISAGEE(S)</w:t>
            </w:r>
            <w:r w:rsidRPr="008C73D1">
              <w:rPr>
                <w:b/>
                <w:bCs/>
              </w:rPr>
              <w:t xml:space="preserve"> POUR LA NOUVELLE PERIODE</w:t>
            </w:r>
          </w:p>
        </w:tc>
      </w:tr>
      <w:tr w:rsidR="00D86257" w14:paraId="0416749D" w14:textId="77777777" w:rsidTr="00DB71FC">
        <w:tc>
          <w:tcPr>
            <w:tcW w:w="793" w:type="dxa"/>
          </w:tcPr>
          <w:p w14:paraId="728DEB58" w14:textId="5012EBFA" w:rsidR="00D86257" w:rsidRPr="008C73D1" w:rsidRDefault="000172B9" w:rsidP="00936D1F">
            <w:pPr>
              <w:jc w:val="center"/>
              <w:rPr>
                <w:b/>
                <w:bCs/>
              </w:rPr>
            </w:pPr>
            <w:r>
              <w:rPr>
                <w:b/>
                <w:bCs/>
              </w:rPr>
              <w:t>N°</w:t>
            </w:r>
          </w:p>
        </w:tc>
        <w:tc>
          <w:tcPr>
            <w:tcW w:w="2198" w:type="dxa"/>
          </w:tcPr>
          <w:p w14:paraId="498A76BF" w14:textId="77777777" w:rsidR="00D86257" w:rsidRPr="008C73D1" w:rsidRDefault="00D86257" w:rsidP="00DB71FC">
            <w:pPr>
              <w:jc w:val="center"/>
              <w:rPr>
                <w:b/>
                <w:bCs/>
              </w:rPr>
            </w:pPr>
            <w:r w:rsidRPr="008C73D1">
              <w:rPr>
                <w:b/>
                <w:bCs/>
              </w:rPr>
              <w:t>Description de l’action</w:t>
            </w:r>
          </w:p>
        </w:tc>
        <w:tc>
          <w:tcPr>
            <w:tcW w:w="1488" w:type="dxa"/>
          </w:tcPr>
          <w:p w14:paraId="5FFA46E4" w14:textId="77777777" w:rsidR="00D86257" w:rsidRPr="008C73D1" w:rsidRDefault="00D86257" w:rsidP="00DB71FC">
            <w:pPr>
              <w:jc w:val="center"/>
              <w:rPr>
                <w:b/>
                <w:bCs/>
              </w:rPr>
            </w:pPr>
            <w:r w:rsidRPr="008C73D1">
              <w:rPr>
                <w:b/>
                <w:bCs/>
              </w:rPr>
              <w:t>Moyens alloués</w:t>
            </w:r>
          </w:p>
        </w:tc>
        <w:tc>
          <w:tcPr>
            <w:tcW w:w="1626" w:type="dxa"/>
          </w:tcPr>
          <w:p w14:paraId="1F7E79F0" w14:textId="77777777" w:rsidR="00D86257" w:rsidRPr="008C73D1" w:rsidRDefault="00D86257" w:rsidP="00DB71FC">
            <w:pPr>
              <w:jc w:val="center"/>
              <w:rPr>
                <w:b/>
                <w:bCs/>
              </w:rPr>
            </w:pPr>
            <w:r w:rsidRPr="008C73D1">
              <w:rPr>
                <w:b/>
                <w:bCs/>
              </w:rPr>
              <w:t>Résultats attendus</w:t>
            </w:r>
          </w:p>
        </w:tc>
        <w:tc>
          <w:tcPr>
            <w:tcW w:w="1595" w:type="dxa"/>
          </w:tcPr>
          <w:p w14:paraId="5218AF3F" w14:textId="77777777" w:rsidR="00D86257" w:rsidRPr="008C73D1" w:rsidRDefault="00D86257" w:rsidP="00DB71FC">
            <w:pPr>
              <w:jc w:val="center"/>
              <w:rPr>
                <w:b/>
                <w:bCs/>
              </w:rPr>
            </w:pPr>
            <w:r w:rsidRPr="008C73D1">
              <w:rPr>
                <w:b/>
                <w:bCs/>
              </w:rPr>
              <w:t>Echéances prévisionnelles</w:t>
            </w:r>
          </w:p>
        </w:tc>
        <w:tc>
          <w:tcPr>
            <w:tcW w:w="1362" w:type="dxa"/>
          </w:tcPr>
          <w:p w14:paraId="1807F388" w14:textId="77777777" w:rsidR="00D86257" w:rsidRPr="008C73D1" w:rsidRDefault="00D86257" w:rsidP="00DB71FC">
            <w:pPr>
              <w:jc w:val="center"/>
              <w:rPr>
                <w:b/>
                <w:bCs/>
              </w:rPr>
            </w:pPr>
            <w:r w:rsidRPr="008C73D1">
              <w:rPr>
                <w:b/>
                <w:bCs/>
              </w:rPr>
              <w:t>Indicateurs d’évaluation</w:t>
            </w:r>
          </w:p>
        </w:tc>
      </w:tr>
      <w:tr w:rsidR="00D86257" w14:paraId="43436F4B" w14:textId="77777777" w:rsidTr="00DB71FC">
        <w:tc>
          <w:tcPr>
            <w:tcW w:w="793" w:type="dxa"/>
          </w:tcPr>
          <w:p w14:paraId="6C845418" w14:textId="65C86A6B" w:rsidR="00D86257" w:rsidRDefault="00D86257" w:rsidP="00DB71FC">
            <w:pPr>
              <w:jc w:val="center"/>
            </w:pPr>
          </w:p>
        </w:tc>
        <w:tc>
          <w:tcPr>
            <w:tcW w:w="2198" w:type="dxa"/>
          </w:tcPr>
          <w:p w14:paraId="2B9B0B3D" w14:textId="77777777" w:rsidR="00D86257" w:rsidRDefault="00D86257" w:rsidP="00DB71FC">
            <w:pPr>
              <w:jc w:val="center"/>
            </w:pPr>
          </w:p>
          <w:p w14:paraId="760AFA00" w14:textId="77777777" w:rsidR="00D86257" w:rsidRDefault="00D86257" w:rsidP="00DB71FC">
            <w:pPr>
              <w:jc w:val="center"/>
            </w:pPr>
          </w:p>
          <w:p w14:paraId="1E25BFD9" w14:textId="77777777" w:rsidR="00D86257" w:rsidRDefault="00D86257" w:rsidP="00DB71FC">
            <w:pPr>
              <w:jc w:val="center"/>
            </w:pPr>
          </w:p>
          <w:p w14:paraId="293DA666" w14:textId="77777777" w:rsidR="00D86257" w:rsidRDefault="00D86257" w:rsidP="00DB71FC">
            <w:pPr>
              <w:jc w:val="center"/>
            </w:pPr>
          </w:p>
        </w:tc>
        <w:tc>
          <w:tcPr>
            <w:tcW w:w="1488" w:type="dxa"/>
          </w:tcPr>
          <w:p w14:paraId="3D25643B" w14:textId="77777777" w:rsidR="00D86257" w:rsidRDefault="00D86257" w:rsidP="00DB71FC">
            <w:pPr>
              <w:jc w:val="center"/>
            </w:pPr>
          </w:p>
        </w:tc>
        <w:tc>
          <w:tcPr>
            <w:tcW w:w="1626" w:type="dxa"/>
          </w:tcPr>
          <w:p w14:paraId="5E8308B8" w14:textId="77777777" w:rsidR="00D86257" w:rsidRDefault="00D86257" w:rsidP="00DB71FC">
            <w:pPr>
              <w:jc w:val="center"/>
            </w:pPr>
          </w:p>
        </w:tc>
        <w:tc>
          <w:tcPr>
            <w:tcW w:w="1595" w:type="dxa"/>
          </w:tcPr>
          <w:p w14:paraId="63F25A27" w14:textId="77777777" w:rsidR="00D86257" w:rsidRDefault="00D86257" w:rsidP="00DB71FC">
            <w:pPr>
              <w:jc w:val="center"/>
            </w:pPr>
          </w:p>
        </w:tc>
        <w:tc>
          <w:tcPr>
            <w:tcW w:w="1362" w:type="dxa"/>
          </w:tcPr>
          <w:p w14:paraId="637965CE" w14:textId="77777777" w:rsidR="00D86257" w:rsidRDefault="00D86257" w:rsidP="00DB71FC">
            <w:pPr>
              <w:jc w:val="center"/>
            </w:pPr>
          </w:p>
        </w:tc>
      </w:tr>
    </w:tbl>
    <w:p w14:paraId="0C994ED4" w14:textId="77777777" w:rsidR="00E13665" w:rsidRDefault="00E13665" w:rsidP="00E13665">
      <w:pPr>
        <w:pStyle w:val="Paragraphedeliste"/>
        <w:rPr>
          <w:u w:val="single"/>
        </w:rPr>
      </w:pPr>
    </w:p>
    <w:p w14:paraId="028F8D1A" w14:textId="683A17BF" w:rsidR="00D86257" w:rsidRPr="00E51DB1" w:rsidRDefault="00D86257" w:rsidP="000C12B4">
      <w:pPr>
        <w:pStyle w:val="Titre7"/>
      </w:pPr>
      <w:bookmarkStart w:id="22" w:name="_Toc89173811"/>
      <w:r w:rsidRPr="00E51DB1">
        <w:t>Informer et assister les assistants maternels dans le cadre de leurs démarches sur monenfant.fr</w:t>
      </w:r>
      <w:bookmarkEnd w:id="22"/>
    </w:p>
    <w:tbl>
      <w:tblPr>
        <w:tblStyle w:val="Grilledutableau"/>
        <w:tblW w:w="0" w:type="auto"/>
        <w:tblLook w:val="04A0" w:firstRow="1" w:lastRow="0" w:firstColumn="1" w:lastColumn="0" w:noHBand="0" w:noVBand="1"/>
      </w:tblPr>
      <w:tblGrid>
        <w:gridCol w:w="4531"/>
        <w:gridCol w:w="4531"/>
      </w:tblGrid>
      <w:tr w:rsidR="00D86257" w14:paraId="17BB7ABB" w14:textId="77777777" w:rsidTr="00E51DB1">
        <w:tc>
          <w:tcPr>
            <w:tcW w:w="9062" w:type="dxa"/>
            <w:gridSpan w:val="2"/>
            <w:shd w:val="clear" w:color="auto" w:fill="F7ADCB"/>
          </w:tcPr>
          <w:p w14:paraId="5824D2E5" w14:textId="77777777" w:rsidR="00D86257" w:rsidRPr="00C3686B" w:rsidRDefault="00D86257" w:rsidP="00DB71FC">
            <w:pPr>
              <w:jc w:val="center"/>
              <w:rPr>
                <w:b/>
                <w:bCs/>
              </w:rPr>
            </w:pPr>
            <w:r>
              <w:rPr>
                <w:b/>
                <w:bCs/>
              </w:rPr>
              <w:t>DIAGNOSTIC</w:t>
            </w:r>
          </w:p>
        </w:tc>
      </w:tr>
      <w:tr w:rsidR="00D86257" w14:paraId="4EF5909A" w14:textId="77777777" w:rsidTr="00DB71FC">
        <w:tc>
          <w:tcPr>
            <w:tcW w:w="4531" w:type="dxa"/>
            <w:shd w:val="clear" w:color="auto" w:fill="FFFFFF" w:themeFill="background1"/>
          </w:tcPr>
          <w:p w14:paraId="0E6012C1" w14:textId="77777777" w:rsidR="00D86257" w:rsidRPr="00C3686B" w:rsidRDefault="00D86257" w:rsidP="00DB71FC">
            <w:pPr>
              <w:jc w:val="center"/>
              <w:rPr>
                <w:b/>
                <w:bCs/>
              </w:rPr>
            </w:pPr>
            <w:r w:rsidRPr="00C3686B">
              <w:rPr>
                <w:b/>
                <w:bCs/>
              </w:rPr>
              <w:t>Etat des lieux</w:t>
            </w:r>
          </w:p>
        </w:tc>
        <w:tc>
          <w:tcPr>
            <w:tcW w:w="4531" w:type="dxa"/>
            <w:shd w:val="clear" w:color="auto" w:fill="FFFFFF" w:themeFill="background1"/>
          </w:tcPr>
          <w:p w14:paraId="16BC4025" w14:textId="77777777" w:rsidR="00D86257" w:rsidRPr="00C3686B" w:rsidRDefault="00D86257" w:rsidP="00DB71FC">
            <w:pPr>
              <w:jc w:val="center"/>
              <w:rPr>
                <w:b/>
                <w:bCs/>
              </w:rPr>
            </w:pPr>
            <w:r w:rsidRPr="00C3686B">
              <w:rPr>
                <w:b/>
                <w:bCs/>
              </w:rPr>
              <w:t>Constat et enjeux identifiés</w:t>
            </w:r>
          </w:p>
        </w:tc>
      </w:tr>
      <w:tr w:rsidR="00D86257" w14:paraId="43DF9660" w14:textId="77777777" w:rsidTr="00DB71FC">
        <w:tc>
          <w:tcPr>
            <w:tcW w:w="4531" w:type="dxa"/>
          </w:tcPr>
          <w:p w14:paraId="3DB93086" w14:textId="77777777" w:rsidR="00D86257" w:rsidRDefault="00D86257" w:rsidP="00DB71FC"/>
          <w:p w14:paraId="04875096" w14:textId="77777777" w:rsidR="00D86257" w:rsidRDefault="00D86257" w:rsidP="00DB71FC"/>
          <w:p w14:paraId="562B3E0B" w14:textId="77777777" w:rsidR="00D86257" w:rsidRDefault="00D86257" w:rsidP="00DB71FC"/>
          <w:p w14:paraId="6CD6B67B" w14:textId="77777777" w:rsidR="00D86257" w:rsidRDefault="00D86257" w:rsidP="00DB71FC"/>
          <w:p w14:paraId="042381A7" w14:textId="77777777" w:rsidR="00D86257" w:rsidRDefault="00D86257" w:rsidP="00DB71FC"/>
        </w:tc>
        <w:tc>
          <w:tcPr>
            <w:tcW w:w="4531" w:type="dxa"/>
          </w:tcPr>
          <w:p w14:paraId="6131859C" w14:textId="77777777" w:rsidR="00D86257" w:rsidRDefault="00D86257" w:rsidP="00DB71FC"/>
        </w:tc>
      </w:tr>
    </w:tbl>
    <w:p w14:paraId="43F9DA3E" w14:textId="77777777" w:rsidR="00E13665" w:rsidRPr="00D86257" w:rsidRDefault="00E13665" w:rsidP="00D86257">
      <w:pPr>
        <w:pStyle w:val="Paragraphedeliste"/>
        <w:rPr>
          <w:i/>
          <w:iCs/>
          <w:sz w:val="20"/>
          <w:szCs w:val="20"/>
        </w:rPr>
      </w:pPr>
    </w:p>
    <w:tbl>
      <w:tblPr>
        <w:tblStyle w:val="Grilledutableau"/>
        <w:tblW w:w="0" w:type="auto"/>
        <w:tblLook w:val="04A0" w:firstRow="1" w:lastRow="0" w:firstColumn="1" w:lastColumn="0" w:noHBand="0" w:noVBand="1"/>
      </w:tblPr>
      <w:tblGrid>
        <w:gridCol w:w="793"/>
        <w:gridCol w:w="2198"/>
        <w:gridCol w:w="1488"/>
        <w:gridCol w:w="1626"/>
        <w:gridCol w:w="1595"/>
        <w:gridCol w:w="1362"/>
      </w:tblGrid>
      <w:tr w:rsidR="00D86257" w14:paraId="4DBBBAB6" w14:textId="77777777" w:rsidTr="00E51DB1">
        <w:tc>
          <w:tcPr>
            <w:tcW w:w="9062" w:type="dxa"/>
            <w:gridSpan w:val="6"/>
            <w:shd w:val="clear" w:color="auto" w:fill="F7ADCB"/>
          </w:tcPr>
          <w:p w14:paraId="45F7C7E0" w14:textId="77777777" w:rsidR="00D86257" w:rsidRPr="008C73D1" w:rsidRDefault="00D86257" w:rsidP="00DB71FC">
            <w:pPr>
              <w:jc w:val="center"/>
              <w:rPr>
                <w:b/>
                <w:bCs/>
              </w:rPr>
            </w:pPr>
            <w:r>
              <w:rPr>
                <w:b/>
                <w:bCs/>
              </w:rPr>
              <w:t>ACTION(S) ENVISAGEE(S)</w:t>
            </w:r>
            <w:r w:rsidRPr="008C73D1">
              <w:rPr>
                <w:b/>
                <w:bCs/>
              </w:rPr>
              <w:t xml:space="preserve"> POUR LA NOUVELLE PERIODE</w:t>
            </w:r>
          </w:p>
        </w:tc>
      </w:tr>
      <w:tr w:rsidR="00D86257" w14:paraId="29BDA061" w14:textId="77777777" w:rsidTr="00DB71FC">
        <w:tc>
          <w:tcPr>
            <w:tcW w:w="793" w:type="dxa"/>
          </w:tcPr>
          <w:p w14:paraId="35F6A5E5" w14:textId="00F3B07D" w:rsidR="00D86257" w:rsidRPr="008C73D1" w:rsidRDefault="000172B9" w:rsidP="00936D1F">
            <w:pPr>
              <w:jc w:val="center"/>
              <w:rPr>
                <w:b/>
                <w:bCs/>
              </w:rPr>
            </w:pPr>
            <w:r>
              <w:rPr>
                <w:b/>
                <w:bCs/>
              </w:rPr>
              <w:t>N°</w:t>
            </w:r>
          </w:p>
        </w:tc>
        <w:tc>
          <w:tcPr>
            <w:tcW w:w="2198" w:type="dxa"/>
          </w:tcPr>
          <w:p w14:paraId="52470A7F" w14:textId="77777777" w:rsidR="00D86257" w:rsidRPr="008C73D1" w:rsidRDefault="00D86257" w:rsidP="00DB71FC">
            <w:pPr>
              <w:jc w:val="center"/>
              <w:rPr>
                <w:b/>
                <w:bCs/>
              </w:rPr>
            </w:pPr>
            <w:r w:rsidRPr="008C73D1">
              <w:rPr>
                <w:b/>
                <w:bCs/>
              </w:rPr>
              <w:t>Description de l’action</w:t>
            </w:r>
          </w:p>
        </w:tc>
        <w:tc>
          <w:tcPr>
            <w:tcW w:w="1488" w:type="dxa"/>
          </w:tcPr>
          <w:p w14:paraId="0A6A8ED8" w14:textId="77777777" w:rsidR="00D86257" w:rsidRPr="008C73D1" w:rsidRDefault="00D86257" w:rsidP="00DB71FC">
            <w:pPr>
              <w:jc w:val="center"/>
              <w:rPr>
                <w:b/>
                <w:bCs/>
              </w:rPr>
            </w:pPr>
            <w:r w:rsidRPr="008C73D1">
              <w:rPr>
                <w:b/>
                <w:bCs/>
              </w:rPr>
              <w:t>Moyens alloués</w:t>
            </w:r>
          </w:p>
        </w:tc>
        <w:tc>
          <w:tcPr>
            <w:tcW w:w="1626" w:type="dxa"/>
          </w:tcPr>
          <w:p w14:paraId="34F6ACBE" w14:textId="77777777" w:rsidR="00D86257" w:rsidRPr="008C73D1" w:rsidRDefault="00D86257" w:rsidP="00DB71FC">
            <w:pPr>
              <w:jc w:val="center"/>
              <w:rPr>
                <w:b/>
                <w:bCs/>
              </w:rPr>
            </w:pPr>
            <w:r w:rsidRPr="008C73D1">
              <w:rPr>
                <w:b/>
                <w:bCs/>
              </w:rPr>
              <w:t>Résultats attendus</w:t>
            </w:r>
          </w:p>
        </w:tc>
        <w:tc>
          <w:tcPr>
            <w:tcW w:w="1595" w:type="dxa"/>
          </w:tcPr>
          <w:p w14:paraId="764DB84E" w14:textId="77777777" w:rsidR="00D86257" w:rsidRPr="008C73D1" w:rsidRDefault="00D86257" w:rsidP="00DB71FC">
            <w:pPr>
              <w:jc w:val="center"/>
              <w:rPr>
                <w:b/>
                <w:bCs/>
              </w:rPr>
            </w:pPr>
            <w:r w:rsidRPr="008C73D1">
              <w:rPr>
                <w:b/>
                <w:bCs/>
              </w:rPr>
              <w:t>Echéances prévisionnelles</w:t>
            </w:r>
          </w:p>
        </w:tc>
        <w:tc>
          <w:tcPr>
            <w:tcW w:w="1362" w:type="dxa"/>
          </w:tcPr>
          <w:p w14:paraId="1EA48CE3" w14:textId="77777777" w:rsidR="00D86257" w:rsidRPr="008C73D1" w:rsidRDefault="00D86257" w:rsidP="00DB71FC">
            <w:pPr>
              <w:jc w:val="center"/>
              <w:rPr>
                <w:b/>
                <w:bCs/>
              </w:rPr>
            </w:pPr>
            <w:r w:rsidRPr="008C73D1">
              <w:rPr>
                <w:b/>
                <w:bCs/>
              </w:rPr>
              <w:t>Indicateurs d’évaluation</w:t>
            </w:r>
          </w:p>
        </w:tc>
      </w:tr>
      <w:tr w:rsidR="00D86257" w14:paraId="69C92CCB" w14:textId="77777777" w:rsidTr="00DB71FC">
        <w:tc>
          <w:tcPr>
            <w:tcW w:w="793" w:type="dxa"/>
          </w:tcPr>
          <w:p w14:paraId="6ABE80C1" w14:textId="54A782AE" w:rsidR="00D86257" w:rsidRDefault="00D86257" w:rsidP="00DB71FC">
            <w:pPr>
              <w:jc w:val="center"/>
            </w:pPr>
          </w:p>
        </w:tc>
        <w:tc>
          <w:tcPr>
            <w:tcW w:w="2198" w:type="dxa"/>
          </w:tcPr>
          <w:p w14:paraId="295E4BF3" w14:textId="77777777" w:rsidR="00D86257" w:rsidRDefault="00D86257" w:rsidP="00DB71FC">
            <w:pPr>
              <w:jc w:val="center"/>
            </w:pPr>
          </w:p>
          <w:p w14:paraId="219468F8" w14:textId="77777777" w:rsidR="00D86257" w:rsidRDefault="00D86257" w:rsidP="00DB71FC">
            <w:pPr>
              <w:jc w:val="center"/>
            </w:pPr>
          </w:p>
          <w:p w14:paraId="558BB4B4" w14:textId="77777777" w:rsidR="00D86257" w:rsidRDefault="00D86257" w:rsidP="00DB71FC">
            <w:pPr>
              <w:jc w:val="center"/>
            </w:pPr>
          </w:p>
          <w:p w14:paraId="6BA04996" w14:textId="77777777" w:rsidR="00D86257" w:rsidRDefault="00D86257" w:rsidP="00DB71FC">
            <w:pPr>
              <w:jc w:val="center"/>
            </w:pPr>
          </w:p>
        </w:tc>
        <w:tc>
          <w:tcPr>
            <w:tcW w:w="1488" w:type="dxa"/>
          </w:tcPr>
          <w:p w14:paraId="7F33E46B" w14:textId="77777777" w:rsidR="00D86257" w:rsidRDefault="00D86257" w:rsidP="00DB71FC">
            <w:pPr>
              <w:jc w:val="center"/>
            </w:pPr>
          </w:p>
        </w:tc>
        <w:tc>
          <w:tcPr>
            <w:tcW w:w="1626" w:type="dxa"/>
          </w:tcPr>
          <w:p w14:paraId="04CED07D" w14:textId="77777777" w:rsidR="00D86257" w:rsidRDefault="00D86257" w:rsidP="00DB71FC">
            <w:pPr>
              <w:jc w:val="center"/>
            </w:pPr>
          </w:p>
        </w:tc>
        <w:tc>
          <w:tcPr>
            <w:tcW w:w="1595" w:type="dxa"/>
          </w:tcPr>
          <w:p w14:paraId="0D210961" w14:textId="77777777" w:rsidR="00D86257" w:rsidRDefault="00D86257" w:rsidP="00DB71FC">
            <w:pPr>
              <w:jc w:val="center"/>
            </w:pPr>
          </w:p>
        </w:tc>
        <w:tc>
          <w:tcPr>
            <w:tcW w:w="1362" w:type="dxa"/>
          </w:tcPr>
          <w:p w14:paraId="47718A08" w14:textId="77777777" w:rsidR="00D86257" w:rsidRDefault="00D86257" w:rsidP="00DB71FC">
            <w:pPr>
              <w:jc w:val="center"/>
            </w:pPr>
          </w:p>
        </w:tc>
      </w:tr>
    </w:tbl>
    <w:p w14:paraId="3FE481FF" w14:textId="77777777" w:rsidR="00D36EF8" w:rsidRDefault="00D36EF8" w:rsidP="000C12B4">
      <w:pPr>
        <w:pStyle w:val="Titre7"/>
        <w:numPr>
          <w:ilvl w:val="0"/>
          <w:numId w:val="0"/>
        </w:numPr>
      </w:pPr>
    </w:p>
    <w:p w14:paraId="67633763" w14:textId="3D063DB5" w:rsidR="00D86257" w:rsidRPr="000C12B4" w:rsidRDefault="00D86257" w:rsidP="000C12B4">
      <w:pPr>
        <w:pStyle w:val="Titre7"/>
      </w:pPr>
      <w:bookmarkStart w:id="23" w:name="_Toc89173812"/>
      <w:r w:rsidRPr="00E51DB1">
        <w:lastRenderedPageBreak/>
        <w:t>Proposer des temps d’échange et d’écoute aux professionnels</w:t>
      </w:r>
      <w:bookmarkEnd w:id="23"/>
    </w:p>
    <w:tbl>
      <w:tblPr>
        <w:tblStyle w:val="Grilledutableau"/>
        <w:tblW w:w="0" w:type="auto"/>
        <w:tblLook w:val="04A0" w:firstRow="1" w:lastRow="0" w:firstColumn="1" w:lastColumn="0" w:noHBand="0" w:noVBand="1"/>
      </w:tblPr>
      <w:tblGrid>
        <w:gridCol w:w="4531"/>
        <w:gridCol w:w="4531"/>
      </w:tblGrid>
      <w:tr w:rsidR="00D86257" w14:paraId="47D373EC" w14:textId="77777777" w:rsidTr="00E51DB1">
        <w:tc>
          <w:tcPr>
            <w:tcW w:w="9062" w:type="dxa"/>
            <w:gridSpan w:val="2"/>
            <w:shd w:val="clear" w:color="auto" w:fill="F7ADCB"/>
          </w:tcPr>
          <w:p w14:paraId="2774D31B" w14:textId="77777777" w:rsidR="00D86257" w:rsidRPr="00C3686B" w:rsidRDefault="00D86257" w:rsidP="00DB71FC">
            <w:pPr>
              <w:jc w:val="center"/>
              <w:rPr>
                <w:b/>
                <w:bCs/>
              </w:rPr>
            </w:pPr>
            <w:r>
              <w:rPr>
                <w:b/>
                <w:bCs/>
              </w:rPr>
              <w:t>DIAGNOSTIC</w:t>
            </w:r>
          </w:p>
        </w:tc>
      </w:tr>
      <w:tr w:rsidR="00D86257" w14:paraId="77A347ED" w14:textId="77777777" w:rsidTr="00DB71FC">
        <w:tc>
          <w:tcPr>
            <w:tcW w:w="4531" w:type="dxa"/>
            <w:shd w:val="clear" w:color="auto" w:fill="FFFFFF" w:themeFill="background1"/>
          </w:tcPr>
          <w:p w14:paraId="1612F8A8" w14:textId="77777777" w:rsidR="00D86257" w:rsidRPr="00C3686B" w:rsidRDefault="00D86257" w:rsidP="00DB71FC">
            <w:pPr>
              <w:jc w:val="center"/>
              <w:rPr>
                <w:b/>
                <w:bCs/>
              </w:rPr>
            </w:pPr>
            <w:r w:rsidRPr="00C3686B">
              <w:rPr>
                <w:b/>
                <w:bCs/>
              </w:rPr>
              <w:t>Etat des lieux</w:t>
            </w:r>
          </w:p>
        </w:tc>
        <w:tc>
          <w:tcPr>
            <w:tcW w:w="4531" w:type="dxa"/>
            <w:shd w:val="clear" w:color="auto" w:fill="FFFFFF" w:themeFill="background1"/>
          </w:tcPr>
          <w:p w14:paraId="70DA094A" w14:textId="77777777" w:rsidR="00D86257" w:rsidRPr="00C3686B" w:rsidRDefault="00D86257" w:rsidP="00DB71FC">
            <w:pPr>
              <w:jc w:val="center"/>
              <w:rPr>
                <w:b/>
                <w:bCs/>
              </w:rPr>
            </w:pPr>
            <w:r w:rsidRPr="00C3686B">
              <w:rPr>
                <w:b/>
                <w:bCs/>
              </w:rPr>
              <w:t>Constat et enjeux identifiés</w:t>
            </w:r>
          </w:p>
        </w:tc>
      </w:tr>
      <w:tr w:rsidR="00D86257" w14:paraId="26B6E0A6" w14:textId="77777777" w:rsidTr="00DB71FC">
        <w:tc>
          <w:tcPr>
            <w:tcW w:w="4531" w:type="dxa"/>
          </w:tcPr>
          <w:p w14:paraId="4E0B4C9A" w14:textId="77777777" w:rsidR="00D86257" w:rsidRDefault="00D86257" w:rsidP="00DB71FC"/>
          <w:p w14:paraId="22869361" w14:textId="77777777" w:rsidR="00D86257" w:rsidRDefault="00D86257" w:rsidP="00DB71FC"/>
          <w:p w14:paraId="225C12B2" w14:textId="77777777" w:rsidR="00D86257" w:rsidRDefault="00D86257" w:rsidP="00DB71FC"/>
          <w:p w14:paraId="41460E7B" w14:textId="77777777" w:rsidR="00D86257" w:rsidRDefault="00D86257" w:rsidP="00DB71FC"/>
          <w:p w14:paraId="37A65A07" w14:textId="77777777" w:rsidR="00D86257" w:rsidRDefault="00D86257" w:rsidP="00DB71FC"/>
        </w:tc>
        <w:tc>
          <w:tcPr>
            <w:tcW w:w="4531" w:type="dxa"/>
          </w:tcPr>
          <w:p w14:paraId="03D8941D" w14:textId="77777777" w:rsidR="00D86257" w:rsidRDefault="00D86257" w:rsidP="00DB71FC"/>
        </w:tc>
      </w:tr>
    </w:tbl>
    <w:p w14:paraId="50D4F80D" w14:textId="77777777" w:rsidR="00D86257" w:rsidRPr="00D86257" w:rsidRDefault="00D86257" w:rsidP="00D86257">
      <w:pPr>
        <w:pStyle w:val="Paragraphedeliste"/>
        <w:rPr>
          <w:i/>
          <w:iCs/>
          <w:sz w:val="20"/>
          <w:szCs w:val="20"/>
        </w:rPr>
      </w:pPr>
    </w:p>
    <w:tbl>
      <w:tblPr>
        <w:tblStyle w:val="Grilledutableau"/>
        <w:tblW w:w="0" w:type="auto"/>
        <w:tblLook w:val="04A0" w:firstRow="1" w:lastRow="0" w:firstColumn="1" w:lastColumn="0" w:noHBand="0" w:noVBand="1"/>
      </w:tblPr>
      <w:tblGrid>
        <w:gridCol w:w="793"/>
        <w:gridCol w:w="2198"/>
        <w:gridCol w:w="1488"/>
        <w:gridCol w:w="1626"/>
        <w:gridCol w:w="1595"/>
        <w:gridCol w:w="1362"/>
      </w:tblGrid>
      <w:tr w:rsidR="00D86257" w14:paraId="5CE830AC" w14:textId="77777777" w:rsidTr="00E51DB1">
        <w:tc>
          <w:tcPr>
            <w:tcW w:w="9062" w:type="dxa"/>
            <w:gridSpan w:val="6"/>
            <w:shd w:val="clear" w:color="auto" w:fill="F7ADCB"/>
          </w:tcPr>
          <w:p w14:paraId="153CE9F6" w14:textId="77777777" w:rsidR="00D86257" w:rsidRPr="008C73D1" w:rsidRDefault="00D86257" w:rsidP="00DB71FC">
            <w:pPr>
              <w:jc w:val="center"/>
              <w:rPr>
                <w:b/>
                <w:bCs/>
              </w:rPr>
            </w:pPr>
            <w:r>
              <w:rPr>
                <w:b/>
                <w:bCs/>
              </w:rPr>
              <w:t>ACTION(S) ENVISAGEE(S)</w:t>
            </w:r>
            <w:r w:rsidRPr="008C73D1">
              <w:rPr>
                <w:b/>
                <w:bCs/>
              </w:rPr>
              <w:t xml:space="preserve"> POUR LA NOUVELLE PERIODE</w:t>
            </w:r>
          </w:p>
        </w:tc>
      </w:tr>
      <w:tr w:rsidR="00D86257" w14:paraId="6A60A46E" w14:textId="77777777" w:rsidTr="00DB71FC">
        <w:tc>
          <w:tcPr>
            <w:tcW w:w="793" w:type="dxa"/>
          </w:tcPr>
          <w:p w14:paraId="52A01A10" w14:textId="1FC656A5" w:rsidR="00D86257" w:rsidRPr="008C73D1" w:rsidRDefault="000172B9" w:rsidP="00936D1F">
            <w:pPr>
              <w:jc w:val="center"/>
              <w:rPr>
                <w:b/>
                <w:bCs/>
              </w:rPr>
            </w:pPr>
            <w:r>
              <w:rPr>
                <w:b/>
                <w:bCs/>
              </w:rPr>
              <w:t>N°</w:t>
            </w:r>
          </w:p>
        </w:tc>
        <w:tc>
          <w:tcPr>
            <w:tcW w:w="2198" w:type="dxa"/>
          </w:tcPr>
          <w:p w14:paraId="6314C103" w14:textId="77777777" w:rsidR="00D86257" w:rsidRPr="008C73D1" w:rsidRDefault="00D86257" w:rsidP="00DB71FC">
            <w:pPr>
              <w:jc w:val="center"/>
              <w:rPr>
                <w:b/>
                <w:bCs/>
              </w:rPr>
            </w:pPr>
            <w:r w:rsidRPr="008C73D1">
              <w:rPr>
                <w:b/>
                <w:bCs/>
              </w:rPr>
              <w:t>Description de l’action</w:t>
            </w:r>
          </w:p>
        </w:tc>
        <w:tc>
          <w:tcPr>
            <w:tcW w:w="1488" w:type="dxa"/>
          </w:tcPr>
          <w:p w14:paraId="2E3D6AD4" w14:textId="77777777" w:rsidR="00D86257" w:rsidRPr="008C73D1" w:rsidRDefault="00D86257" w:rsidP="00DB71FC">
            <w:pPr>
              <w:jc w:val="center"/>
              <w:rPr>
                <w:b/>
                <w:bCs/>
              </w:rPr>
            </w:pPr>
            <w:r w:rsidRPr="008C73D1">
              <w:rPr>
                <w:b/>
                <w:bCs/>
              </w:rPr>
              <w:t>Moyens alloués</w:t>
            </w:r>
          </w:p>
        </w:tc>
        <w:tc>
          <w:tcPr>
            <w:tcW w:w="1626" w:type="dxa"/>
          </w:tcPr>
          <w:p w14:paraId="05381F96" w14:textId="77777777" w:rsidR="00D86257" w:rsidRPr="008C73D1" w:rsidRDefault="00D86257" w:rsidP="00DB71FC">
            <w:pPr>
              <w:jc w:val="center"/>
              <w:rPr>
                <w:b/>
                <w:bCs/>
              </w:rPr>
            </w:pPr>
            <w:r w:rsidRPr="008C73D1">
              <w:rPr>
                <w:b/>
                <w:bCs/>
              </w:rPr>
              <w:t>Résultats attendus</w:t>
            </w:r>
          </w:p>
        </w:tc>
        <w:tc>
          <w:tcPr>
            <w:tcW w:w="1595" w:type="dxa"/>
          </w:tcPr>
          <w:p w14:paraId="5520656E" w14:textId="77777777" w:rsidR="00D86257" w:rsidRPr="008C73D1" w:rsidRDefault="00D86257" w:rsidP="00DB71FC">
            <w:pPr>
              <w:jc w:val="center"/>
              <w:rPr>
                <w:b/>
                <w:bCs/>
              </w:rPr>
            </w:pPr>
            <w:r w:rsidRPr="008C73D1">
              <w:rPr>
                <w:b/>
                <w:bCs/>
              </w:rPr>
              <w:t>Echéances prévisionnelles</w:t>
            </w:r>
          </w:p>
        </w:tc>
        <w:tc>
          <w:tcPr>
            <w:tcW w:w="1362" w:type="dxa"/>
          </w:tcPr>
          <w:p w14:paraId="56DFFFAE" w14:textId="77777777" w:rsidR="00D86257" w:rsidRPr="008C73D1" w:rsidRDefault="00D86257" w:rsidP="00DB71FC">
            <w:pPr>
              <w:jc w:val="center"/>
              <w:rPr>
                <w:b/>
                <w:bCs/>
              </w:rPr>
            </w:pPr>
            <w:r w:rsidRPr="008C73D1">
              <w:rPr>
                <w:b/>
                <w:bCs/>
              </w:rPr>
              <w:t>Indicateurs d’évaluation</w:t>
            </w:r>
          </w:p>
        </w:tc>
      </w:tr>
      <w:tr w:rsidR="00D86257" w14:paraId="204148D7" w14:textId="77777777" w:rsidTr="00DB71FC">
        <w:tc>
          <w:tcPr>
            <w:tcW w:w="793" w:type="dxa"/>
          </w:tcPr>
          <w:p w14:paraId="1890F138" w14:textId="77777777" w:rsidR="00D86257" w:rsidRDefault="00D86257" w:rsidP="00DB71FC">
            <w:pPr>
              <w:jc w:val="center"/>
            </w:pPr>
          </w:p>
        </w:tc>
        <w:tc>
          <w:tcPr>
            <w:tcW w:w="2198" w:type="dxa"/>
          </w:tcPr>
          <w:p w14:paraId="0B82C258" w14:textId="77777777" w:rsidR="00D86257" w:rsidRDefault="00D86257" w:rsidP="00DB71FC">
            <w:pPr>
              <w:jc w:val="center"/>
            </w:pPr>
          </w:p>
          <w:p w14:paraId="32666B02" w14:textId="77777777" w:rsidR="00D86257" w:rsidRDefault="00D86257" w:rsidP="00DB71FC">
            <w:pPr>
              <w:jc w:val="center"/>
            </w:pPr>
          </w:p>
          <w:p w14:paraId="1E23F8AE" w14:textId="77777777" w:rsidR="00D86257" w:rsidRDefault="00D86257" w:rsidP="00DB71FC">
            <w:pPr>
              <w:jc w:val="center"/>
            </w:pPr>
          </w:p>
          <w:p w14:paraId="6507F397" w14:textId="77777777" w:rsidR="00D86257" w:rsidRDefault="00D86257" w:rsidP="00DB71FC">
            <w:pPr>
              <w:jc w:val="center"/>
            </w:pPr>
          </w:p>
        </w:tc>
        <w:tc>
          <w:tcPr>
            <w:tcW w:w="1488" w:type="dxa"/>
          </w:tcPr>
          <w:p w14:paraId="7D18D386" w14:textId="77777777" w:rsidR="00D86257" w:rsidRDefault="00D86257" w:rsidP="00DB71FC">
            <w:pPr>
              <w:jc w:val="center"/>
            </w:pPr>
          </w:p>
        </w:tc>
        <w:tc>
          <w:tcPr>
            <w:tcW w:w="1626" w:type="dxa"/>
          </w:tcPr>
          <w:p w14:paraId="3C77BC8F" w14:textId="77777777" w:rsidR="00D86257" w:rsidRDefault="00D86257" w:rsidP="00DB71FC">
            <w:pPr>
              <w:jc w:val="center"/>
            </w:pPr>
          </w:p>
        </w:tc>
        <w:tc>
          <w:tcPr>
            <w:tcW w:w="1595" w:type="dxa"/>
          </w:tcPr>
          <w:p w14:paraId="58897D9C" w14:textId="77777777" w:rsidR="00D86257" w:rsidRDefault="00D86257" w:rsidP="00DB71FC">
            <w:pPr>
              <w:jc w:val="center"/>
            </w:pPr>
          </w:p>
        </w:tc>
        <w:tc>
          <w:tcPr>
            <w:tcW w:w="1362" w:type="dxa"/>
          </w:tcPr>
          <w:p w14:paraId="2DA4A456" w14:textId="77777777" w:rsidR="00D86257" w:rsidRDefault="00D86257" w:rsidP="00DB71FC">
            <w:pPr>
              <w:jc w:val="center"/>
            </w:pPr>
          </w:p>
        </w:tc>
      </w:tr>
    </w:tbl>
    <w:p w14:paraId="0BFF1958" w14:textId="77777777" w:rsidR="00D86257" w:rsidRDefault="00D86257" w:rsidP="00694F92"/>
    <w:p w14:paraId="3C494C04" w14:textId="77777777" w:rsidR="00D86257" w:rsidRPr="000C12B4" w:rsidRDefault="00D86257" w:rsidP="00D86257">
      <w:pPr>
        <w:rPr>
          <w:sz w:val="24"/>
          <w:szCs w:val="24"/>
        </w:rPr>
      </w:pPr>
      <w:r w:rsidRPr="000C12B4">
        <w:rPr>
          <w:sz w:val="24"/>
          <w:szCs w:val="24"/>
        </w:rPr>
        <w:t>Thème 2 : Accompagner la professionnalisation et l’amélioration continue des pratiques</w:t>
      </w:r>
    </w:p>
    <w:p w14:paraId="2E2C0587" w14:textId="31924589" w:rsidR="00D86257" w:rsidRPr="000C12B4" w:rsidRDefault="00D86257" w:rsidP="000C12B4">
      <w:pPr>
        <w:pStyle w:val="Titre7"/>
      </w:pPr>
      <w:bookmarkStart w:id="24" w:name="_Toc89173813"/>
      <w:r w:rsidRPr="00E51DB1">
        <w:t>Organiser des ateliers d’éveil</w:t>
      </w:r>
      <w:bookmarkEnd w:id="24"/>
    </w:p>
    <w:tbl>
      <w:tblPr>
        <w:tblStyle w:val="Grilledutableau"/>
        <w:tblW w:w="0" w:type="auto"/>
        <w:tblLook w:val="04A0" w:firstRow="1" w:lastRow="0" w:firstColumn="1" w:lastColumn="0" w:noHBand="0" w:noVBand="1"/>
      </w:tblPr>
      <w:tblGrid>
        <w:gridCol w:w="4531"/>
        <w:gridCol w:w="4531"/>
      </w:tblGrid>
      <w:tr w:rsidR="00D86257" w14:paraId="5A212422" w14:textId="77777777" w:rsidTr="00E51DB1">
        <w:tc>
          <w:tcPr>
            <w:tcW w:w="9062" w:type="dxa"/>
            <w:gridSpan w:val="2"/>
            <w:shd w:val="clear" w:color="auto" w:fill="F7ADCB"/>
          </w:tcPr>
          <w:p w14:paraId="69DCE3EE" w14:textId="77777777" w:rsidR="00D86257" w:rsidRPr="00C3686B" w:rsidRDefault="00D86257" w:rsidP="00DB71FC">
            <w:pPr>
              <w:jc w:val="center"/>
              <w:rPr>
                <w:b/>
                <w:bCs/>
              </w:rPr>
            </w:pPr>
            <w:r>
              <w:rPr>
                <w:b/>
                <w:bCs/>
              </w:rPr>
              <w:t>DIAGNOSTIC</w:t>
            </w:r>
          </w:p>
        </w:tc>
      </w:tr>
      <w:tr w:rsidR="00D86257" w14:paraId="1F140A9D" w14:textId="77777777" w:rsidTr="00DB71FC">
        <w:tc>
          <w:tcPr>
            <w:tcW w:w="4531" w:type="dxa"/>
            <w:shd w:val="clear" w:color="auto" w:fill="FFFFFF" w:themeFill="background1"/>
          </w:tcPr>
          <w:p w14:paraId="44742429" w14:textId="77777777" w:rsidR="00D86257" w:rsidRPr="00C3686B" w:rsidRDefault="00D86257" w:rsidP="00DB71FC">
            <w:pPr>
              <w:jc w:val="center"/>
              <w:rPr>
                <w:b/>
                <w:bCs/>
              </w:rPr>
            </w:pPr>
            <w:r w:rsidRPr="00C3686B">
              <w:rPr>
                <w:b/>
                <w:bCs/>
              </w:rPr>
              <w:t>Etat des lieux</w:t>
            </w:r>
          </w:p>
        </w:tc>
        <w:tc>
          <w:tcPr>
            <w:tcW w:w="4531" w:type="dxa"/>
            <w:shd w:val="clear" w:color="auto" w:fill="FFFFFF" w:themeFill="background1"/>
          </w:tcPr>
          <w:p w14:paraId="369C23BE" w14:textId="77777777" w:rsidR="00D86257" w:rsidRPr="00C3686B" w:rsidRDefault="00D86257" w:rsidP="00DB71FC">
            <w:pPr>
              <w:jc w:val="center"/>
              <w:rPr>
                <w:b/>
                <w:bCs/>
              </w:rPr>
            </w:pPr>
            <w:r w:rsidRPr="00C3686B">
              <w:rPr>
                <w:b/>
                <w:bCs/>
              </w:rPr>
              <w:t>Constat et enjeux identifiés</w:t>
            </w:r>
          </w:p>
        </w:tc>
      </w:tr>
      <w:tr w:rsidR="00D86257" w14:paraId="06704A44" w14:textId="77777777" w:rsidTr="00DB71FC">
        <w:tc>
          <w:tcPr>
            <w:tcW w:w="4531" w:type="dxa"/>
          </w:tcPr>
          <w:p w14:paraId="5EE7F3AA" w14:textId="77777777" w:rsidR="00D86257" w:rsidRDefault="00D86257" w:rsidP="00DB71FC"/>
          <w:p w14:paraId="037B974E" w14:textId="77777777" w:rsidR="00D86257" w:rsidRDefault="00D86257" w:rsidP="00DB71FC"/>
          <w:p w14:paraId="376836F2" w14:textId="77777777" w:rsidR="00D86257" w:rsidRDefault="00D86257" w:rsidP="00DB71FC"/>
          <w:p w14:paraId="3410B0D1" w14:textId="77777777" w:rsidR="00D86257" w:rsidRDefault="00D86257" w:rsidP="00DB71FC"/>
          <w:p w14:paraId="7F5BFFAA" w14:textId="77777777" w:rsidR="00D86257" w:rsidRDefault="00D86257" w:rsidP="00DB71FC"/>
          <w:p w14:paraId="076C1060" w14:textId="77777777" w:rsidR="00D86257" w:rsidRDefault="00D86257" w:rsidP="00DB71FC"/>
        </w:tc>
        <w:tc>
          <w:tcPr>
            <w:tcW w:w="4531" w:type="dxa"/>
          </w:tcPr>
          <w:p w14:paraId="57BCF0D7" w14:textId="77777777" w:rsidR="00D86257" w:rsidRDefault="00D86257" w:rsidP="00DB71FC"/>
        </w:tc>
      </w:tr>
    </w:tbl>
    <w:p w14:paraId="1CDDC43C" w14:textId="77777777" w:rsidR="00D86257" w:rsidRPr="00D86257" w:rsidRDefault="00D86257" w:rsidP="00D86257">
      <w:pPr>
        <w:pStyle w:val="Paragraphedeliste"/>
        <w:rPr>
          <w:i/>
          <w:iCs/>
          <w:sz w:val="20"/>
          <w:szCs w:val="20"/>
        </w:rPr>
      </w:pPr>
    </w:p>
    <w:tbl>
      <w:tblPr>
        <w:tblStyle w:val="Grilledutableau"/>
        <w:tblW w:w="0" w:type="auto"/>
        <w:tblLook w:val="04A0" w:firstRow="1" w:lastRow="0" w:firstColumn="1" w:lastColumn="0" w:noHBand="0" w:noVBand="1"/>
      </w:tblPr>
      <w:tblGrid>
        <w:gridCol w:w="793"/>
        <w:gridCol w:w="2198"/>
        <w:gridCol w:w="1488"/>
        <w:gridCol w:w="1626"/>
        <w:gridCol w:w="1595"/>
        <w:gridCol w:w="1362"/>
      </w:tblGrid>
      <w:tr w:rsidR="00D86257" w14:paraId="4A705BD5" w14:textId="77777777" w:rsidTr="00E51DB1">
        <w:tc>
          <w:tcPr>
            <w:tcW w:w="9062" w:type="dxa"/>
            <w:gridSpan w:val="6"/>
            <w:shd w:val="clear" w:color="auto" w:fill="F7ADCB"/>
          </w:tcPr>
          <w:p w14:paraId="02BDE7C0" w14:textId="77777777" w:rsidR="00D86257" w:rsidRPr="008C73D1" w:rsidRDefault="00D86257" w:rsidP="00DB71FC">
            <w:pPr>
              <w:jc w:val="center"/>
              <w:rPr>
                <w:b/>
                <w:bCs/>
              </w:rPr>
            </w:pPr>
            <w:r>
              <w:rPr>
                <w:b/>
                <w:bCs/>
              </w:rPr>
              <w:t>ACTION(S) ENVISAGEE(S)</w:t>
            </w:r>
            <w:r w:rsidRPr="008C73D1">
              <w:rPr>
                <w:b/>
                <w:bCs/>
              </w:rPr>
              <w:t xml:space="preserve"> POUR LA NOUVELLE PERIODE</w:t>
            </w:r>
          </w:p>
        </w:tc>
      </w:tr>
      <w:tr w:rsidR="00D86257" w14:paraId="786F9B4B" w14:textId="77777777" w:rsidTr="00DB71FC">
        <w:tc>
          <w:tcPr>
            <w:tcW w:w="793" w:type="dxa"/>
          </w:tcPr>
          <w:p w14:paraId="537FE53A" w14:textId="16F6CA5E" w:rsidR="00D86257" w:rsidRPr="008C73D1" w:rsidRDefault="000172B9" w:rsidP="00936D1F">
            <w:pPr>
              <w:jc w:val="center"/>
              <w:rPr>
                <w:b/>
                <w:bCs/>
              </w:rPr>
            </w:pPr>
            <w:r>
              <w:rPr>
                <w:b/>
                <w:bCs/>
              </w:rPr>
              <w:t>N°</w:t>
            </w:r>
          </w:p>
        </w:tc>
        <w:tc>
          <w:tcPr>
            <w:tcW w:w="2198" w:type="dxa"/>
          </w:tcPr>
          <w:p w14:paraId="6C89D3A9" w14:textId="77777777" w:rsidR="00D86257" w:rsidRPr="008C73D1" w:rsidRDefault="00D86257" w:rsidP="00DB71FC">
            <w:pPr>
              <w:jc w:val="center"/>
              <w:rPr>
                <w:b/>
                <w:bCs/>
              </w:rPr>
            </w:pPr>
            <w:r w:rsidRPr="008C73D1">
              <w:rPr>
                <w:b/>
                <w:bCs/>
              </w:rPr>
              <w:t>Description de l’action</w:t>
            </w:r>
          </w:p>
        </w:tc>
        <w:tc>
          <w:tcPr>
            <w:tcW w:w="1488" w:type="dxa"/>
          </w:tcPr>
          <w:p w14:paraId="7E89E251" w14:textId="77777777" w:rsidR="00D86257" w:rsidRPr="008C73D1" w:rsidRDefault="00D86257" w:rsidP="00DB71FC">
            <w:pPr>
              <w:jc w:val="center"/>
              <w:rPr>
                <w:b/>
                <w:bCs/>
              </w:rPr>
            </w:pPr>
            <w:r w:rsidRPr="008C73D1">
              <w:rPr>
                <w:b/>
                <w:bCs/>
              </w:rPr>
              <w:t>Moyens alloués</w:t>
            </w:r>
          </w:p>
        </w:tc>
        <w:tc>
          <w:tcPr>
            <w:tcW w:w="1626" w:type="dxa"/>
          </w:tcPr>
          <w:p w14:paraId="0ABC3B3C" w14:textId="77777777" w:rsidR="00D86257" w:rsidRPr="008C73D1" w:rsidRDefault="00D86257" w:rsidP="00DB71FC">
            <w:pPr>
              <w:jc w:val="center"/>
              <w:rPr>
                <w:b/>
                <w:bCs/>
              </w:rPr>
            </w:pPr>
            <w:r w:rsidRPr="008C73D1">
              <w:rPr>
                <w:b/>
                <w:bCs/>
              </w:rPr>
              <w:t>Résultats attendus</w:t>
            </w:r>
          </w:p>
        </w:tc>
        <w:tc>
          <w:tcPr>
            <w:tcW w:w="1595" w:type="dxa"/>
          </w:tcPr>
          <w:p w14:paraId="72391F5F" w14:textId="77777777" w:rsidR="00D86257" w:rsidRPr="008C73D1" w:rsidRDefault="00D86257" w:rsidP="00DB71FC">
            <w:pPr>
              <w:jc w:val="center"/>
              <w:rPr>
                <w:b/>
                <w:bCs/>
              </w:rPr>
            </w:pPr>
            <w:r w:rsidRPr="008C73D1">
              <w:rPr>
                <w:b/>
                <w:bCs/>
              </w:rPr>
              <w:t>Echéances prévisionnelles</w:t>
            </w:r>
          </w:p>
        </w:tc>
        <w:tc>
          <w:tcPr>
            <w:tcW w:w="1362" w:type="dxa"/>
          </w:tcPr>
          <w:p w14:paraId="147570A8" w14:textId="77777777" w:rsidR="00D86257" w:rsidRPr="008C73D1" w:rsidRDefault="00D86257" w:rsidP="00DB71FC">
            <w:pPr>
              <w:jc w:val="center"/>
              <w:rPr>
                <w:b/>
                <w:bCs/>
              </w:rPr>
            </w:pPr>
            <w:r w:rsidRPr="008C73D1">
              <w:rPr>
                <w:b/>
                <w:bCs/>
              </w:rPr>
              <w:t>Indicateurs d’évaluation</w:t>
            </w:r>
          </w:p>
        </w:tc>
      </w:tr>
      <w:tr w:rsidR="00D86257" w14:paraId="730D56ED" w14:textId="77777777" w:rsidTr="00DB71FC">
        <w:tc>
          <w:tcPr>
            <w:tcW w:w="793" w:type="dxa"/>
          </w:tcPr>
          <w:p w14:paraId="6CA58A46" w14:textId="77777777" w:rsidR="00D86257" w:rsidRDefault="00D86257" w:rsidP="00DB71FC">
            <w:pPr>
              <w:jc w:val="center"/>
            </w:pPr>
          </w:p>
        </w:tc>
        <w:tc>
          <w:tcPr>
            <w:tcW w:w="2198" w:type="dxa"/>
          </w:tcPr>
          <w:p w14:paraId="25B68D5A" w14:textId="77777777" w:rsidR="00D86257" w:rsidRDefault="00D86257" w:rsidP="00DB71FC">
            <w:pPr>
              <w:jc w:val="center"/>
            </w:pPr>
          </w:p>
          <w:p w14:paraId="67597B27" w14:textId="77777777" w:rsidR="00D86257" w:rsidRDefault="00D86257" w:rsidP="00DB71FC">
            <w:pPr>
              <w:jc w:val="center"/>
            </w:pPr>
          </w:p>
          <w:p w14:paraId="6ED66F9E" w14:textId="77777777" w:rsidR="00D86257" w:rsidRDefault="00D86257" w:rsidP="00DB71FC">
            <w:pPr>
              <w:jc w:val="center"/>
            </w:pPr>
          </w:p>
          <w:p w14:paraId="3384E22E" w14:textId="77777777" w:rsidR="00D86257" w:rsidRDefault="00D86257" w:rsidP="00DB71FC">
            <w:pPr>
              <w:jc w:val="center"/>
            </w:pPr>
          </w:p>
        </w:tc>
        <w:tc>
          <w:tcPr>
            <w:tcW w:w="1488" w:type="dxa"/>
          </w:tcPr>
          <w:p w14:paraId="0BE5DA34" w14:textId="77777777" w:rsidR="00D86257" w:rsidRDefault="00D86257" w:rsidP="00DB71FC">
            <w:pPr>
              <w:jc w:val="center"/>
            </w:pPr>
          </w:p>
        </w:tc>
        <w:tc>
          <w:tcPr>
            <w:tcW w:w="1626" w:type="dxa"/>
          </w:tcPr>
          <w:p w14:paraId="0BF0A80E" w14:textId="77777777" w:rsidR="00D86257" w:rsidRDefault="00D86257" w:rsidP="00DB71FC">
            <w:pPr>
              <w:jc w:val="center"/>
            </w:pPr>
          </w:p>
        </w:tc>
        <w:tc>
          <w:tcPr>
            <w:tcW w:w="1595" w:type="dxa"/>
          </w:tcPr>
          <w:p w14:paraId="2A6BC62D" w14:textId="77777777" w:rsidR="00D86257" w:rsidRDefault="00D86257" w:rsidP="00DB71FC">
            <w:pPr>
              <w:jc w:val="center"/>
            </w:pPr>
          </w:p>
        </w:tc>
        <w:tc>
          <w:tcPr>
            <w:tcW w:w="1362" w:type="dxa"/>
          </w:tcPr>
          <w:p w14:paraId="039E82D2" w14:textId="77777777" w:rsidR="00D86257" w:rsidRDefault="00D86257" w:rsidP="00DB71FC">
            <w:pPr>
              <w:jc w:val="center"/>
            </w:pPr>
          </w:p>
        </w:tc>
      </w:tr>
    </w:tbl>
    <w:p w14:paraId="7DB9CC67" w14:textId="3F5478ED" w:rsidR="00D86257" w:rsidRDefault="00D86257" w:rsidP="00D86257"/>
    <w:p w14:paraId="764A1152" w14:textId="091ADFA5" w:rsidR="00DA7697" w:rsidRDefault="000C12B4" w:rsidP="000C12B4">
      <w:pPr>
        <w:pStyle w:val="Titre7"/>
      </w:pPr>
      <w:bookmarkStart w:id="25" w:name="_Toc89173814"/>
      <w:r>
        <w:t>L’analyse de la pratique (mission renforcée)</w:t>
      </w:r>
      <w:r w:rsidR="00DA7697" w:rsidRPr="00E51DB1">
        <w:t> :</w:t>
      </w:r>
      <w:bookmarkEnd w:id="25"/>
    </w:p>
    <w:p w14:paraId="67027416" w14:textId="12F8A8FB" w:rsidR="000C12B4" w:rsidRPr="000C12B4" w:rsidRDefault="000C12B4" w:rsidP="000C12B4">
      <w:r>
        <w:t>Uniquement si le relais souhaite s’engager dans la mission renforcée « analyse de la pratique »</w:t>
      </w:r>
    </w:p>
    <w:tbl>
      <w:tblPr>
        <w:tblStyle w:val="Grilledutableau"/>
        <w:tblW w:w="0" w:type="auto"/>
        <w:tblLook w:val="04A0" w:firstRow="1" w:lastRow="0" w:firstColumn="1" w:lastColumn="0" w:noHBand="0" w:noVBand="1"/>
      </w:tblPr>
      <w:tblGrid>
        <w:gridCol w:w="9062"/>
      </w:tblGrid>
      <w:tr w:rsidR="00DA7697" w14:paraId="71BEC216" w14:textId="77777777" w:rsidTr="00E13665">
        <w:tc>
          <w:tcPr>
            <w:tcW w:w="9062" w:type="dxa"/>
            <w:shd w:val="clear" w:color="auto" w:fill="A8D08D" w:themeFill="accent6" w:themeFillTint="99"/>
          </w:tcPr>
          <w:p w14:paraId="128775CC" w14:textId="3A818013" w:rsidR="00DA7697" w:rsidRPr="00C3686B" w:rsidRDefault="00DA7697" w:rsidP="000459B6">
            <w:pPr>
              <w:jc w:val="center"/>
              <w:rPr>
                <w:b/>
                <w:bCs/>
              </w:rPr>
            </w:pPr>
            <w:r>
              <w:rPr>
                <w:b/>
                <w:bCs/>
              </w:rPr>
              <w:t>Diagnostic motivant l’engagement dans cette mission</w:t>
            </w:r>
            <w:r w:rsidR="000463D7">
              <w:rPr>
                <w:b/>
                <w:bCs/>
              </w:rPr>
              <w:t xml:space="preserve"> renforcée</w:t>
            </w:r>
          </w:p>
        </w:tc>
      </w:tr>
      <w:tr w:rsidR="00FD5196" w14:paraId="631DDD33" w14:textId="77777777" w:rsidTr="00E76602">
        <w:tc>
          <w:tcPr>
            <w:tcW w:w="9062" w:type="dxa"/>
          </w:tcPr>
          <w:p w14:paraId="42A440EE" w14:textId="77777777" w:rsidR="00FD5196" w:rsidRDefault="00FD5196" w:rsidP="000459B6"/>
          <w:p w14:paraId="7AC741AF" w14:textId="77777777" w:rsidR="00FD5196" w:rsidRDefault="00FD5196" w:rsidP="000459B6"/>
          <w:p w14:paraId="492FDF2B" w14:textId="77777777" w:rsidR="00FD5196" w:rsidRDefault="00FD5196" w:rsidP="000459B6"/>
          <w:p w14:paraId="57FEC023" w14:textId="77777777" w:rsidR="00FD5196" w:rsidRDefault="00FD5196" w:rsidP="000459B6"/>
        </w:tc>
      </w:tr>
    </w:tbl>
    <w:p w14:paraId="0BBBC93E" w14:textId="77777777" w:rsidR="00DA7697" w:rsidRDefault="00DA7697" w:rsidP="00DA7697"/>
    <w:tbl>
      <w:tblPr>
        <w:tblStyle w:val="Grilledutableau"/>
        <w:tblW w:w="0" w:type="auto"/>
        <w:tblLook w:val="04A0" w:firstRow="1" w:lastRow="0" w:firstColumn="1" w:lastColumn="0" w:noHBand="0" w:noVBand="1"/>
      </w:tblPr>
      <w:tblGrid>
        <w:gridCol w:w="793"/>
        <w:gridCol w:w="2198"/>
        <w:gridCol w:w="1488"/>
        <w:gridCol w:w="1626"/>
        <w:gridCol w:w="1595"/>
        <w:gridCol w:w="1362"/>
      </w:tblGrid>
      <w:tr w:rsidR="00DA7697" w14:paraId="0876D2F3" w14:textId="77777777" w:rsidTr="00E13665">
        <w:tc>
          <w:tcPr>
            <w:tcW w:w="9062" w:type="dxa"/>
            <w:gridSpan w:val="6"/>
            <w:shd w:val="clear" w:color="auto" w:fill="A8D08D" w:themeFill="accent6" w:themeFillTint="99"/>
          </w:tcPr>
          <w:p w14:paraId="3E240F96" w14:textId="7C1E4A01" w:rsidR="00DA7697" w:rsidRPr="008C73D1" w:rsidRDefault="00DA7697" w:rsidP="000459B6">
            <w:pPr>
              <w:jc w:val="center"/>
              <w:rPr>
                <w:b/>
                <w:bCs/>
              </w:rPr>
            </w:pPr>
            <w:r>
              <w:rPr>
                <w:b/>
                <w:bCs/>
              </w:rPr>
              <w:lastRenderedPageBreak/>
              <w:t>ACTION(S) ENVISAGEE(S)</w:t>
            </w:r>
            <w:r w:rsidRPr="008C73D1">
              <w:rPr>
                <w:b/>
                <w:bCs/>
              </w:rPr>
              <w:t xml:space="preserve"> POUR </w:t>
            </w:r>
            <w:r w:rsidR="00E13665" w:rsidRPr="00E13665">
              <w:rPr>
                <w:b/>
                <w:bCs/>
              </w:rPr>
              <w:t>LA MISE EN PLACE DE LA MISSION RENFORCÉE</w:t>
            </w:r>
          </w:p>
        </w:tc>
      </w:tr>
      <w:tr w:rsidR="00DA7697" w14:paraId="6D2F7575" w14:textId="77777777" w:rsidTr="000459B6">
        <w:tc>
          <w:tcPr>
            <w:tcW w:w="793" w:type="dxa"/>
          </w:tcPr>
          <w:p w14:paraId="51876581" w14:textId="77777777" w:rsidR="00DA7697" w:rsidRPr="008C73D1" w:rsidRDefault="00DA7697" w:rsidP="000459B6">
            <w:pPr>
              <w:jc w:val="center"/>
              <w:rPr>
                <w:b/>
                <w:bCs/>
              </w:rPr>
            </w:pPr>
            <w:r>
              <w:rPr>
                <w:b/>
                <w:bCs/>
              </w:rPr>
              <w:t>N°</w:t>
            </w:r>
          </w:p>
        </w:tc>
        <w:tc>
          <w:tcPr>
            <w:tcW w:w="2198" w:type="dxa"/>
          </w:tcPr>
          <w:p w14:paraId="524DECAA" w14:textId="77777777" w:rsidR="00DA7697" w:rsidRPr="008C73D1" w:rsidRDefault="00DA7697" w:rsidP="000459B6">
            <w:pPr>
              <w:jc w:val="center"/>
              <w:rPr>
                <w:b/>
                <w:bCs/>
              </w:rPr>
            </w:pPr>
            <w:r w:rsidRPr="008C73D1">
              <w:rPr>
                <w:b/>
                <w:bCs/>
              </w:rPr>
              <w:t>Description de l’action</w:t>
            </w:r>
          </w:p>
        </w:tc>
        <w:tc>
          <w:tcPr>
            <w:tcW w:w="1488" w:type="dxa"/>
          </w:tcPr>
          <w:p w14:paraId="127D17B1" w14:textId="77777777" w:rsidR="00DA7697" w:rsidRPr="008C73D1" w:rsidRDefault="00DA7697" w:rsidP="000459B6">
            <w:pPr>
              <w:jc w:val="center"/>
              <w:rPr>
                <w:b/>
                <w:bCs/>
              </w:rPr>
            </w:pPr>
            <w:r w:rsidRPr="008C73D1">
              <w:rPr>
                <w:b/>
                <w:bCs/>
              </w:rPr>
              <w:t>Moyens alloués</w:t>
            </w:r>
          </w:p>
        </w:tc>
        <w:tc>
          <w:tcPr>
            <w:tcW w:w="1626" w:type="dxa"/>
          </w:tcPr>
          <w:p w14:paraId="6402A449" w14:textId="77777777" w:rsidR="00DA7697" w:rsidRPr="008C73D1" w:rsidRDefault="00DA7697" w:rsidP="000459B6">
            <w:pPr>
              <w:jc w:val="center"/>
              <w:rPr>
                <w:b/>
                <w:bCs/>
              </w:rPr>
            </w:pPr>
            <w:r w:rsidRPr="008C73D1">
              <w:rPr>
                <w:b/>
                <w:bCs/>
              </w:rPr>
              <w:t>Résultats attendus</w:t>
            </w:r>
          </w:p>
        </w:tc>
        <w:tc>
          <w:tcPr>
            <w:tcW w:w="1595" w:type="dxa"/>
          </w:tcPr>
          <w:p w14:paraId="54656D32" w14:textId="77777777" w:rsidR="00DA7697" w:rsidRPr="008C73D1" w:rsidRDefault="00DA7697" w:rsidP="000459B6">
            <w:pPr>
              <w:jc w:val="center"/>
              <w:rPr>
                <w:b/>
                <w:bCs/>
              </w:rPr>
            </w:pPr>
            <w:r w:rsidRPr="008C73D1">
              <w:rPr>
                <w:b/>
                <w:bCs/>
              </w:rPr>
              <w:t>Echéances prévisionnelles</w:t>
            </w:r>
          </w:p>
        </w:tc>
        <w:tc>
          <w:tcPr>
            <w:tcW w:w="1362" w:type="dxa"/>
          </w:tcPr>
          <w:p w14:paraId="521AE77D" w14:textId="77777777" w:rsidR="00DA7697" w:rsidRPr="008C73D1" w:rsidRDefault="00DA7697" w:rsidP="000459B6">
            <w:pPr>
              <w:jc w:val="center"/>
              <w:rPr>
                <w:b/>
                <w:bCs/>
              </w:rPr>
            </w:pPr>
            <w:r w:rsidRPr="008C73D1">
              <w:rPr>
                <w:b/>
                <w:bCs/>
              </w:rPr>
              <w:t>Indicateurs d’évaluation</w:t>
            </w:r>
          </w:p>
        </w:tc>
      </w:tr>
      <w:tr w:rsidR="00DA7697" w14:paraId="0E19A2B5" w14:textId="77777777" w:rsidTr="000459B6">
        <w:tc>
          <w:tcPr>
            <w:tcW w:w="793" w:type="dxa"/>
          </w:tcPr>
          <w:p w14:paraId="50B9FB8B" w14:textId="77777777" w:rsidR="00DA7697" w:rsidRDefault="00DA7697" w:rsidP="000459B6">
            <w:pPr>
              <w:jc w:val="center"/>
            </w:pPr>
          </w:p>
        </w:tc>
        <w:tc>
          <w:tcPr>
            <w:tcW w:w="2198" w:type="dxa"/>
          </w:tcPr>
          <w:p w14:paraId="09F3EF06" w14:textId="77777777" w:rsidR="00DA7697" w:rsidRDefault="00DA7697" w:rsidP="000459B6">
            <w:pPr>
              <w:jc w:val="center"/>
            </w:pPr>
          </w:p>
          <w:p w14:paraId="6E255F64" w14:textId="77777777" w:rsidR="00DA7697" w:rsidRDefault="00DA7697" w:rsidP="000459B6">
            <w:pPr>
              <w:jc w:val="center"/>
            </w:pPr>
          </w:p>
          <w:p w14:paraId="2AC97198" w14:textId="77777777" w:rsidR="00DA7697" w:rsidRDefault="00DA7697" w:rsidP="000459B6">
            <w:pPr>
              <w:jc w:val="center"/>
            </w:pPr>
          </w:p>
          <w:p w14:paraId="0D17AE36" w14:textId="77777777" w:rsidR="00DA7697" w:rsidRDefault="00DA7697" w:rsidP="000459B6">
            <w:pPr>
              <w:jc w:val="center"/>
            </w:pPr>
          </w:p>
        </w:tc>
        <w:tc>
          <w:tcPr>
            <w:tcW w:w="1488" w:type="dxa"/>
          </w:tcPr>
          <w:p w14:paraId="608306DC" w14:textId="77777777" w:rsidR="00DA7697" w:rsidRDefault="00DA7697" w:rsidP="000459B6">
            <w:pPr>
              <w:jc w:val="center"/>
            </w:pPr>
          </w:p>
        </w:tc>
        <w:tc>
          <w:tcPr>
            <w:tcW w:w="1626" w:type="dxa"/>
          </w:tcPr>
          <w:p w14:paraId="1DAB1D6F" w14:textId="77777777" w:rsidR="00DA7697" w:rsidRDefault="00DA7697" w:rsidP="000459B6">
            <w:pPr>
              <w:jc w:val="center"/>
            </w:pPr>
          </w:p>
        </w:tc>
        <w:tc>
          <w:tcPr>
            <w:tcW w:w="1595" w:type="dxa"/>
          </w:tcPr>
          <w:p w14:paraId="4894FA4C" w14:textId="77777777" w:rsidR="00DA7697" w:rsidRDefault="00DA7697" w:rsidP="000459B6">
            <w:pPr>
              <w:jc w:val="center"/>
            </w:pPr>
          </w:p>
        </w:tc>
        <w:tc>
          <w:tcPr>
            <w:tcW w:w="1362" w:type="dxa"/>
          </w:tcPr>
          <w:p w14:paraId="165320AF" w14:textId="77777777" w:rsidR="00DA7697" w:rsidRDefault="00DA7697" w:rsidP="000459B6">
            <w:pPr>
              <w:jc w:val="center"/>
            </w:pPr>
          </w:p>
        </w:tc>
      </w:tr>
    </w:tbl>
    <w:p w14:paraId="26AFE142" w14:textId="77777777" w:rsidR="00DA7697" w:rsidRDefault="00DA7697" w:rsidP="00D86257"/>
    <w:p w14:paraId="15F2A87D" w14:textId="6DF7CCB9" w:rsidR="00767464" w:rsidRPr="00E51DB1" w:rsidRDefault="00767464" w:rsidP="000C12B4">
      <w:pPr>
        <w:pStyle w:val="Titre7"/>
      </w:pPr>
      <w:bookmarkStart w:id="26" w:name="_Toc89173815"/>
      <w:r w:rsidRPr="00E51DB1">
        <w:t>Accompagner le parcours de formation des professionnels</w:t>
      </w:r>
      <w:bookmarkEnd w:id="26"/>
    </w:p>
    <w:p w14:paraId="193691CA" w14:textId="77777777" w:rsidR="00767464" w:rsidRPr="00D86257" w:rsidRDefault="00767464" w:rsidP="00767464">
      <w:pPr>
        <w:pStyle w:val="Paragraphedeliste"/>
        <w:rPr>
          <w:u w:val="single"/>
        </w:rPr>
      </w:pPr>
    </w:p>
    <w:tbl>
      <w:tblPr>
        <w:tblStyle w:val="Grilledutableau"/>
        <w:tblW w:w="0" w:type="auto"/>
        <w:tblLook w:val="04A0" w:firstRow="1" w:lastRow="0" w:firstColumn="1" w:lastColumn="0" w:noHBand="0" w:noVBand="1"/>
      </w:tblPr>
      <w:tblGrid>
        <w:gridCol w:w="4531"/>
        <w:gridCol w:w="4531"/>
      </w:tblGrid>
      <w:tr w:rsidR="00767464" w14:paraId="1E78FADB" w14:textId="77777777" w:rsidTr="00E51DB1">
        <w:tc>
          <w:tcPr>
            <w:tcW w:w="9062" w:type="dxa"/>
            <w:gridSpan w:val="2"/>
            <w:shd w:val="clear" w:color="auto" w:fill="F7ADCB"/>
          </w:tcPr>
          <w:p w14:paraId="5D83A5B5" w14:textId="77777777" w:rsidR="00767464" w:rsidRPr="00C3686B" w:rsidRDefault="00767464" w:rsidP="00DB71FC">
            <w:pPr>
              <w:jc w:val="center"/>
              <w:rPr>
                <w:b/>
                <w:bCs/>
              </w:rPr>
            </w:pPr>
            <w:r>
              <w:rPr>
                <w:b/>
                <w:bCs/>
              </w:rPr>
              <w:t>DIAGNOSTIC</w:t>
            </w:r>
          </w:p>
        </w:tc>
      </w:tr>
      <w:tr w:rsidR="00767464" w14:paraId="2CC88C92" w14:textId="77777777" w:rsidTr="00DB71FC">
        <w:tc>
          <w:tcPr>
            <w:tcW w:w="4531" w:type="dxa"/>
            <w:shd w:val="clear" w:color="auto" w:fill="FFFFFF" w:themeFill="background1"/>
          </w:tcPr>
          <w:p w14:paraId="223C5ED4" w14:textId="77777777" w:rsidR="00767464" w:rsidRPr="00C3686B" w:rsidRDefault="00767464" w:rsidP="00DB71FC">
            <w:pPr>
              <w:jc w:val="center"/>
              <w:rPr>
                <w:b/>
                <w:bCs/>
              </w:rPr>
            </w:pPr>
            <w:r w:rsidRPr="00C3686B">
              <w:rPr>
                <w:b/>
                <w:bCs/>
              </w:rPr>
              <w:t>Etat des lieux</w:t>
            </w:r>
          </w:p>
        </w:tc>
        <w:tc>
          <w:tcPr>
            <w:tcW w:w="4531" w:type="dxa"/>
            <w:shd w:val="clear" w:color="auto" w:fill="FFFFFF" w:themeFill="background1"/>
          </w:tcPr>
          <w:p w14:paraId="010EB87F" w14:textId="77777777" w:rsidR="00767464" w:rsidRPr="00C3686B" w:rsidRDefault="00767464" w:rsidP="00DB71FC">
            <w:pPr>
              <w:jc w:val="center"/>
              <w:rPr>
                <w:b/>
                <w:bCs/>
              </w:rPr>
            </w:pPr>
            <w:r w:rsidRPr="00C3686B">
              <w:rPr>
                <w:b/>
                <w:bCs/>
              </w:rPr>
              <w:t>Constat et enjeux identifiés</w:t>
            </w:r>
          </w:p>
        </w:tc>
      </w:tr>
      <w:tr w:rsidR="00767464" w14:paraId="00D57D32" w14:textId="77777777" w:rsidTr="00DB71FC">
        <w:tc>
          <w:tcPr>
            <w:tcW w:w="4531" w:type="dxa"/>
          </w:tcPr>
          <w:p w14:paraId="24C58BDE" w14:textId="77777777" w:rsidR="00767464" w:rsidRDefault="00767464" w:rsidP="00DB71FC"/>
          <w:p w14:paraId="499385EC" w14:textId="77777777" w:rsidR="00767464" w:rsidRDefault="00767464" w:rsidP="00DB71FC"/>
          <w:p w14:paraId="3B858EC1" w14:textId="77777777" w:rsidR="00767464" w:rsidRDefault="00767464" w:rsidP="00DB71FC"/>
          <w:p w14:paraId="0DC2665F" w14:textId="77777777" w:rsidR="00767464" w:rsidRDefault="00767464" w:rsidP="00DB71FC"/>
          <w:p w14:paraId="75DDFF55" w14:textId="77777777" w:rsidR="00767464" w:rsidRDefault="00767464" w:rsidP="00DB71FC"/>
          <w:p w14:paraId="60996241" w14:textId="77777777" w:rsidR="00767464" w:rsidRDefault="00767464" w:rsidP="00DB71FC"/>
        </w:tc>
        <w:tc>
          <w:tcPr>
            <w:tcW w:w="4531" w:type="dxa"/>
          </w:tcPr>
          <w:p w14:paraId="775B338C" w14:textId="77777777" w:rsidR="00767464" w:rsidRDefault="00767464" w:rsidP="00DB71FC"/>
        </w:tc>
      </w:tr>
    </w:tbl>
    <w:p w14:paraId="19309A0B" w14:textId="77777777" w:rsidR="00767464" w:rsidRPr="00D86257" w:rsidRDefault="00767464" w:rsidP="00767464">
      <w:pPr>
        <w:pStyle w:val="Paragraphedeliste"/>
        <w:rPr>
          <w:i/>
          <w:iCs/>
          <w:sz w:val="20"/>
          <w:szCs w:val="20"/>
        </w:rPr>
      </w:pPr>
    </w:p>
    <w:tbl>
      <w:tblPr>
        <w:tblStyle w:val="Grilledutableau"/>
        <w:tblW w:w="0" w:type="auto"/>
        <w:tblLook w:val="04A0" w:firstRow="1" w:lastRow="0" w:firstColumn="1" w:lastColumn="0" w:noHBand="0" w:noVBand="1"/>
      </w:tblPr>
      <w:tblGrid>
        <w:gridCol w:w="793"/>
        <w:gridCol w:w="2198"/>
        <w:gridCol w:w="1488"/>
        <w:gridCol w:w="1626"/>
        <w:gridCol w:w="1595"/>
        <w:gridCol w:w="1362"/>
      </w:tblGrid>
      <w:tr w:rsidR="00767464" w14:paraId="2151C805" w14:textId="77777777" w:rsidTr="00E51DB1">
        <w:tc>
          <w:tcPr>
            <w:tcW w:w="9062" w:type="dxa"/>
            <w:gridSpan w:val="6"/>
            <w:shd w:val="clear" w:color="auto" w:fill="F7ADCB"/>
          </w:tcPr>
          <w:p w14:paraId="78925848" w14:textId="77777777" w:rsidR="00767464" w:rsidRPr="008C73D1" w:rsidRDefault="00767464" w:rsidP="00DB71FC">
            <w:pPr>
              <w:jc w:val="center"/>
              <w:rPr>
                <w:b/>
                <w:bCs/>
              </w:rPr>
            </w:pPr>
            <w:r>
              <w:rPr>
                <w:b/>
                <w:bCs/>
              </w:rPr>
              <w:t>ACTION(S) ENVISAGEE(S)</w:t>
            </w:r>
            <w:r w:rsidRPr="008C73D1">
              <w:rPr>
                <w:b/>
                <w:bCs/>
              </w:rPr>
              <w:t xml:space="preserve"> POUR LA NOUVELLE PERIODE</w:t>
            </w:r>
          </w:p>
        </w:tc>
      </w:tr>
      <w:tr w:rsidR="00767464" w14:paraId="565E22E1" w14:textId="77777777" w:rsidTr="00DB71FC">
        <w:tc>
          <w:tcPr>
            <w:tcW w:w="793" w:type="dxa"/>
          </w:tcPr>
          <w:p w14:paraId="59731B71" w14:textId="14BE2FA3" w:rsidR="00767464" w:rsidRPr="008C73D1" w:rsidRDefault="000172B9" w:rsidP="00936D1F">
            <w:pPr>
              <w:jc w:val="center"/>
              <w:rPr>
                <w:b/>
                <w:bCs/>
              </w:rPr>
            </w:pPr>
            <w:r>
              <w:rPr>
                <w:b/>
                <w:bCs/>
              </w:rPr>
              <w:t>N°</w:t>
            </w:r>
          </w:p>
        </w:tc>
        <w:tc>
          <w:tcPr>
            <w:tcW w:w="2198" w:type="dxa"/>
          </w:tcPr>
          <w:p w14:paraId="2FF09DA9" w14:textId="77777777" w:rsidR="00767464" w:rsidRPr="008C73D1" w:rsidRDefault="00767464" w:rsidP="00DB71FC">
            <w:pPr>
              <w:jc w:val="center"/>
              <w:rPr>
                <w:b/>
                <w:bCs/>
              </w:rPr>
            </w:pPr>
            <w:r w:rsidRPr="008C73D1">
              <w:rPr>
                <w:b/>
                <w:bCs/>
              </w:rPr>
              <w:t>Description de l’action</w:t>
            </w:r>
          </w:p>
        </w:tc>
        <w:tc>
          <w:tcPr>
            <w:tcW w:w="1488" w:type="dxa"/>
          </w:tcPr>
          <w:p w14:paraId="3CDD2D8B" w14:textId="77777777" w:rsidR="00767464" w:rsidRPr="008C73D1" w:rsidRDefault="00767464" w:rsidP="00DB71FC">
            <w:pPr>
              <w:jc w:val="center"/>
              <w:rPr>
                <w:b/>
                <w:bCs/>
              </w:rPr>
            </w:pPr>
            <w:r w:rsidRPr="008C73D1">
              <w:rPr>
                <w:b/>
                <w:bCs/>
              </w:rPr>
              <w:t>Moyens alloués</w:t>
            </w:r>
          </w:p>
        </w:tc>
        <w:tc>
          <w:tcPr>
            <w:tcW w:w="1626" w:type="dxa"/>
          </w:tcPr>
          <w:p w14:paraId="0C28FC79" w14:textId="77777777" w:rsidR="00767464" w:rsidRPr="008C73D1" w:rsidRDefault="00767464" w:rsidP="00DB71FC">
            <w:pPr>
              <w:jc w:val="center"/>
              <w:rPr>
                <w:b/>
                <w:bCs/>
              </w:rPr>
            </w:pPr>
            <w:r w:rsidRPr="008C73D1">
              <w:rPr>
                <w:b/>
                <w:bCs/>
              </w:rPr>
              <w:t>Résultats attendus</w:t>
            </w:r>
          </w:p>
        </w:tc>
        <w:tc>
          <w:tcPr>
            <w:tcW w:w="1595" w:type="dxa"/>
          </w:tcPr>
          <w:p w14:paraId="1B6A72AB" w14:textId="77777777" w:rsidR="00767464" w:rsidRPr="008C73D1" w:rsidRDefault="00767464" w:rsidP="00DB71FC">
            <w:pPr>
              <w:jc w:val="center"/>
              <w:rPr>
                <w:b/>
                <w:bCs/>
              </w:rPr>
            </w:pPr>
            <w:r w:rsidRPr="008C73D1">
              <w:rPr>
                <w:b/>
                <w:bCs/>
              </w:rPr>
              <w:t>Echéances prévisionnelles</w:t>
            </w:r>
          </w:p>
        </w:tc>
        <w:tc>
          <w:tcPr>
            <w:tcW w:w="1362" w:type="dxa"/>
          </w:tcPr>
          <w:p w14:paraId="5DBDD340" w14:textId="77777777" w:rsidR="00767464" w:rsidRPr="008C73D1" w:rsidRDefault="00767464" w:rsidP="00DB71FC">
            <w:pPr>
              <w:jc w:val="center"/>
              <w:rPr>
                <w:b/>
                <w:bCs/>
              </w:rPr>
            </w:pPr>
            <w:r w:rsidRPr="008C73D1">
              <w:rPr>
                <w:b/>
                <w:bCs/>
              </w:rPr>
              <w:t>Indicateurs d’évaluation</w:t>
            </w:r>
          </w:p>
        </w:tc>
      </w:tr>
      <w:tr w:rsidR="00767464" w14:paraId="37567651" w14:textId="77777777" w:rsidTr="00DB71FC">
        <w:tc>
          <w:tcPr>
            <w:tcW w:w="793" w:type="dxa"/>
          </w:tcPr>
          <w:p w14:paraId="746CE967" w14:textId="77777777" w:rsidR="00767464" w:rsidRDefault="00767464" w:rsidP="00DB71FC">
            <w:pPr>
              <w:jc w:val="center"/>
            </w:pPr>
          </w:p>
        </w:tc>
        <w:tc>
          <w:tcPr>
            <w:tcW w:w="2198" w:type="dxa"/>
          </w:tcPr>
          <w:p w14:paraId="11430231" w14:textId="77777777" w:rsidR="00767464" w:rsidRDefault="00767464" w:rsidP="00DB71FC">
            <w:pPr>
              <w:jc w:val="center"/>
            </w:pPr>
          </w:p>
          <w:p w14:paraId="52B7C952" w14:textId="77777777" w:rsidR="00767464" w:rsidRDefault="00767464" w:rsidP="00DB71FC">
            <w:pPr>
              <w:jc w:val="center"/>
            </w:pPr>
          </w:p>
          <w:p w14:paraId="6FB33F7B" w14:textId="77777777" w:rsidR="00767464" w:rsidRDefault="00767464" w:rsidP="00DB71FC">
            <w:pPr>
              <w:jc w:val="center"/>
            </w:pPr>
          </w:p>
          <w:p w14:paraId="4A9732B7" w14:textId="77777777" w:rsidR="00767464" w:rsidRDefault="00767464" w:rsidP="00DB71FC">
            <w:pPr>
              <w:jc w:val="center"/>
            </w:pPr>
          </w:p>
        </w:tc>
        <w:tc>
          <w:tcPr>
            <w:tcW w:w="1488" w:type="dxa"/>
          </w:tcPr>
          <w:p w14:paraId="25817903" w14:textId="77777777" w:rsidR="00767464" w:rsidRDefault="00767464" w:rsidP="00DB71FC">
            <w:pPr>
              <w:jc w:val="center"/>
            </w:pPr>
          </w:p>
        </w:tc>
        <w:tc>
          <w:tcPr>
            <w:tcW w:w="1626" w:type="dxa"/>
          </w:tcPr>
          <w:p w14:paraId="730C3C75" w14:textId="77777777" w:rsidR="00767464" w:rsidRDefault="00767464" w:rsidP="00DB71FC">
            <w:pPr>
              <w:jc w:val="center"/>
            </w:pPr>
          </w:p>
        </w:tc>
        <w:tc>
          <w:tcPr>
            <w:tcW w:w="1595" w:type="dxa"/>
          </w:tcPr>
          <w:p w14:paraId="37784293" w14:textId="77777777" w:rsidR="00767464" w:rsidRDefault="00767464" w:rsidP="00DB71FC">
            <w:pPr>
              <w:jc w:val="center"/>
            </w:pPr>
          </w:p>
        </w:tc>
        <w:tc>
          <w:tcPr>
            <w:tcW w:w="1362" w:type="dxa"/>
          </w:tcPr>
          <w:p w14:paraId="1B9ED4CD" w14:textId="77777777" w:rsidR="00767464" w:rsidRDefault="00767464" w:rsidP="00DB71FC">
            <w:pPr>
              <w:jc w:val="center"/>
            </w:pPr>
          </w:p>
        </w:tc>
      </w:tr>
    </w:tbl>
    <w:p w14:paraId="744A9280" w14:textId="77777777" w:rsidR="00767464" w:rsidRDefault="00767464" w:rsidP="00694F92"/>
    <w:p w14:paraId="0B4B66E8" w14:textId="1215FDF0" w:rsidR="00767464" w:rsidRPr="000C12B4" w:rsidRDefault="00767464" w:rsidP="00767464">
      <w:pPr>
        <w:rPr>
          <w:sz w:val="24"/>
          <w:szCs w:val="24"/>
        </w:rPr>
      </w:pPr>
      <w:r w:rsidRPr="000C12B4">
        <w:rPr>
          <w:sz w:val="24"/>
          <w:szCs w:val="24"/>
        </w:rPr>
        <w:t>Thème 3 : Lutter contre la sous activité subie des assistants maternels et le manque d’attractivité du métier</w:t>
      </w:r>
    </w:p>
    <w:p w14:paraId="70BBA977" w14:textId="1D768F98" w:rsidR="00767464" w:rsidRPr="00E13665" w:rsidRDefault="00767464" w:rsidP="000C12B4">
      <w:pPr>
        <w:pStyle w:val="Titre7"/>
      </w:pPr>
      <w:bookmarkStart w:id="27" w:name="_Toc89173816"/>
      <w:r w:rsidRPr="494D37DC">
        <w:t>Lutter contre la sous activité subie des assistants maternels</w:t>
      </w:r>
      <w:bookmarkEnd w:id="27"/>
    </w:p>
    <w:tbl>
      <w:tblPr>
        <w:tblStyle w:val="Grilledutableau"/>
        <w:tblW w:w="0" w:type="auto"/>
        <w:tblLook w:val="04A0" w:firstRow="1" w:lastRow="0" w:firstColumn="1" w:lastColumn="0" w:noHBand="0" w:noVBand="1"/>
      </w:tblPr>
      <w:tblGrid>
        <w:gridCol w:w="4531"/>
        <w:gridCol w:w="4531"/>
      </w:tblGrid>
      <w:tr w:rsidR="00767464" w14:paraId="40F76B59" w14:textId="77777777" w:rsidTr="00E51DB1">
        <w:tc>
          <w:tcPr>
            <w:tcW w:w="9062" w:type="dxa"/>
            <w:gridSpan w:val="2"/>
            <w:shd w:val="clear" w:color="auto" w:fill="F7ADCB"/>
          </w:tcPr>
          <w:p w14:paraId="72D06D20" w14:textId="77777777" w:rsidR="00767464" w:rsidRPr="00C3686B" w:rsidRDefault="00767464" w:rsidP="00DB71FC">
            <w:pPr>
              <w:jc w:val="center"/>
              <w:rPr>
                <w:b/>
                <w:bCs/>
              </w:rPr>
            </w:pPr>
            <w:r>
              <w:rPr>
                <w:b/>
                <w:bCs/>
              </w:rPr>
              <w:t>DIAGNOSTIC</w:t>
            </w:r>
          </w:p>
        </w:tc>
      </w:tr>
      <w:tr w:rsidR="00767464" w14:paraId="67FFE94F" w14:textId="77777777" w:rsidTr="00DB71FC">
        <w:tc>
          <w:tcPr>
            <w:tcW w:w="4531" w:type="dxa"/>
            <w:shd w:val="clear" w:color="auto" w:fill="FFFFFF" w:themeFill="background1"/>
          </w:tcPr>
          <w:p w14:paraId="6EDDFF95" w14:textId="77777777" w:rsidR="00767464" w:rsidRPr="00C3686B" w:rsidRDefault="00767464" w:rsidP="00DB71FC">
            <w:pPr>
              <w:jc w:val="center"/>
              <w:rPr>
                <w:b/>
                <w:bCs/>
              </w:rPr>
            </w:pPr>
            <w:r w:rsidRPr="00C3686B">
              <w:rPr>
                <w:b/>
                <w:bCs/>
              </w:rPr>
              <w:t>Etat des lieux</w:t>
            </w:r>
          </w:p>
        </w:tc>
        <w:tc>
          <w:tcPr>
            <w:tcW w:w="4531" w:type="dxa"/>
            <w:shd w:val="clear" w:color="auto" w:fill="FFFFFF" w:themeFill="background1"/>
          </w:tcPr>
          <w:p w14:paraId="55A2F78E" w14:textId="77777777" w:rsidR="00767464" w:rsidRPr="00C3686B" w:rsidRDefault="00767464" w:rsidP="00DB71FC">
            <w:pPr>
              <w:jc w:val="center"/>
              <w:rPr>
                <w:b/>
                <w:bCs/>
              </w:rPr>
            </w:pPr>
            <w:r w:rsidRPr="00C3686B">
              <w:rPr>
                <w:b/>
                <w:bCs/>
              </w:rPr>
              <w:t>Constat et enjeux identifiés</w:t>
            </w:r>
          </w:p>
        </w:tc>
      </w:tr>
      <w:tr w:rsidR="00767464" w14:paraId="6B3FC233" w14:textId="77777777" w:rsidTr="00DB71FC">
        <w:tc>
          <w:tcPr>
            <w:tcW w:w="4531" w:type="dxa"/>
          </w:tcPr>
          <w:p w14:paraId="5FA67D06" w14:textId="77777777" w:rsidR="00767464" w:rsidRDefault="00767464" w:rsidP="00DB71FC"/>
          <w:p w14:paraId="11173CA7" w14:textId="77777777" w:rsidR="00767464" w:rsidRDefault="00767464" w:rsidP="00DB71FC"/>
          <w:p w14:paraId="6A17D227" w14:textId="77777777" w:rsidR="00767464" w:rsidRDefault="00767464" w:rsidP="00DB71FC"/>
          <w:p w14:paraId="2EE605D3" w14:textId="77777777" w:rsidR="00767464" w:rsidRDefault="00767464" w:rsidP="00DB71FC"/>
          <w:p w14:paraId="497A3975" w14:textId="77777777" w:rsidR="00767464" w:rsidRDefault="00767464" w:rsidP="00DB71FC"/>
        </w:tc>
        <w:tc>
          <w:tcPr>
            <w:tcW w:w="4531" w:type="dxa"/>
          </w:tcPr>
          <w:p w14:paraId="70FB141E" w14:textId="77777777" w:rsidR="00767464" w:rsidRDefault="00767464" w:rsidP="00DB71FC"/>
        </w:tc>
      </w:tr>
    </w:tbl>
    <w:p w14:paraId="080A0FBF" w14:textId="77777777" w:rsidR="00767464" w:rsidRPr="00D86257" w:rsidRDefault="00767464" w:rsidP="00767464">
      <w:pPr>
        <w:pStyle w:val="Paragraphedeliste"/>
        <w:rPr>
          <w:i/>
          <w:iCs/>
          <w:sz w:val="20"/>
          <w:szCs w:val="20"/>
        </w:rPr>
      </w:pPr>
    </w:p>
    <w:tbl>
      <w:tblPr>
        <w:tblStyle w:val="Grilledutableau"/>
        <w:tblW w:w="0" w:type="auto"/>
        <w:tblLook w:val="04A0" w:firstRow="1" w:lastRow="0" w:firstColumn="1" w:lastColumn="0" w:noHBand="0" w:noVBand="1"/>
      </w:tblPr>
      <w:tblGrid>
        <w:gridCol w:w="793"/>
        <w:gridCol w:w="2198"/>
        <w:gridCol w:w="1488"/>
        <w:gridCol w:w="1626"/>
        <w:gridCol w:w="1595"/>
        <w:gridCol w:w="1362"/>
      </w:tblGrid>
      <w:tr w:rsidR="00767464" w14:paraId="0BFBE271" w14:textId="77777777" w:rsidTr="00E51DB1">
        <w:tc>
          <w:tcPr>
            <w:tcW w:w="9062" w:type="dxa"/>
            <w:gridSpan w:val="6"/>
            <w:shd w:val="clear" w:color="auto" w:fill="F7ADCB"/>
          </w:tcPr>
          <w:p w14:paraId="050AD78D" w14:textId="77777777" w:rsidR="00767464" w:rsidRPr="008C73D1" w:rsidRDefault="00767464" w:rsidP="00DB71FC">
            <w:pPr>
              <w:jc w:val="center"/>
              <w:rPr>
                <w:b/>
                <w:bCs/>
              </w:rPr>
            </w:pPr>
            <w:r>
              <w:rPr>
                <w:b/>
                <w:bCs/>
              </w:rPr>
              <w:t>ACTION(S) ENVISAGEE(S)</w:t>
            </w:r>
            <w:r w:rsidRPr="008C73D1">
              <w:rPr>
                <w:b/>
                <w:bCs/>
              </w:rPr>
              <w:t xml:space="preserve"> POUR LA NOUVELLE PERIODE</w:t>
            </w:r>
          </w:p>
        </w:tc>
      </w:tr>
      <w:tr w:rsidR="00767464" w14:paraId="333C84B4" w14:textId="77777777" w:rsidTr="00DB71FC">
        <w:tc>
          <w:tcPr>
            <w:tcW w:w="793" w:type="dxa"/>
          </w:tcPr>
          <w:p w14:paraId="592AAE97" w14:textId="5F3633E0" w:rsidR="00767464" w:rsidRPr="008C73D1" w:rsidRDefault="000172B9" w:rsidP="00936D1F">
            <w:pPr>
              <w:jc w:val="center"/>
              <w:rPr>
                <w:b/>
                <w:bCs/>
              </w:rPr>
            </w:pPr>
            <w:r>
              <w:rPr>
                <w:b/>
                <w:bCs/>
              </w:rPr>
              <w:t>N°</w:t>
            </w:r>
          </w:p>
        </w:tc>
        <w:tc>
          <w:tcPr>
            <w:tcW w:w="2198" w:type="dxa"/>
          </w:tcPr>
          <w:p w14:paraId="5578B0C5" w14:textId="77777777" w:rsidR="00767464" w:rsidRPr="008C73D1" w:rsidRDefault="00767464" w:rsidP="00DB71FC">
            <w:pPr>
              <w:jc w:val="center"/>
              <w:rPr>
                <w:b/>
                <w:bCs/>
              </w:rPr>
            </w:pPr>
            <w:r w:rsidRPr="008C73D1">
              <w:rPr>
                <w:b/>
                <w:bCs/>
              </w:rPr>
              <w:t>Description de l’action</w:t>
            </w:r>
          </w:p>
        </w:tc>
        <w:tc>
          <w:tcPr>
            <w:tcW w:w="1488" w:type="dxa"/>
          </w:tcPr>
          <w:p w14:paraId="12224E36" w14:textId="77777777" w:rsidR="00767464" w:rsidRPr="008C73D1" w:rsidRDefault="00767464" w:rsidP="00DB71FC">
            <w:pPr>
              <w:jc w:val="center"/>
              <w:rPr>
                <w:b/>
                <w:bCs/>
              </w:rPr>
            </w:pPr>
            <w:r w:rsidRPr="008C73D1">
              <w:rPr>
                <w:b/>
                <w:bCs/>
              </w:rPr>
              <w:t>Moyens alloués</w:t>
            </w:r>
          </w:p>
        </w:tc>
        <w:tc>
          <w:tcPr>
            <w:tcW w:w="1626" w:type="dxa"/>
          </w:tcPr>
          <w:p w14:paraId="491F1C86" w14:textId="77777777" w:rsidR="00767464" w:rsidRPr="008C73D1" w:rsidRDefault="00767464" w:rsidP="00DB71FC">
            <w:pPr>
              <w:jc w:val="center"/>
              <w:rPr>
                <w:b/>
                <w:bCs/>
              </w:rPr>
            </w:pPr>
            <w:r w:rsidRPr="008C73D1">
              <w:rPr>
                <w:b/>
                <w:bCs/>
              </w:rPr>
              <w:t>Résultats attendus</w:t>
            </w:r>
          </w:p>
        </w:tc>
        <w:tc>
          <w:tcPr>
            <w:tcW w:w="1595" w:type="dxa"/>
          </w:tcPr>
          <w:p w14:paraId="49960F47" w14:textId="77777777" w:rsidR="00767464" w:rsidRPr="008C73D1" w:rsidRDefault="00767464" w:rsidP="00DB71FC">
            <w:pPr>
              <w:jc w:val="center"/>
              <w:rPr>
                <w:b/>
                <w:bCs/>
              </w:rPr>
            </w:pPr>
            <w:r w:rsidRPr="008C73D1">
              <w:rPr>
                <w:b/>
                <w:bCs/>
              </w:rPr>
              <w:t>Echéances prévisionnelles</w:t>
            </w:r>
          </w:p>
        </w:tc>
        <w:tc>
          <w:tcPr>
            <w:tcW w:w="1362" w:type="dxa"/>
          </w:tcPr>
          <w:p w14:paraId="1CD50564" w14:textId="77777777" w:rsidR="00767464" w:rsidRPr="008C73D1" w:rsidRDefault="00767464" w:rsidP="00DB71FC">
            <w:pPr>
              <w:jc w:val="center"/>
              <w:rPr>
                <w:b/>
                <w:bCs/>
              </w:rPr>
            </w:pPr>
            <w:r w:rsidRPr="008C73D1">
              <w:rPr>
                <w:b/>
                <w:bCs/>
              </w:rPr>
              <w:t>Indicateurs d’évaluation</w:t>
            </w:r>
          </w:p>
        </w:tc>
      </w:tr>
      <w:tr w:rsidR="00767464" w14:paraId="0EB76C64" w14:textId="77777777" w:rsidTr="00DB71FC">
        <w:tc>
          <w:tcPr>
            <w:tcW w:w="793" w:type="dxa"/>
          </w:tcPr>
          <w:p w14:paraId="33BBA9C9" w14:textId="77777777" w:rsidR="00767464" w:rsidRDefault="00767464" w:rsidP="00DB71FC">
            <w:pPr>
              <w:jc w:val="center"/>
            </w:pPr>
          </w:p>
        </w:tc>
        <w:tc>
          <w:tcPr>
            <w:tcW w:w="2198" w:type="dxa"/>
          </w:tcPr>
          <w:p w14:paraId="416D46EE" w14:textId="77777777" w:rsidR="00767464" w:rsidRDefault="00767464" w:rsidP="00DB71FC">
            <w:pPr>
              <w:jc w:val="center"/>
            </w:pPr>
          </w:p>
          <w:p w14:paraId="1846FA2C" w14:textId="77777777" w:rsidR="00767464" w:rsidRDefault="00767464" w:rsidP="00DB71FC">
            <w:pPr>
              <w:jc w:val="center"/>
            </w:pPr>
          </w:p>
          <w:p w14:paraId="75F81810" w14:textId="77777777" w:rsidR="00767464" w:rsidRDefault="00767464" w:rsidP="00DB71FC">
            <w:pPr>
              <w:jc w:val="center"/>
            </w:pPr>
          </w:p>
          <w:p w14:paraId="49C012DA" w14:textId="77777777" w:rsidR="00767464" w:rsidRDefault="00767464" w:rsidP="00DB71FC">
            <w:pPr>
              <w:jc w:val="center"/>
            </w:pPr>
          </w:p>
        </w:tc>
        <w:tc>
          <w:tcPr>
            <w:tcW w:w="1488" w:type="dxa"/>
          </w:tcPr>
          <w:p w14:paraId="68A0048B" w14:textId="77777777" w:rsidR="00767464" w:rsidRDefault="00767464" w:rsidP="00DB71FC">
            <w:pPr>
              <w:jc w:val="center"/>
            </w:pPr>
          </w:p>
        </w:tc>
        <w:tc>
          <w:tcPr>
            <w:tcW w:w="1626" w:type="dxa"/>
          </w:tcPr>
          <w:p w14:paraId="5DDB300C" w14:textId="77777777" w:rsidR="00767464" w:rsidRDefault="00767464" w:rsidP="00DB71FC">
            <w:pPr>
              <w:jc w:val="center"/>
            </w:pPr>
          </w:p>
        </w:tc>
        <w:tc>
          <w:tcPr>
            <w:tcW w:w="1595" w:type="dxa"/>
          </w:tcPr>
          <w:p w14:paraId="3CCF173F" w14:textId="77777777" w:rsidR="00767464" w:rsidRDefault="00767464" w:rsidP="00DB71FC">
            <w:pPr>
              <w:jc w:val="center"/>
            </w:pPr>
          </w:p>
        </w:tc>
        <w:tc>
          <w:tcPr>
            <w:tcW w:w="1362" w:type="dxa"/>
          </w:tcPr>
          <w:p w14:paraId="6FBBB263" w14:textId="77777777" w:rsidR="00767464" w:rsidRDefault="00767464" w:rsidP="00DB71FC">
            <w:pPr>
              <w:jc w:val="center"/>
            </w:pPr>
          </w:p>
        </w:tc>
      </w:tr>
    </w:tbl>
    <w:p w14:paraId="32794ECA" w14:textId="61E9BC70" w:rsidR="00767464" w:rsidRDefault="00767464" w:rsidP="00694F92"/>
    <w:p w14:paraId="0F80BFDF" w14:textId="5EB1B51D" w:rsidR="00767464" w:rsidRPr="00E51DB1" w:rsidRDefault="00767464" w:rsidP="000C12B4">
      <w:pPr>
        <w:pStyle w:val="Titre7"/>
      </w:pPr>
      <w:bookmarkStart w:id="28" w:name="_Toc89173817"/>
      <w:r w:rsidRPr="00E51DB1">
        <w:t>Promouvoir le métier d’assistant maternel</w:t>
      </w:r>
      <w:bookmarkEnd w:id="28"/>
    </w:p>
    <w:tbl>
      <w:tblPr>
        <w:tblStyle w:val="Grilledutableau"/>
        <w:tblW w:w="0" w:type="auto"/>
        <w:tblLook w:val="04A0" w:firstRow="1" w:lastRow="0" w:firstColumn="1" w:lastColumn="0" w:noHBand="0" w:noVBand="1"/>
      </w:tblPr>
      <w:tblGrid>
        <w:gridCol w:w="4531"/>
        <w:gridCol w:w="4531"/>
      </w:tblGrid>
      <w:tr w:rsidR="00767464" w14:paraId="118FDE09" w14:textId="77777777" w:rsidTr="00E51DB1">
        <w:tc>
          <w:tcPr>
            <w:tcW w:w="9062" w:type="dxa"/>
            <w:gridSpan w:val="2"/>
            <w:shd w:val="clear" w:color="auto" w:fill="F7ADCB"/>
          </w:tcPr>
          <w:p w14:paraId="110540B3" w14:textId="77777777" w:rsidR="00767464" w:rsidRPr="00C3686B" w:rsidRDefault="00767464" w:rsidP="00DB71FC">
            <w:pPr>
              <w:jc w:val="center"/>
              <w:rPr>
                <w:b/>
                <w:bCs/>
              </w:rPr>
            </w:pPr>
            <w:r>
              <w:rPr>
                <w:b/>
                <w:bCs/>
              </w:rPr>
              <w:t>DIAGNOSTIC</w:t>
            </w:r>
          </w:p>
        </w:tc>
      </w:tr>
      <w:tr w:rsidR="00767464" w14:paraId="34FE43CA" w14:textId="77777777" w:rsidTr="00DB71FC">
        <w:tc>
          <w:tcPr>
            <w:tcW w:w="4531" w:type="dxa"/>
            <w:shd w:val="clear" w:color="auto" w:fill="FFFFFF" w:themeFill="background1"/>
          </w:tcPr>
          <w:p w14:paraId="5745ABED" w14:textId="77777777" w:rsidR="00767464" w:rsidRPr="00C3686B" w:rsidRDefault="00767464" w:rsidP="00DB71FC">
            <w:pPr>
              <w:jc w:val="center"/>
              <w:rPr>
                <w:b/>
                <w:bCs/>
              </w:rPr>
            </w:pPr>
            <w:r w:rsidRPr="00C3686B">
              <w:rPr>
                <w:b/>
                <w:bCs/>
              </w:rPr>
              <w:t>Etat des lieux</w:t>
            </w:r>
          </w:p>
        </w:tc>
        <w:tc>
          <w:tcPr>
            <w:tcW w:w="4531" w:type="dxa"/>
            <w:shd w:val="clear" w:color="auto" w:fill="FFFFFF" w:themeFill="background1"/>
          </w:tcPr>
          <w:p w14:paraId="26E186D4" w14:textId="77777777" w:rsidR="00767464" w:rsidRPr="00C3686B" w:rsidRDefault="00767464" w:rsidP="00DB71FC">
            <w:pPr>
              <w:jc w:val="center"/>
              <w:rPr>
                <w:b/>
                <w:bCs/>
              </w:rPr>
            </w:pPr>
            <w:r w:rsidRPr="00C3686B">
              <w:rPr>
                <w:b/>
                <w:bCs/>
              </w:rPr>
              <w:t>Constat et enjeux identifiés</w:t>
            </w:r>
          </w:p>
        </w:tc>
      </w:tr>
      <w:tr w:rsidR="00767464" w14:paraId="0C0C449F" w14:textId="77777777" w:rsidTr="00DB71FC">
        <w:tc>
          <w:tcPr>
            <w:tcW w:w="4531" w:type="dxa"/>
          </w:tcPr>
          <w:p w14:paraId="197B6EE2" w14:textId="77777777" w:rsidR="00767464" w:rsidRDefault="00767464" w:rsidP="00DB71FC"/>
          <w:p w14:paraId="2F59870E" w14:textId="77777777" w:rsidR="00767464" w:rsidRDefault="00767464" w:rsidP="00DB71FC"/>
          <w:p w14:paraId="189EEB58" w14:textId="77777777" w:rsidR="00767464" w:rsidRDefault="00767464" w:rsidP="00DB71FC"/>
          <w:p w14:paraId="23B75ED8" w14:textId="77777777" w:rsidR="00767464" w:rsidRDefault="00767464" w:rsidP="00DB71FC"/>
          <w:p w14:paraId="4CBE5012" w14:textId="77777777" w:rsidR="00767464" w:rsidRDefault="00767464" w:rsidP="00DB71FC"/>
          <w:p w14:paraId="3C12A6F2" w14:textId="77777777" w:rsidR="00767464" w:rsidRDefault="00767464" w:rsidP="00DB71FC"/>
        </w:tc>
        <w:tc>
          <w:tcPr>
            <w:tcW w:w="4531" w:type="dxa"/>
          </w:tcPr>
          <w:p w14:paraId="329B54AD" w14:textId="77777777" w:rsidR="00767464" w:rsidRDefault="00767464" w:rsidP="00DB71FC"/>
        </w:tc>
      </w:tr>
    </w:tbl>
    <w:p w14:paraId="4DB13E16" w14:textId="77777777" w:rsidR="00767464" w:rsidRPr="00D86257" w:rsidRDefault="00767464" w:rsidP="00767464">
      <w:pPr>
        <w:pStyle w:val="Paragraphedeliste"/>
        <w:rPr>
          <w:i/>
          <w:iCs/>
          <w:sz w:val="20"/>
          <w:szCs w:val="20"/>
        </w:rPr>
      </w:pPr>
    </w:p>
    <w:tbl>
      <w:tblPr>
        <w:tblStyle w:val="Grilledutableau"/>
        <w:tblW w:w="0" w:type="auto"/>
        <w:tblLook w:val="04A0" w:firstRow="1" w:lastRow="0" w:firstColumn="1" w:lastColumn="0" w:noHBand="0" w:noVBand="1"/>
      </w:tblPr>
      <w:tblGrid>
        <w:gridCol w:w="793"/>
        <w:gridCol w:w="2198"/>
        <w:gridCol w:w="1488"/>
        <w:gridCol w:w="1626"/>
        <w:gridCol w:w="1595"/>
        <w:gridCol w:w="1362"/>
      </w:tblGrid>
      <w:tr w:rsidR="00767464" w14:paraId="70AED09C" w14:textId="77777777" w:rsidTr="00E51DB1">
        <w:tc>
          <w:tcPr>
            <w:tcW w:w="9062" w:type="dxa"/>
            <w:gridSpan w:val="6"/>
            <w:shd w:val="clear" w:color="auto" w:fill="F7ADCB"/>
          </w:tcPr>
          <w:p w14:paraId="23A79FEB" w14:textId="77777777" w:rsidR="00767464" w:rsidRPr="008C73D1" w:rsidRDefault="00767464" w:rsidP="00DB71FC">
            <w:pPr>
              <w:jc w:val="center"/>
              <w:rPr>
                <w:b/>
                <w:bCs/>
              </w:rPr>
            </w:pPr>
            <w:r>
              <w:rPr>
                <w:b/>
                <w:bCs/>
              </w:rPr>
              <w:t>ACTION(S) ENVISAGEE(S)</w:t>
            </w:r>
            <w:r w:rsidRPr="008C73D1">
              <w:rPr>
                <w:b/>
                <w:bCs/>
              </w:rPr>
              <w:t xml:space="preserve"> POUR LA NOUVELLE PERIODE</w:t>
            </w:r>
          </w:p>
        </w:tc>
      </w:tr>
      <w:tr w:rsidR="00767464" w14:paraId="2DCE047E" w14:textId="77777777" w:rsidTr="00DB71FC">
        <w:tc>
          <w:tcPr>
            <w:tcW w:w="793" w:type="dxa"/>
          </w:tcPr>
          <w:p w14:paraId="7D85F37E" w14:textId="3D710EA6" w:rsidR="00767464" w:rsidRPr="008C73D1" w:rsidRDefault="000172B9" w:rsidP="00936D1F">
            <w:pPr>
              <w:jc w:val="center"/>
              <w:rPr>
                <w:b/>
                <w:bCs/>
              </w:rPr>
            </w:pPr>
            <w:r>
              <w:rPr>
                <w:b/>
                <w:bCs/>
              </w:rPr>
              <w:t>N°</w:t>
            </w:r>
          </w:p>
        </w:tc>
        <w:tc>
          <w:tcPr>
            <w:tcW w:w="2198" w:type="dxa"/>
          </w:tcPr>
          <w:p w14:paraId="16DB2EAC" w14:textId="77777777" w:rsidR="00767464" w:rsidRPr="008C73D1" w:rsidRDefault="00767464" w:rsidP="00DB71FC">
            <w:pPr>
              <w:jc w:val="center"/>
              <w:rPr>
                <w:b/>
                <w:bCs/>
              </w:rPr>
            </w:pPr>
            <w:r w:rsidRPr="008C73D1">
              <w:rPr>
                <w:b/>
                <w:bCs/>
              </w:rPr>
              <w:t>Description de l’action</w:t>
            </w:r>
          </w:p>
        </w:tc>
        <w:tc>
          <w:tcPr>
            <w:tcW w:w="1488" w:type="dxa"/>
          </w:tcPr>
          <w:p w14:paraId="719A46BC" w14:textId="77777777" w:rsidR="00767464" w:rsidRPr="008C73D1" w:rsidRDefault="00767464" w:rsidP="00DB71FC">
            <w:pPr>
              <w:jc w:val="center"/>
              <w:rPr>
                <w:b/>
                <w:bCs/>
              </w:rPr>
            </w:pPr>
            <w:r w:rsidRPr="008C73D1">
              <w:rPr>
                <w:b/>
                <w:bCs/>
              </w:rPr>
              <w:t>Moyens alloués</w:t>
            </w:r>
          </w:p>
        </w:tc>
        <w:tc>
          <w:tcPr>
            <w:tcW w:w="1626" w:type="dxa"/>
          </w:tcPr>
          <w:p w14:paraId="46989AB9" w14:textId="77777777" w:rsidR="00767464" w:rsidRPr="008C73D1" w:rsidRDefault="00767464" w:rsidP="00DB71FC">
            <w:pPr>
              <w:jc w:val="center"/>
              <w:rPr>
                <w:b/>
                <w:bCs/>
              </w:rPr>
            </w:pPr>
            <w:r w:rsidRPr="008C73D1">
              <w:rPr>
                <w:b/>
                <w:bCs/>
              </w:rPr>
              <w:t>Résultats attendus</w:t>
            </w:r>
          </w:p>
        </w:tc>
        <w:tc>
          <w:tcPr>
            <w:tcW w:w="1595" w:type="dxa"/>
          </w:tcPr>
          <w:p w14:paraId="677491EE" w14:textId="77777777" w:rsidR="00767464" w:rsidRPr="008C73D1" w:rsidRDefault="00767464" w:rsidP="00DB71FC">
            <w:pPr>
              <w:jc w:val="center"/>
              <w:rPr>
                <w:b/>
                <w:bCs/>
              </w:rPr>
            </w:pPr>
            <w:r w:rsidRPr="008C73D1">
              <w:rPr>
                <w:b/>
                <w:bCs/>
              </w:rPr>
              <w:t>Echéances prévisionnelles</w:t>
            </w:r>
          </w:p>
        </w:tc>
        <w:tc>
          <w:tcPr>
            <w:tcW w:w="1362" w:type="dxa"/>
          </w:tcPr>
          <w:p w14:paraId="7E0F58C9" w14:textId="77777777" w:rsidR="00767464" w:rsidRPr="008C73D1" w:rsidRDefault="00767464" w:rsidP="00DB71FC">
            <w:pPr>
              <w:jc w:val="center"/>
              <w:rPr>
                <w:b/>
                <w:bCs/>
              </w:rPr>
            </w:pPr>
            <w:r w:rsidRPr="008C73D1">
              <w:rPr>
                <w:b/>
                <w:bCs/>
              </w:rPr>
              <w:t>Indicateurs d’évaluation</w:t>
            </w:r>
          </w:p>
        </w:tc>
      </w:tr>
      <w:tr w:rsidR="00767464" w14:paraId="2AC4CD28" w14:textId="77777777" w:rsidTr="00DB71FC">
        <w:tc>
          <w:tcPr>
            <w:tcW w:w="793" w:type="dxa"/>
          </w:tcPr>
          <w:p w14:paraId="538F17C9" w14:textId="77777777" w:rsidR="00767464" w:rsidRDefault="00767464" w:rsidP="00DB71FC">
            <w:pPr>
              <w:jc w:val="center"/>
            </w:pPr>
          </w:p>
        </w:tc>
        <w:tc>
          <w:tcPr>
            <w:tcW w:w="2198" w:type="dxa"/>
          </w:tcPr>
          <w:p w14:paraId="339054D5" w14:textId="77777777" w:rsidR="00767464" w:rsidRDefault="00767464" w:rsidP="00DB71FC">
            <w:pPr>
              <w:jc w:val="center"/>
            </w:pPr>
          </w:p>
          <w:p w14:paraId="43134EEA" w14:textId="77777777" w:rsidR="00767464" w:rsidRDefault="00767464" w:rsidP="00DB71FC">
            <w:pPr>
              <w:jc w:val="center"/>
            </w:pPr>
          </w:p>
          <w:p w14:paraId="56C73130" w14:textId="77777777" w:rsidR="00767464" w:rsidRDefault="00767464" w:rsidP="00DB71FC">
            <w:pPr>
              <w:jc w:val="center"/>
            </w:pPr>
          </w:p>
          <w:p w14:paraId="32B6D189" w14:textId="77777777" w:rsidR="00767464" w:rsidRDefault="00767464" w:rsidP="00DB71FC">
            <w:pPr>
              <w:jc w:val="center"/>
            </w:pPr>
          </w:p>
        </w:tc>
        <w:tc>
          <w:tcPr>
            <w:tcW w:w="1488" w:type="dxa"/>
          </w:tcPr>
          <w:p w14:paraId="2A91391B" w14:textId="77777777" w:rsidR="00767464" w:rsidRDefault="00767464" w:rsidP="00DB71FC">
            <w:pPr>
              <w:jc w:val="center"/>
            </w:pPr>
          </w:p>
        </w:tc>
        <w:tc>
          <w:tcPr>
            <w:tcW w:w="1626" w:type="dxa"/>
          </w:tcPr>
          <w:p w14:paraId="20488D76" w14:textId="77777777" w:rsidR="00767464" w:rsidRDefault="00767464" w:rsidP="00DB71FC">
            <w:pPr>
              <w:jc w:val="center"/>
            </w:pPr>
          </w:p>
        </w:tc>
        <w:tc>
          <w:tcPr>
            <w:tcW w:w="1595" w:type="dxa"/>
          </w:tcPr>
          <w:p w14:paraId="1A67BABE" w14:textId="77777777" w:rsidR="00767464" w:rsidRDefault="00767464" w:rsidP="00DB71FC">
            <w:pPr>
              <w:jc w:val="center"/>
            </w:pPr>
          </w:p>
        </w:tc>
        <w:tc>
          <w:tcPr>
            <w:tcW w:w="1362" w:type="dxa"/>
          </w:tcPr>
          <w:p w14:paraId="1873BA75" w14:textId="77777777" w:rsidR="00767464" w:rsidRDefault="00767464" w:rsidP="00DB71FC">
            <w:pPr>
              <w:jc w:val="center"/>
            </w:pPr>
          </w:p>
        </w:tc>
      </w:tr>
    </w:tbl>
    <w:p w14:paraId="2809BE56" w14:textId="246AD04A" w:rsidR="0D366E22" w:rsidRDefault="0D366E22" w:rsidP="0D366E22"/>
    <w:p w14:paraId="42C90E04" w14:textId="1D669E58" w:rsidR="009A5F00" w:rsidRDefault="000C12B4" w:rsidP="000C12B4">
      <w:pPr>
        <w:pStyle w:val="Titre7"/>
      </w:pPr>
      <w:bookmarkStart w:id="29" w:name="_Toc89173818"/>
      <w:r>
        <w:t>L</w:t>
      </w:r>
      <w:r w:rsidR="009A5F00" w:rsidRPr="00E51DB1">
        <w:t xml:space="preserve">a promotion renforcée de l’accueil individuel </w:t>
      </w:r>
      <w:r>
        <w:t>(mission renforcée) :</w:t>
      </w:r>
      <w:bookmarkEnd w:id="29"/>
    </w:p>
    <w:p w14:paraId="5F26B426" w14:textId="1E913565" w:rsidR="000C12B4" w:rsidRPr="000C12B4" w:rsidRDefault="000C12B4" w:rsidP="000C12B4">
      <w:r>
        <w:t>Uniquement si le relais souhaite s’engager dans la mission de promotion renforcée de l’accueil individuel</w:t>
      </w:r>
    </w:p>
    <w:tbl>
      <w:tblPr>
        <w:tblStyle w:val="Grilledutableau"/>
        <w:tblW w:w="0" w:type="auto"/>
        <w:tblLook w:val="04A0" w:firstRow="1" w:lastRow="0" w:firstColumn="1" w:lastColumn="0" w:noHBand="0" w:noVBand="1"/>
      </w:tblPr>
      <w:tblGrid>
        <w:gridCol w:w="9062"/>
      </w:tblGrid>
      <w:tr w:rsidR="009A5F00" w14:paraId="3E2DC034" w14:textId="77777777" w:rsidTr="00E13665">
        <w:tc>
          <w:tcPr>
            <w:tcW w:w="9062" w:type="dxa"/>
            <w:shd w:val="clear" w:color="auto" w:fill="A8D08D" w:themeFill="accent6" w:themeFillTint="99"/>
          </w:tcPr>
          <w:p w14:paraId="362B822D" w14:textId="38660ED4" w:rsidR="009A5F00" w:rsidRPr="00C3686B" w:rsidRDefault="009A5F00" w:rsidP="000459B6">
            <w:pPr>
              <w:jc w:val="center"/>
              <w:rPr>
                <w:b/>
                <w:bCs/>
              </w:rPr>
            </w:pPr>
            <w:r>
              <w:rPr>
                <w:b/>
                <w:bCs/>
              </w:rPr>
              <w:t>Diagnostic motivant l’engagement dans cette mission</w:t>
            </w:r>
            <w:r w:rsidR="000463D7">
              <w:rPr>
                <w:b/>
                <w:bCs/>
              </w:rPr>
              <w:t xml:space="preserve"> renforcée</w:t>
            </w:r>
          </w:p>
        </w:tc>
      </w:tr>
      <w:tr w:rsidR="009A5F00" w14:paraId="0780D50B" w14:textId="77777777" w:rsidTr="000459B6">
        <w:tc>
          <w:tcPr>
            <w:tcW w:w="9062" w:type="dxa"/>
          </w:tcPr>
          <w:p w14:paraId="7C336C25" w14:textId="77777777" w:rsidR="009A5F00" w:rsidRDefault="009A5F00" w:rsidP="000459B6"/>
          <w:p w14:paraId="5BC8BECD" w14:textId="77777777" w:rsidR="009A5F00" w:rsidRDefault="009A5F00" w:rsidP="000459B6"/>
          <w:p w14:paraId="3F4CA5F3" w14:textId="77777777" w:rsidR="009A5F00" w:rsidRDefault="009A5F00" w:rsidP="000459B6"/>
          <w:p w14:paraId="7A872F32" w14:textId="77777777" w:rsidR="009A5F00" w:rsidRDefault="009A5F00" w:rsidP="000459B6"/>
          <w:p w14:paraId="2F2A7BCA" w14:textId="77777777" w:rsidR="009A5F00" w:rsidRDefault="009A5F00" w:rsidP="000459B6"/>
          <w:p w14:paraId="0BDBBA25" w14:textId="77777777" w:rsidR="009A5F00" w:rsidRDefault="009A5F00" w:rsidP="000459B6"/>
        </w:tc>
      </w:tr>
    </w:tbl>
    <w:p w14:paraId="7479B1ED" w14:textId="77777777" w:rsidR="009A5F00" w:rsidRDefault="009A5F00" w:rsidP="009A5F00"/>
    <w:tbl>
      <w:tblPr>
        <w:tblStyle w:val="Grilledutableau"/>
        <w:tblW w:w="0" w:type="auto"/>
        <w:tblLook w:val="04A0" w:firstRow="1" w:lastRow="0" w:firstColumn="1" w:lastColumn="0" w:noHBand="0" w:noVBand="1"/>
      </w:tblPr>
      <w:tblGrid>
        <w:gridCol w:w="793"/>
        <w:gridCol w:w="2198"/>
        <w:gridCol w:w="1488"/>
        <w:gridCol w:w="1626"/>
        <w:gridCol w:w="1595"/>
        <w:gridCol w:w="1362"/>
      </w:tblGrid>
      <w:tr w:rsidR="009A5F00" w14:paraId="09FF2359" w14:textId="77777777" w:rsidTr="00E13665">
        <w:tc>
          <w:tcPr>
            <w:tcW w:w="9062" w:type="dxa"/>
            <w:gridSpan w:val="6"/>
            <w:shd w:val="clear" w:color="auto" w:fill="A8D08D" w:themeFill="accent6" w:themeFillTint="99"/>
          </w:tcPr>
          <w:p w14:paraId="7BABD45E" w14:textId="58A72C07" w:rsidR="009A5F00" w:rsidRPr="008C73D1" w:rsidRDefault="00E13665" w:rsidP="000459B6">
            <w:pPr>
              <w:jc w:val="center"/>
              <w:rPr>
                <w:b/>
                <w:bCs/>
              </w:rPr>
            </w:pPr>
            <w:r w:rsidRPr="00E13665">
              <w:rPr>
                <w:b/>
                <w:bCs/>
              </w:rPr>
              <w:t>ACTION(S) ENVISAGEE(S) POUR LA MISE EN PLACE DE LA MISSION RENFORCÉE</w:t>
            </w:r>
          </w:p>
        </w:tc>
      </w:tr>
      <w:tr w:rsidR="009A5F00" w14:paraId="266FCB97" w14:textId="77777777" w:rsidTr="000459B6">
        <w:tc>
          <w:tcPr>
            <w:tcW w:w="793" w:type="dxa"/>
          </w:tcPr>
          <w:p w14:paraId="1BFBB0ED" w14:textId="77777777" w:rsidR="009A5F00" w:rsidRPr="008C73D1" w:rsidRDefault="009A5F00" w:rsidP="000459B6">
            <w:pPr>
              <w:jc w:val="center"/>
              <w:rPr>
                <w:b/>
                <w:bCs/>
              </w:rPr>
            </w:pPr>
            <w:r>
              <w:rPr>
                <w:b/>
                <w:bCs/>
              </w:rPr>
              <w:t>N°</w:t>
            </w:r>
          </w:p>
        </w:tc>
        <w:tc>
          <w:tcPr>
            <w:tcW w:w="2198" w:type="dxa"/>
          </w:tcPr>
          <w:p w14:paraId="21BF324A" w14:textId="77777777" w:rsidR="009A5F00" w:rsidRPr="008C73D1" w:rsidRDefault="009A5F00" w:rsidP="000459B6">
            <w:pPr>
              <w:jc w:val="center"/>
              <w:rPr>
                <w:b/>
                <w:bCs/>
              </w:rPr>
            </w:pPr>
            <w:r w:rsidRPr="008C73D1">
              <w:rPr>
                <w:b/>
                <w:bCs/>
              </w:rPr>
              <w:t>Description de l’action</w:t>
            </w:r>
          </w:p>
        </w:tc>
        <w:tc>
          <w:tcPr>
            <w:tcW w:w="1488" w:type="dxa"/>
          </w:tcPr>
          <w:p w14:paraId="3EF91195" w14:textId="77777777" w:rsidR="009A5F00" w:rsidRPr="008C73D1" w:rsidRDefault="009A5F00" w:rsidP="000459B6">
            <w:pPr>
              <w:jc w:val="center"/>
              <w:rPr>
                <w:b/>
                <w:bCs/>
              </w:rPr>
            </w:pPr>
            <w:r w:rsidRPr="008C73D1">
              <w:rPr>
                <w:b/>
                <w:bCs/>
              </w:rPr>
              <w:t>Moyens alloués</w:t>
            </w:r>
          </w:p>
        </w:tc>
        <w:tc>
          <w:tcPr>
            <w:tcW w:w="1626" w:type="dxa"/>
          </w:tcPr>
          <w:p w14:paraId="74244CA7" w14:textId="77777777" w:rsidR="009A5F00" w:rsidRPr="008C73D1" w:rsidRDefault="009A5F00" w:rsidP="000459B6">
            <w:pPr>
              <w:jc w:val="center"/>
              <w:rPr>
                <w:b/>
                <w:bCs/>
              </w:rPr>
            </w:pPr>
            <w:r w:rsidRPr="008C73D1">
              <w:rPr>
                <w:b/>
                <w:bCs/>
              </w:rPr>
              <w:t>Résultats attendus</w:t>
            </w:r>
          </w:p>
        </w:tc>
        <w:tc>
          <w:tcPr>
            <w:tcW w:w="1595" w:type="dxa"/>
          </w:tcPr>
          <w:p w14:paraId="2F9DA678" w14:textId="77777777" w:rsidR="009A5F00" w:rsidRPr="008C73D1" w:rsidRDefault="009A5F00" w:rsidP="000459B6">
            <w:pPr>
              <w:jc w:val="center"/>
              <w:rPr>
                <w:b/>
                <w:bCs/>
              </w:rPr>
            </w:pPr>
            <w:r w:rsidRPr="008C73D1">
              <w:rPr>
                <w:b/>
                <w:bCs/>
              </w:rPr>
              <w:t>Echéances prévisionnelles</w:t>
            </w:r>
          </w:p>
        </w:tc>
        <w:tc>
          <w:tcPr>
            <w:tcW w:w="1362" w:type="dxa"/>
          </w:tcPr>
          <w:p w14:paraId="4E08108D" w14:textId="77777777" w:rsidR="009A5F00" w:rsidRPr="008C73D1" w:rsidRDefault="009A5F00" w:rsidP="000459B6">
            <w:pPr>
              <w:jc w:val="center"/>
              <w:rPr>
                <w:b/>
                <w:bCs/>
              </w:rPr>
            </w:pPr>
            <w:r w:rsidRPr="008C73D1">
              <w:rPr>
                <w:b/>
                <w:bCs/>
              </w:rPr>
              <w:t>Indicateurs d’évaluation</w:t>
            </w:r>
          </w:p>
        </w:tc>
      </w:tr>
      <w:tr w:rsidR="009A5F00" w14:paraId="52253371" w14:textId="77777777" w:rsidTr="000459B6">
        <w:tc>
          <w:tcPr>
            <w:tcW w:w="793" w:type="dxa"/>
          </w:tcPr>
          <w:p w14:paraId="29E21595" w14:textId="77777777" w:rsidR="009A5F00" w:rsidRDefault="009A5F00" w:rsidP="000459B6">
            <w:pPr>
              <w:jc w:val="center"/>
            </w:pPr>
          </w:p>
        </w:tc>
        <w:tc>
          <w:tcPr>
            <w:tcW w:w="2198" w:type="dxa"/>
          </w:tcPr>
          <w:p w14:paraId="6162B1AB" w14:textId="77777777" w:rsidR="009A5F00" w:rsidRDefault="009A5F00" w:rsidP="000459B6">
            <w:pPr>
              <w:jc w:val="center"/>
            </w:pPr>
          </w:p>
          <w:p w14:paraId="2246E456" w14:textId="77777777" w:rsidR="009A5F00" w:rsidRDefault="009A5F00" w:rsidP="000459B6">
            <w:pPr>
              <w:jc w:val="center"/>
            </w:pPr>
          </w:p>
          <w:p w14:paraId="14B26A59" w14:textId="77777777" w:rsidR="009A5F00" w:rsidRDefault="009A5F00" w:rsidP="000459B6">
            <w:pPr>
              <w:jc w:val="center"/>
            </w:pPr>
          </w:p>
          <w:p w14:paraId="1BA6872A" w14:textId="77777777" w:rsidR="009A5F00" w:rsidRDefault="009A5F00" w:rsidP="000459B6">
            <w:pPr>
              <w:jc w:val="center"/>
            </w:pPr>
          </w:p>
        </w:tc>
        <w:tc>
          <w:tcPr>
            <w:tcW w:w="1488" w:type="dxa"/>
          </w:tcPr>
          <w:p w14:paraId="5E9C1DE3" w14:textId="77777777" w:rsidR="009A5F00" w:rsidRDefault="009A5F00" w:rsidP="000459B6">
            <w:pPr>
              <w:jc w:val="center"/>
            </w:pPr>
          </w:p>
        </w:tc>
        <w:tc>
          <w:tcPr>
            <w:tcW w:w="1626" w:type="dxa"/>
          </w:tcPr>
          <w:p w14:paraId="2633802F" w14:textId="77777777" w:rsidR="009A5F00" w:rsidRDefault="009A5F00" w:rsidP="000459B6">
            <w:pPr>
              <w:jc w:val="center"/>
            </w:pPr>
          </w:p>
        </w:tc>
        <w:tc>
          <w:tcPr>
            <w:tcW w:w="1595" w:type="dxa"/>
          </w:tcPr>
          <w:p w14:paraId="20C94213" w14:textId="77777777" w:rsidR="009A5F00" w:rsidRDefault="009A5F00" w:rsidP="000459B6">
            <w:pPr>
              <w:jc w:val="center"/>
            </w:pPr>
          </w:p>
        </w:tc>
        <w:tc>
          <w:tcPr>
            <w:tcW w:w="1362" w:type="dxa"/>
          </w:tcPr>
          <w:p w14:paraId="63F892D0" w14:textId="77777777" w:rsidR="009A5F00" w:rsidRDefault="009A5F00" w:rsidP="000459B6">
            <w:pPr>
              <w:jc w:val="center"/>
            </w:pPr>
          </w:p>
        </w:tc>
      </w:tr>
    </w:tbl>
    <w:p w14:paraId="591BD805" w14:textId="77777777" w:rsidR="00FF6A17" w:rsidRDefault="00FF6A17" w:rsidP="000463D7"/>
    <w:sectPr w:rsidR="00FF6A17" w:rsidSect="00AA085E">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F2700D" w14:textId="77777777" w:rsidR="004771A0" w:rsidRDefault="004771A0" w:rsidP="00AA085E">
      <w:pPr>
        <w:spacing w:after="0" w:line="240" w:lineRule="auto"/>
      </w:pPr>
      <w:r>
        <w:separator/>
      </w:r>
    </w:p>
  </w:endnote>
  <w:endnote w:type="continuationSeparator" w:id="0">
    <w:p w14:paraId="3E7C3B0C" w14:textId="77777777" w:rsidR="004771A0" w:rsidRDefault="004771A0" w:rsidP="00AA08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quot;Optima&quot;,&quot;sans-serif&quot;">
    <w:altName w:val="Cambria"/>
    <w:panose1 w:val="00000000000000000000"/>
    <w:charset w:val="00"/>
    <w:family w:val="roman"/>
    <w:notTrueType/>
    <w:pitch w:val="default"/>
  </w:font>
  <w:font w:name="&quot;Arial&quot;,&quot;sans-serif&quot;">
    <w:altName w:val="Cambria"/>
    <w:panose1 w:val="00000000000000000000"/>
    <w:charset w:val="00"/>
    <w:family w:val="roman"/>
    <w:notTrueType/>
    <w:pitch w:val="default"/>
  </w:font>
  <w:font w:name="Avenir Black">
    <w:altName w:val="Cambria"/>
    <w:panose1 w:val="00000000000000000000"/>
    <w:charset w:val="00"/>
    <w:family w:val="roman"/>
    <w:notTrueType/>
    <w:pitch w:val="default"/>
  </w:font>
  <w:font w:name="Optima">
    <w:panose1 w:val="020B0502050508020304"/>
    <w:charset w:val="00"/>
    <w:family w:val="swiss"/>
    <w:pitch w:val="variable"/>
    <w:sig w:usb0="00000003" w:usb1="00000000" w:usb2="00000000" w:usb3="00000000" w:csb0="00000001" w:csb1="00000000"/>
  </w:font>
  <w:font w:name="CG Omega">
    <w:panose1 w:val="020B0502050508020304"/>
    <w:charset w:val="00"/>
    <w:family w:val="swiss"/>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32495109"/>
      <w:docPartObj>
        <w:docPartGallery w:val="Page Numbers (Bottom of Page)"/>
        <w:docPartUnique/>
      </w:docPartObj>
    </w:sdtPr>
    <w:sdtEndPr/>
    <w:sdtContent>
      <w:p w14:paraId="28ACEB75" w14:textId="618C5156" w:rsidR="00911149" w:rsidRDefault="00911149">
        <w:pPr>
          <w:pStyle w:val="Pieddepage"/>
          <w:jc w:val="right"/>
        </w:pPr>
        <w:r>
          <w:fldChar w:fldCharType="begin"/>
        </w:r>
        <w:r>
          <w:instrText>PAGE   \* MERGEFORMAT</w:instrText>
        </w:r>
        <w:r>
          <w:fldChar w:fldCharType="separate"/>
        </w:r>
        <w:r w:rsidR="00F36736">
          <w:t>15</w:t>
        </w:r>
        <w:r>
          <w:fldChar w:fldCharType="end"/>
        </w:r>
      </w:p>
    </w:sdtContent>
  </w:sdt>
  <w:p w14:paraId="15199B6B" w14:textId="77777777" w:rsidR="00911149" w:rsidRDefault="0091114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CC7994" w14:textId="77777777" w:rsidR="004771A0" w:rsidRDefault="004771A0" w:rsidP="00AA085E">
      <w:pPr>
        <w:spacing w:after="0" w:line="240" w:lineRule="auto"/>
      </w:pPr>
      <w:r>
        <w:separator/>
      </w:r>
    </w:p>
  </w:footnote>
  <w:footnote w:type="continuationSeparator" w:id="0">
    <w:p w14:paraId="0E4B7B04" w14:textId="77777777" w:rsidR="004771A0" w:rsidRDefault="004771A0" w:rsidP="00AA085E">
      <w:pPr>
        <w:spacing w:after="0" w:line="240" w:lineRule="auto"/>
      </w:pPr>
      <w:r>
        <w:continuationSeparator/>
      </w:r>
    </w:p>
  </w:footnote>
  <w:footnote w:id="1">
    <w:p w14:paraId="54D9444E" w14:textId="6410156A" w:rsidR="00422058" w:rsidRDefault="00422058">
      <w:pPr>
        <w:pStyle w:val="Notedebasdepage"/>
      </w:pPr>
      <w:r>
        <w:rPr>
          <w:rStyle w:val="Appelnotedebasdep"/>
        </w:rPr>
        <w:footnoteRef/>
      </w:r>
      <w:r>
        <w:t xml:space="preserve"> </w:t>
      </w:r>
      <w:proofErr w:type="gramStart"/>
      <w:r w:rsidR="003B6628">
        <w:t>selon</w:t>
      </w:r>
      <w:proofErr w:type="gramEnd"/>
      <w:r w:rsidRPr="00422058">
        <w:t xml:space="preserve"> </w:t>
      </w:r>
      <w:r w:rsidRPr="003B6628">
        <w:rPr>
          <w:rStyle w:val="normaltextrun"/>
          <w:rFonts w:ascii="Calibri" w:hAnsi="Calibri" w:cs="Calibri"/>
          <w:shd w:val="clear" w:color="auto" w:fill="FFFFFF"/>
        </w:rPr>
        <w:t>l’article L. 214-2-1 du </w:t>
      </w:r>
      <w:proofErr w:type="spellStart"/>
      <w:r w:rsidRPr="003B6628">
        <w:rPr>
          <w:rStyle w:val="normaltextrun"/>
          <w:rFonts w:ascii="Calibri" w:hAnsi="Calibri" w:cs="Calibri"/>
          <w:shd w:val="clear" w:color="auto" w:fill="FFFFFF"/>
        </w:rPr>
        <w:t>Casf</w:t>
      </w:r>
      <w:proofErr w:type="spellEnd"/>
      <w:r w:rsidR="003B6628">
        <w:rPr>
          <w:rStyle w:val="normaltextrun"/>
          <w:rFonts w:ascii="Calibri" w:hAnsi="Calibri" w:cs="Calibri"/>
          <w:shd w:val="clear" w:color="auto" w:fill="FFFFFF"/>
        </w:rPr>
        <w:t>,</w:t>
      </w:r>
      <w:r w:rsidRPr="003B6628">
        <w:rPr>
          <w:rStyle w:val="normaltextrun"/>
          <w:rFonts w:ascii="Calibri" w:hAnsi="Calibri" w:cs="Calibri"/>
          <w:shd w:val="clear" w:color="auto" w:fill="FFFFFF"/>
        </w:rPr>
        <w:t xml:space="preserve"> le </w:t>
      </w:r>
      <w:proofErr w:type="spellStart"/>
      <w:r w:rsidRPr="003B6628">
        <w:rPr>
          <w:rStyle w:val="normaltextrun"/>
          <w:rFonts w:ascii="Calibri" w:hAnsi="Calibri" w:cs="Calibri"/>
          <w:shd w:val="clear" w:color="auto" w:fill="FFFFFF"/>
        </w:rPr>
        <w:t>Rpe</w:t>
      </w:r>
      <w:proofErr w:type="spellEnd"/>
      <w:r w:rsidRPr="003B6628">
        <w:rPr>
          <w:rStyle w:val="normaltextrun"/>
          <w:rFonts w:ascii="Calibri" w:hAnsi="Calibri" w:cs="Calibri"/>
          <w:shd w:val="clear" w:color="auto" w:fill="FFFFFF"/>
        </w:rPr>
        <w:t xml:space="preserve"> accompagne les assistants maternels et</w:t>
      </w:r>
      <w:r w:rsidR="003B6628">
        <w:rPr>
          <w:rStyle w:val="normaltextrun"/>
          <w:rFonts w:ascii="Calibri" w:hAnsi="Calibri" w:cs="Calibri"/>
          <w:shd w:val="clear" w:color="auto" w:fill="FFFFFF"/>
        </w:rPr>
        <w:t xml:space="preserve"> peut accompagner</w:t>
      </w:r>
      <w:r w:rsidRPr="003B6628">
        <w:rPr>
          <w:rStyle w:val="normaltextrun"/>
          <w:rFonts w:ascii="Calibri" w:hAnsi="Calibri" w:cs="Calibri"/>
          <w:shd w:val="clear" w:color="auto" w:fill="FFFFFF"/>
        </w:rPr>
        <w:t xml:space="preserve"> l</w:t>
      </w:r>
      <w:r w:rsidRPr="003B6628">
        <w:rPr>
          <w:rFonts w:ascii="Calibri" w:hAnsi="Calibri" w:cs="Calibri"/>
          <w:iCs/>
          <w:shd w:val="clear" w:color="auto" w:fill="FFFFFF"/>
        </w:rPr>
        <w:t>es professionnels de la garde d’enfants à domicile.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decimal"/>
      <w:lvlText w:val="%1"/>
      <w:lvlJc w:val="left"/>
      <w:pPr>
        <w:tabs>
          <w:tab w:val="num" w:pos="432"/>
        </w:tabs>
        <w:ind w:left="0" w:firstLine="0"/>
      </w:pPr>
    </w:lvl>
    <w:lvl w:ilvl="1">
      <w:start w:val="1"/>
      <w:numFmt w:val="decimal"/>
      <w:lvlText w:val="%1.%2"/>
      <w:lvlJc w:val="left"/>
      <w:pPr>
        <w:tabs>
          <w:tab w:val="num" w:pos="576"/>
        </w:tabs>
        <w:ind w:left="0" w:firstLine="0"/>
      </w:pPr>
    </w:lvl>
    <w:lvl w:ilvl="2">
      <w:start w:val="1"/>
      <w:numFmt w:val="decimal"/>
      <w:lvlText w:val="%1.%2.%3"/>
      <w:lvlJc w:val="left"/>
      <w:pPr>
        <w:tabs>
          <w:tab w:val="num" w:pos="720"/>
        </w:tabs>
        <w:ind w:left="0" w:firstLine="0"/>
      </w:pPr>
    </w:lvl>
    <w:lvl w:ilvl="3">
      <w:start w:val="1"/>
      <w:numFmt w:val="decimal"/>
      <w:pStyle w:val="Titre4"/>
      <w:lvlText w:val="%4"/>
      <w:lvlJc w:val="left"/>
      <w:pPr>
        <w:tabs>
          <w:tab w:val="num" w:pos="432"/>
        </w:tabs>
        <w:ind w:left="0" w:firstLine="0"/>
      </w:pPr>
    </w:lvl>
    <w:lvl w:ilvl="4">
      <w:start w:val="1"/>
      <w:numFmt w:val="decimal"/>
      <w:lvlText w:val="%1.%2.%3.%4.%5"/>
      <w:lvlJc w:val="left"/>
      <w:pPr>
        <w:tabs>
          <w:tab w:val="num" w:pos="1008"/>
        </w:tabs>
        <w:ind w:left="0" w:firstLine="0"/>
      </w:pPr>
    </w:lvl>
    <w:lvl w:ilvl="5">
      <w:start w:val="1"/>
      <w:numFmt w:val="decimal"/>
      <w:lvlText w:val="%1.%2.%3.%4.%5.%6"/>
      <w:lvlJc w:val="left"/>
      <w:pPr>
        <w:tabs>
          <w:tab w:val="num" w:pos="1152"/>
        </w:tabs>
        <w:ind w:left="0" w:firstLine="0"/>
      </w:pPr>
    </w:lvl>
    <w:lvl w:ilvl="6">
      <w:start w:val="1"/>
      <w:numFmt w:val="decimal"/>
      <w:lvlText w:val="%1.%2.%3.%4.%5.%6.%7"/>
      <w:lvlJc w:val="left"/>
      <w:pPr>
        <w:tabs>
          <w:tab w:val="num" w:pos="1296"/>
        </w:tabs>
        <w:ind w:left="0" w:firstLine="0"/>
      </w:pPr>
    </w:lvl>
    <w:lvl w:ilvl="7">
      <w:start w:val="1"/>
      <w:numFmt w:val="decimal"/>
      <w:lvlText w:val="%1.%2.%3.%4.%5.%6.%7.%8"/>
      <w:lvlJc w:val="left"/>
      <w:pPr>
        <w:tabs>
          <w:tab w:val="num" w:pos="1440"/>
        </w:tabs>
        <w:ind w:left="0" w:firstLine="0"/>
      </w:pPr>
    </w:lvl>
    <w:lvl w:ilvl="8">
      <w:start w:val="1"/>
      <w:numFmt w:val="decimal"/>
      <w:lvlText w:val="%1.%2.%3.%4.%5.%6.%7.%8.%9"/>
      <w:lvlJc w:val="left"/>
      <w:pPr>
        <w:tabs>
          <w:tab w:val="num" w:pos="1584"/>
        </w:tabs>
        <w:ind w:left="0" w:firstLine="0"/>
      </w:pPr>
    </w:lvl>
  </w:abstractNum>
  <w:abstractNum w:abstractNumId="1" w15:restartNumberingAfterBreak="0">
    <w:nsid w:val="00000004"/>
    <w:multiLevelType w:val="multilevel"/>
    <w:tmpl w:val="00000004"/>
    <w:name w:val="WW8Num7"/>
    <w:lvl w:ilvl="0">
      <w:start w:val="1"/>
      <w:numFmt w:val="decimal"/>
      <w:lvlText w:val="%1."/>
      <w:lvlJc w:val="left"/>
      <w:pPr>
        <w:tabs>
          <w:tab w:val="num" w:pos="360"/>
        </w:tabs>
        <w:ind w:left="0" w:firstLine="0"/>
      </w:pPr>
    </w:lvl>
    <w:lvl w:ilvl="1">
      <w:start w:val="1"/>
      <w:numFmt w:val="decimal"/>
      <w:lvlText w:val="%1.%2."/>
      <w:lvlJc w:val="left"/>
      <w:pPr>
        <w:tabs>
          <w:tab w:val="num" w:pos="1080"/>
        </w:tabs>
        <w:ind w:left="0" w:firstLine="0"/>
      </w:pPr>
    </w:lvl>
    <w:lvl w:ilvl="2">
      <w:start w:val="1"/>
      <w:numFmt w:val="decimal"/>
      <w:lvlText w:val="%1.%2.%3."/>
      <w:lvlJc w:val="left"/>
      <w:pPr>
        <w:tabs>
          <w:tab w:val="num" w:pos="1800"/>
        </w:tabs>
        <w:ind w:left="0" w:firstLine="0"/>
      </w:pPr>
    </w:lvl>
    <w:lvl w:ilvl="3">
      <w:start w:val="1"/>
      <w:numFmt w:val="decimal"/>
      <w:lvlText w:val="%1.%2.%3.%4."/>
      <w:lvlJc w:val="left"/>
      <w:pPr>
        <w:tabs>
          <w:tab w:val="num" w:pos="2160"/>
        </w:tabs>
        <w:ind w:left="0" w:firstLine="0"/>
      </w:pPr>
    </w:lvl>
    <w:lvl w:ilvl="4">
      <w:start w:val="1"/>
      <w:numFmt w:val="decimal"/>
      <w:lvlText w:val="%1.%2.%3.%4.%5."/>
      <w:lvlJc w:val="left"/>
      <w:pPr>
        <w:tabs>
          <w:tab w:val="num" w:pos="2880"/>
        </w:tabs>
        <w:ind w:left="0" w:firstLine="0"/>
      </w:pPr>
    </w:lvl>
    <w:lvl w:ilvl="5">
      <w:start w:val="1"/>
      <w:numFmt w:val="decimal"/>
      <w:lvlText w:val="%1.%2.%3.%4.%5.%6."/>
      <w:lvlJc w:val="left"/>
      <w:pPr>
        <w:tabs>
          <w:tab w:val="num" w:pos="3600"/>
        </w:tabs>
        <w:ind w:left="0" w:firstLine="0"/>
      </w:pPr>
    </w:lvl>
    <w:lvl w:ilvl="6">
      <w:start w:val="1"/>
      <w:numFmt w:val="decimal"/>
      <w:lvlText w:val="%1.%2.%3.%4.%5.%6.%7."/>
      <w:lvlJc w:val="left"/>
      <w:pPr>
        <w:tabs>
          <w:tab w:val="num" w:pos="4320"/>
        </w:tabs>
        <w:ind w:left="0" w:firstLine="0"/>
      </w:pPr>
    </w:lvl>
    <w:lvl w:ilvl="7">
      <w:start w:val="1"/>
      <w:numFmt w:val="decimal"/>
      <w:lvlText w:val="%1.%2.%3.%4.%5.%6.%7.%8."/>
      <w:lvlJc w:val="left"/>
      <w:pPr>
        <w:tabs>
          <w:tab w:val="num" w:pos="4680"/>
        </w:tabs>
        <w:ind w:left="0" w:firstLine="0"/>
      </w:pPr>
    </w:lvl>
    <w:lvl w:ilvl="8">
      <w:start w:val="1"/>
      <w:numFmt w:val="decimal"/>
      <w:lvlText w:val="%1.%2.%3.%4.%5.%6.%7.%8.%9."/>
      <w:lvlJc w:val="left"/>
      <w:pPr>
        <w:tabs>
          <w:tab w:val="num" w:pos="5400"/>
        </w:tabs>
        <w:ind w:left="0" w:firstLine="0"/>
      </w:pPr>
    </w:lvl>
  </w:abstractNum>
  <w:abstractNum w:abstractNumId="2" w15:restartNumberingAfterBreak="0">
    <w:nsid w:val="00000007"/>
    <w:multiLevelType w:val="singleLevel"/>
    <w:tmpl w:val="00000007"/>
    <w:name w:val="WW8Num10"/>
    <w:lvl w:ilvl="0">
      <w:start w:val="3"/>
      <w:numFmt w:val="bullet"/>
      <w:lvlText w:val=""/>
      <w:lvlJc w:val="left"/>
      <w:pPr>
        <w:tabs>
          <w:tab w:val="num" w:pos="360"/>
        </w:tabs>
        <w:ind w:left="0" w:firstLine="0"/>
      </w:pPr>
      <w:rPr>
        <w:rFonts w:ascii="Wingdings" w:hAnsi="Wingdings" w:cs="Wingdings"/>
      </w:rPr>
    </w:lvl>
  </w:abstractNum>
  <w:abstractNum w:abstractNumId="3" w15:restartNumberingAfterBreak="0">
    <w:nsid w:val="02454261"/>
    <w:multiLevelType w:val="hybridMultilevel"/>
    <w:tmpl w:val="826AC35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4C63F51"/>
    <w:multiLevelType w:val="hybridMultilevel"/>
    <w:tmpl w:val="A8369E36"/>
    <w:lvl w:ilvl="0" w:tplc="09D0ECE6">
      <w:start w:val="1"/>
      <w:numFmt w:val="bullet"/>
      <w:lvlText w:val="Ø"/>
      <w:lvlJc w:val="left"/>
      <w:pPr>
        <w:ind w:left="720" w:hanging="360"/>
      </w:pPr>
      <w:rPr>
        <w:rFonts w:ascii="Wingdings" w:hAnsi="Wingdings" w:hint="default"/>
      </w:rPr>
    </w:lvl>
    <w:lvl w:ilvl="1" w:tplc="B1BA9F8E">
      <w:start w:val="1"/>
      <w:numFmt w:val="bullet"/>
      <w:lvlText w:val="o"/>
      <w:lvlJc w:val="left"/>
      <w:pPr>
        <w:ind w:left="1440" w:hanging="360"/>
      </w:pPr>
      <w:rPr>
        <w:rFonts w:ascii="Courier New" w:hAnsi="Courier New" w:hint="default"/>
      </w:rPr>
    </w:lvl>
    <w:lvl w:ilvl="2" w:tplc="922892EA">
      <w:start w:val="1"/>
      <w:numFmt w:val="bullet"/>
      <w:lvlText w:val=""/>
      <w:lvlJc w:val="left"/>
      <w:pPr>
        <w:ind w:left="2160" w:hanging="360"/>
      </w:pPr>
      <w:rPr>
        <w:rFonts w:ascii="Wingdings" w:hAnsi="Wingdings" w:hint="default"/>
      </w:rPr>
    </w:lvl>
    <w:lvl w:ilvl="3" w:tplc="83F26BAC">
      <w:start w:val="1"/>
      <w:numFmt w:val="bullet"/>
      <w:lvlText w:val=""/>
      <w:lvlJc w:val="left"/>
      <w:pPr>
        <w:ind w:left="2880" w:hanging="360"/>
      </w:pPr>
      <w:rPr>
        <w:rFonts w:ascii="Symbol" w:hAnsi="Symbol" w:hint="default"/>
      </w:rPr>
    </w:lvl>
    <w:lvl w:ilvl="4" w:tplc="206427FE">
      <w:start w:val="1"/>
      <w:numFmt w:val="bullet"/>
      <w:lvlText w:val="o"/>
      <w:lvlJc w:val="left"/>
      <w:pPr>
        <w:ind w:left="3600" w:hanging="360"/>
      </w:pPr>
      <w:rPr>
        <w:rFonts w:ascii="Courier New" w:hAnsi="Courier New" w:hint="default"/>
      </w:rPr>
    </w:lvl>
    <w:lvl w:ilvl="5" w:tplc="BBF655A6">
      <w:start w:val="1"/>
      <w:numFmt w:val="bullet"/>
      <w:lvlText w:val=""/>
      <w:lvlJc w:val="left"/>
      <w:pPr>
        <w:ind w:left="4320" w:hanging="360"/>
      </w:pPr>
      <w:rPr>
        <w:rFonts w:ascii="Wingdings" w:hAnsi="Wingdings" w:hint="default"/>
      </w:rPr>
    </w:lvl>
    <w:lvl w:ilvl="6" w:tplc="20C81C3C">
      <w:start w:val="1"/>
      <w:numFmt w:val="bullet"/>
      <w:lvlText w:val=""/>
      <w:lvlJc w:val="left"/>
      <w:pPr>
        <w:ind w:left="5040" w:hanging="360"/>
      </w:pPr>
      <w:rPr>
        <w:rFonts w:ascii="Symbol" w:hAnsi="Symbol" w:hint="default"/>
      </w:rPr>
    </w:lvl>
    <w:lvl w:ilvl="7" w:tplc="8FC01C2E">
      <w:start w:val="1"/>
      <w:numFmt w:val="bullet"/>
      <w:lvlText w:val="o"/>
      <w:lvlJc w:val="left"/>
      <w:pPr>
        <w:ind w:left="5760" w:hanging="360"/>
      </w:pPr>
      <w:rPr>
        <w:rFonts w:ascii="Courier New" w:hAnsi="Courier New" w:hint="default"/>
      </w:rPr>
    </w:lvl>
    <w:lvl w:ilvl="8" w:tplc="59C0744A">
      <w:start w:val="1"/>
      <w:numFmt w:val="bullet"/>
      <w:lvlText w:val=""/>
      <w:lvlJc w:val="left"/>
      <w:pPr>
        <w:ind w:left="6480" w:hanging="360"/>
      </w:pPr>
      <w:rPr>
        <w:rFonts w:ascii="Wingdings" w:hAnsi="Wingdings" w:hint="default"/>
      </w:rPr>
    </w:lvl>
  </w:abstractNum>
  <w:abstractNum w:abstractNumId="5" w15:restartNumberingAfterBreak="0">
    <w:nsid w:val="07AE5878"/>
    <w:multiLevelType w:val="multilevel"/>
    <w:tmpl w:val="18305F7A"/>
    <w:lvl w:ilvl="0">
      <w:start w:val="1"/>
      <w:numFmt w:val="decimal"/>
      <w:lvlText w:val="%1."/>
      <w:lvlJc w:val="left"/>
      <w:pPr>
        <w:ind w:left="720" w:hanging="360"/>
      </w:pPr>
      <w:rPr>
        <w:rFonts w:hint="default"/>
      </w:rPr>
    </w:lvl>
    <w:lvl w:ilvl="1">
      <w:start w:val="1"/>
      <w:numFmt w:val="decimal"/>
      <w:isLgl/>
      <w:lvlText w:val="%1.%2"/>
      <w:lvlJc w:val="left"/>
      <w:pPr>
        <w:ind w:left="729" w:hanging="369"/>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0C26397F"/>
    <w:multiLevelType w:val="multilevel"/>
    <w:tmpl w:val="18305F7A"/>
    <w:lvl w:ilvl="0">
      <w:start w:val="1"/>
      <w:numFmt w:val="decimal"/>
      <w:lvlText w:val="%1."/>
      <w:lvlJc w:val="left"/>
      <w:pPr>
        <w:ind w:left="720" w:hanging="360"/>
      </w:pPr>
      <w:rPr>
        <w:rFonts w:hint="default"/>
      </w:rPr>
    </w:lvl>
    <w:lvl w:ilvl="1">
      <w:start w:val="1"/>
      <w:numFmt w:val="decimal"/>
      <w:isLgl/>
      <w:lvlText w:val="%1.%2"/>
      <w:lvlJc w:val="left"/>
      <w:pPr>
        <w:ind w:left="729" w:hanging="369"/>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0D843D24"/>
    <w:multiLevelType w:val="hybridMultilevel"/>
    <w:tmpl w:val="F462FA6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0FBC3F2F"/>
    <w:multiLevelType w:val="hybridMultilevel"/>
    <w:tmpl w:val="EB049A8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13195B95"/>
    <w:multiLevelType w:val="hybridMultilevel"/>
    <w:tmpl w:val="EB049A8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1F2C0414"/>
    <w:multiLevelType w:val="hybridMultilevel"/>
    <w:tmpl w:val="3EE8B160"/>
    <w:lvl w:ilvl="0" w:tplc="2E6A096C">
      <w:start w:val="1"/>
      <w:numFmt w:val="bullet"/>
      <w:lvlText w:val="·"/>
      <w:lvlJc w:val="left"/>
      <w:pPr>
        <w:ind w:left="720" w:hanging="360"/>
      </w:pPr>
      <w:rPr>
        <w:rFonts w:ascii="Symbol" w:hAnsi="Symbol" w:hint="default"/>
      </w:rPr>
    </w:lvl>
    <w:lvl w:ilvl="1" w:tplc="F5FC89F8">
      <w:start w:val="1"/>
      <w:numFmt w:val="bullet"/>
      <w:lvlText w:val="o"/>
      <w:lvlJc w:val="left"/>
      <w:pPr>
        <w:ind w:left="1440" w:hanging="360"/>
      </w:pPr>
      <w:rPr>
        <w:rFonts w:ascii="Courier New" w:hAnsi="Courier New" w:hint="default"/>
      </w:rPr>
    </w:lvl>
    <w:lvl w:ilvl="2" w:tplc="9484F9A8">
      <w:start w:val="1"/>
      <w:numFmt w:val="bullet"/>
      <w:lvlText w:val=""/>
      <w:lvlJc w:val="left"/>
      <w:pPr>
        <w:ind w:left="2160" w:hanging="360"/>
      </w:pPr>
      <w:rPr>
        <w:rFonts w:ascii="Wingdings" w:hAnsi="Wingdings" w:hint="default"/>
      </w:rPr>
    </w:lvl>
    <w:lvl w:ilvl="3" w:tplc="30B8791A">
      <w:start w:val="1"/>
      <w:numFmt w:val="bullet"/>
      <w:lvlText w:val=""/>
      <w:lvlJc w:val="left"/>
      <w:pPr>
        <w:ind w:left="2880" w:hanging="360"/>
      </w:pPr>
      <w:rPr>
        <w:rFonts w:ascii="Symbol" w:hAnsi="Symbol" w:hint="default"/>
      </w:rPr>
    </w:lvl>
    <w:lvl w:ilvl="4" w:tplc="78CCB7FA">
      <w:start w:val="1"/>
      <w:numFmt w:val="bullet"/>
      <w:lvlText w:val="o"/>
      <w:lvlJc w:val="left"/>
      <w:pPr>
        <w:ind w:left="3600" w:hanging="360"/>
      </w:pPr>
      <w:rPr>
        <w:rFonts w:ascii="Courier New" w:hAnsi="Courier New" w:hint="default"/>
      </w:rPr>
    </w:lvl>
    <w:lvl w:ilvl="5" w:tplc="8E1AFCF0">
      <w:start w:val="1"/>
      <w:numFmt w:val="bullet"/>
      <w:lvlText w:val=""/>
      <w:lvlJc w:val="left"/>
      <w:pPr>
        <w:ind w:left="4320" w:hanging="360"/>
      </w:pPr>
      <w:rPr>
        <w:rFonts w:ascii="Wingdings" w:hAnsi="Wingdings" w:hint="default"/>
      </w:rPr>
    </w:lvl>
    <w:lvl w:ilvl="6" w:tplc="3F78609C">
      <w:start w:val="1"/>
      <w:numFmt w:val="bullet"/>
      <w:lvlText w:val=""/>
      <w:lvlJc w:val="left"/>
      <w:pPr>
        <w:ind w:left="5040" w:hanging="360"/>
      </w:pPr>
      <w:rPr>
        <w:rFonts w:ascii="Symbol" w:hAnsi="Symbol" w:hint="default"/>
      </w:rPr>
    </w:lvl>
    <w:lvl w:ilvl="7" w:tplc="B4F461CA">
      <w:start w:val="1"/>
      <w:numFmt w:val="bullet"/>
      <w:lvlText w:val="o"/>
      <w:lvlJc w:val="left"/>
      <w:pPr>
        <w:ind w:left="5760" w:hanging="360"/>
      </w:pPr>
      <w:rPr>
        <w:rFonts w:ascii="Courier New" w:hAnsi="Courier New" w:hint="default"/>
      </w:rPr>
    </w:lvl>
    <w:lvl w:ilvl="8" w:tplc="F61075C6">
      <w:start w:val="1"/>
      <w:numFmt w:val="bullet"/>
      <w:lvlText w:val=""/>
      <w:lvlJc w:val="left"/>
      <w:pPr>
        <w:ind w:left="6480" w:hanging="360"/>
      </w:pPr>
      <w:rPr>
        <w:rFonts w:ascii="Wingdings" w:hAnsi="Wingdings" w:hint="default"/>
      </w:rPr>
    </w:lvl>
  </w:abstractNum>
  <w:abstractNum w:abstractNumId="11" w15:restartNumberingAfterBreak="0">
    <w:nsid w:val="21770B2A"/>
    <w:multiLevelType w:val="hybridMultilevel"/>
    <w:tmpl w:val="004A502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56125F4"/>
    <w:multiLevelType w:val="hybridMultilevel"/>
    <w:tmpl w:val="EB049A8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27D14126"/>
    <w:multiLevelType w:val="hybridMultilevel"/>
    <w:tmpl w:val="612C681E"/>
    <w:lvl w:ilvl="0" w:tplc="432A2F34">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84A6141"/>
    <w:multiLevelType w:val="hybridMultilevel"/>
    <w:tmpl w:val="5C128CB2"/>
    <w:lvl w:ilvl="0" w:tplc="8ADA72E6">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2AF37842"/>
    <w:multiLevelType w:val="multilevel"/>
    <w:tmpl w:val="F1A26278"/>
    <w:lvl w:ilvl="0">
      <w:start w:val="1"/>
      <w:numFmt w:val="decimal"/>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0">
    <w:nsid w:val="2BB62F2A"/>
    <w:multiLevelType w:val="multilevel"/>
    <w:tmpl w:val="444433D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2DCD525B"/>
    <w:multiLevelType w:val="hybridMultilevel"/>
    <w:tmpl w:val="B568C582"/>
    <w:lvl w:ilvl="0" w:tplc="1E921C9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3712874"/>
    <w:multiLevelType w:val="multilevel"/>
    <w:tmpl w:val="18305F7A"/>
    <w:lvl w:ilvl="0">
      <w:start w:val="1"/>
      <w:numFmt w:val="decimal"/>
      <w:lvlText w:val="%1."/>
      <w:lvlJc w:val="left"/>
      <w:pPr>
        <w:ind w:left="720" w:hanging="360"/>
      </w:pPr>
      <w:rPr>
        <w:rFonts w:hint="default"/>
      </w:rPr>
    </w:lvl>
    <w:lvl w:ilvl="1">
      <w:start w:val="1"/>
      <w:numFmt w:val="decimal"/>
      <w:isLgl/>
      <w:lvlText w:val="%1.%2"/>
      <w:lvlJc w:val="left"/>
      <w:pPr>
        <w:ind w:left="729" w:hanging="369"/>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15:restartNumberingAfterBreak="0">
    <w:nsid w:val="35C500B0"/>
    <w:multiLevelType w:val="hybridMultilevel"/>
    <w:tmpl w:val="282C9C6C"/>
    <w:lvl w:ilvl="0" w:tplc="6874C4E6">
      <w:start w:val="1"/>
      <w:numFmt w:val="bullet"/>
      <w:lvlText w:val="·"/>
      <w:lvlJc w:val="left"/>
      <w:pPr>
        <w:ind w:left="720" w:hanging="360"/>
      </w:pPr>
      <w:rPr>
        <w:rFonts w:ascii="Symbol" w:hAnsi="Symbol" w:hint="default"/>
      </w:rPr>
    </w:lvl>
    <w:lvl w:ilvl="1" w:tplc="51D2410E">
      <w:start w:val="1"/>
      <w:numFmt w:val="bullet"/>
      <w:lvlText w:val="o"/>
      <w:lvlJc w:val="left"/>
      <w:pPr>
        <w:ind w:left="1440" w:hanging="360"/>
      </w:pPr>
      <w:rPr>
        <w:rFonts w:ascii="Courier New" w:hAnsi="Courier New" w:hint="default"/>
      </w:rPr>
    </w:lvl>
    <w:lvl w:ilvl="2" w:tplc="314A5FCA">
      <w:start w:val="1"/>
      <w:numFmt w:val="bullet"/>
      <w:lvlText w:val=""/>
      <w:lvlJc w:val="left"/>
      <w:pPr>
        <w:ind w:left="2160" w:hanging="360"/>
      </w:pPr>
      <w:rPr>
        <w:rFonts w:ascii="Wingdings" w:hAnsi="Wingdings" w:hint="default"/>
      </w:rPr>
    </w:lvl>
    <w:lvl w:ilvl="3" w:tplc="2D96290E">
      <w:start w:val="1"/>
      <w:numFmt w:val="bullet"/>
      <w:lvlText w:val=""/>
      <w:lvlJc w:val="left"/>
      <w:pPr>
        <w:ind w:left="2880" w:hanging="360"/>
      </w:pPr>
      <w:rPr>
        <w:rFonts w:ascii="Symbol" w:hAnsi="Symbol" w:hint="default"/>
      </w:rPr>
    </w:lvl>
    <w:lvl w:ilvl="4" w:tplc="64769E22">
      <w:start w:val="1"/>
      <w:numFmt w:val="bullet"/>
      <w:lvlText w:val="o"/>
      <w:lvlJc w:val="left"/>
      <w:pPr>
        <w:ind w:left="3600" w:hanging="360"/>
      </w:pPr>
      <w:rPr>
        <w:rFonts w:ascii="Courier New" w:hAnsi="Courier New" w:hint="default"/>
      </w:rPr>
    </w:lvl>
    <w:lvl w:ilvl="5" w:tplc="FA6A4A8E">
      <w:start w:val="1"/>
      <w:numFmt w:val="bullet"/>
      <w:lvlText w:val=""/>
      <w:lvlJc w:val="left"/>
      <w:pPr>
        <w:ind w:left="4320" w:hanging="360"/>
      </w:pPr>
      <w:rPr>
        <w:rFonts w:ascii="Wingdings" w:hAnsi="Wingdings" w:hint="default"/>
      </w:rPr>
    </w:lvl>
    <w:lvl w:ilvl="6" w:tplc="7FA2DEE8">
      <w:start w:val="1"/>
      <w:numFmt w:val="bullet"/>
      <w:lvlText w:val=""/>
      <w:lvlJc w:val="left"/>
      <w:pPr>
        <w:ind w:left="5040" w:hanging="360"/>
      </w:pPr>
      <w:rPr>
        <w:rFonts w:ascii="Symbol" w:hAnsi="Symbol" w:hint="default"/>
      </w:rPr>
    </w:lvl>
    <w:lvl w:ilvl="7" w:tplc="1B4454BE">
      <w:start w:val="1"/>
      <w:numFmt w:val="bullet"/>
      <w:lvlText w:val="o"/>
      <w:lvlJc w:val="left"/>
      <w:pPr>
        <w:ind w:left="5760" w:hanging="360"/>
      </w:pPr>
      <w:rPr>
        <w:rFonts w:ascii="Courier New" w:hAnsi="Courier New" w:hint="default"/>
      </w:rPr>
    </w:lvl>
    <w:lvl w:ilvl="8" w:tplc="58787CA4">
      <w:start w:val="1"/>
      <w:numFmt w:val="bullet"/>
      <w:lvlText w:val=""/>
      <w:lvlJc w:val="left"/>
      <w:pPr>
        <w:ind w:left="6480" w:hanging="360"/>
      </w:pPr>
      <w:rPr>
        <w:rFonts w:ascii="Wingdings" w:hAnsi="Wingdings" w:hint="default"/>
      </w:rPr>
    </w:lvl>
  </w:abstractNum>
  <w:abstractNum w:abstractNumId="20" w15:restartNumberingAfterBreak="0">
    <w:nsid w:val="39094A8F"/>
    <w:multiLevelType w:val="hybridMultilevel"/>
    <w:tmpl w:val="EB049A8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4B071A63"/>
    <w:multiLevelType w:val="multilevel"/>
    <w:tmpl w:val="13945E62"/>
    <w:lvl w:ilvl="0">
      <w:start w:val="2"/>
      <w:numFmt w:val="decimal"/>
      <w:lvlText w:val="%1."/>
      <w:lvlJc w:val="left"/>
      <w:pPr>
        <w:ind w:left="446" w:hanging="446"/>
      </w:pPr>
      <w:rPr>
        <w:rFonts w:hint="default"/>
      </w:rPr>
    </w:lvl>
    <w:lvl w:ilvl="1">
      <w:start w:val="2"/>
      <w:numFmt w:val="decimal"/>
      <w:lvlText w:val="%1.%2."/>
      <w:lvlJc w:val="left"/>
      <w:pPr>
        <w:ind w:left="1449" w:hanging="720"/>
      </w:pPr>
      <w:rPr>
        <w:rFonts w:hint="default"/>
      </w:rPr>
    </w:lvl>
    <w:lvl w:ilvl="2">
      <w:start w:val="1"/>
      <w:numFmt w:val="decimal"/>
      <w:lvlText w:val="%1.%2.%3."/>
      <w:lvlJc w:val="left"/>
      <w:pPr>
        <w:ind w:left="2178" w:hanging="720"/>
      </w:pPr>
      <w:rPr>
        <w:rFonts w:hint="default"/>
      </w:rPr>
    </w:lvl>
    <w:lvl w:ilvl="3">
      <w:start w:val="1"/>
      <w:numFmt w:val="decimal"/>
      <w:lvlText w:val="%1.%2.%3.%4."/>
      <w:lvlJc w:val="left"/>
      <w:pPr>
        <w:ind w:left="3267" w:hanging="1080"/>
      </w:pPr>
      <w:rPr>
        <w:rFonts w:hint="default"/>
      </w:rPr>
    </w:lvl>
    <w:lvl w:ilvl="4">
      <w:start w:val="1"/>
      <w:numFmt w:val="decimal"/>
      <w:lvlText w:val="%1.%2.%3.%4.%5."/>
      <w:lvlJc w:val="left"/>
      <w:pPr>
        <w:ind w:left="3996" w:hanging="1080"/>
      </w:pPr>
      <w:rPr>
        <w:rFonts w:hint="default"/>
      </w:rPr>
    </w:lvl>
    <w:lvl w:ilvl="5">
      <w:start w:val="1"/>
      <w:numFmt w:val="decimal"/>
      <w:lvlText w:val="%1.%2.%3.%4.%5.%6."/>
      <w:lvlJc w:val="left"/>
      <w:pPr>
        <w:ind w:left="5085" w:hanging="1440"/>
      </w:pPr>
      <w:rPr>
        <w:rFonts w:hint="default"/>
      </w:rPr>
    </w:lvl>
    <w:lvl w:ilvl="6">
      <w:start w:val="1"/>
      <w:numFmt w:val="decimal"/>
      <w:lvlText w:val="%1.%2.%3.%4.%5.%6.%7."/>
      <w:lvlJc w:val="left"/>
      <w:pPr>
        <w:ind w:left="6174" w:hanging="1800"/>
      </w:pPr>
      <w:rPr>
        <w:rFonts w:hint="default"/>
      </w:rPr>
    </w:lvl>
    <w:lvl w:ilvl="7">
      <w:start w:val="1"/>
      <w:numFmt w:val="decimal"/>
      <w:lvlText w:val="%1.%2.%3.%4.%5.%6.%7.%8."/>
      <w:lvlJc w:val="left"/>
      <w:pPr>
        <w:ind w:left="6903" w:hanging="1800"/>
      </w:pPr>
      <w:rPr>
        <w:rFonts w:hint="default"/>
      </w:rPr>
    </w:lvl>
    <w:lvl w:ilvl="8">
      <w:start w:val="1"/>
      <w:numFmt w:val="decimal"/>
      <w:lvlText w:val="%1.%2.%3.%4.%5.%6.%7.%8.%9."/>
      <w:lvlJc w:val="left"/>
      <w:pPr>
        <w:ind w:left="7992" w:hanging="2160"/>
      </w:pPr>
      <w:rPr>
        <w:rFonts w:hint="default"/>
      </w:rPr>
    </w:lvl>
  </w:abstractNum>
  <w:abstractNum w:abstractNumId="22" w15:restartNumberingAfterBreak="0">
    <w:nsid w:val="4E4A34B9"/>
    <w:multiLevelType w:val="hybridMultilevel"/>
    <w:tmpl w:val="EB049A8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4E735672"/>
    <w:multiLevelType w:val="multilevel"/>
    <w:tmpl w:val="13945E62"/>
    <w:lvl w:ilvl="0">
      <w:start w:val="2"/>
      <w:numFmt w:val="decimal"/>
      <w:lvlText w:val="%1."/>
      <w:lvlJc w:val="left"/>
      <w:pPr>
        <w:ind w:left="446" w:hanging="446"/>
      </w:pPr>
      <w:rPr>
        <w:rFonts w:hint="default"/>
      </w:rPr>
    </w:lvl>
    <w:lvl w:ilvl="1">
      <w:start w:val="2"/>
      <w:numFmt w:val="decimal"/>
      <w:lvlText w:val="%1.%2."/>
      <w:lvlJc w:val="left"/>
      <w:pPr>
        <w:ind w:left="1449" w:hanging="720"/>
      </w:pPr>
      <w:rPr>
        <w:rFonts w:hint="default"/>
      </w:rPr>
    </w:lvl>
    <w:lvl w:ilvl="2">
      <w:start w:val="1"/>
      <w:numFmt w:val="decimal"/>
      <w:lvlText w:val="%1.%2.%3."/>
      <w:lvlJc w:val="left"/>
      <w:pPr>
        <w:ind w:left="2178" w:hanging="720"/>
      </w:pPr>
      <w:rPr>
        <w:rFonts w:hint="default"/>
      </w:rPr>
    </w:lvl>
    <w:lvl w:ilvl="3">
      <w:start w:val="1"/>
      <w:numFmt w:val="decimal"/>
      <w:lvlText w:val="%1.%2.%3.%4."/>
      <w:lvlJc w:val="left"/>
      <w:pPr>
        <w:ind w:left="3267" w:hanging="1080"/>
      </w:pPr>
      <w:rPr>
        <w:rFonts w:hint="default"/>
      </w:rPr>
    </w:lvl>
    <w:lvl w:ilvl="4">
      <w:start w:val="1"/>
      <w:numFmt w:val="decimal"/>
      <w:lvlText w:val="%1.%2.%3.%4.%5."/>
      <w:lvlJc w:val="left"/>
      <w:pPr>
        <w:ind w:left="3996" w:hanging="1080"/>
      </w:pPr>
      <w:rPr>
        <w:rFonts w:hint="default"/>
      </w:rPr>
    </w:lvl>
    <w:lvl w:ilvl="5">
      <w:start w:val="1"/>
      <w:numFmt w:val="decimal"/>
      <w:lvlText w:val="%1.%2.%3.%4.%5.%6."/>
      <w:lvlJc w:val="left"/>
      <w:pPr>
        <w:ind w:left="5085" w:hanging="1440"/>
      </w:pPr>
      <w:rPr>
        <w:rFonts w:hint="default"/>
      </w:rPr>
    </w:lvl>
    <w:lvl w:ilvl="6">
      <w:start w:val="1"/>
      <w:numFmt w:val="decimal"/>
      <w:lvlText w:val="%1.%2.%3.%4.%5.%6.%7."/>
      <w:lvlJc w:val="left"/>
      <w:pPr>
        <w:ind w:left="6174" w:hanging="1800"/>
      </w:pPr>
      <w:rPr>
        <w:rFonts w:hint="default"/>
      </w:rPr>
    </w:lvl>
    <w:lvl w:ilvl="7">
      <w:start w:val="1"/>
      <w:numFmt w:val="decimal"/>
      <w:lvlText w:val="%1.%2.%3.%4.%5.%6.%7.%8."/>
      <w:lvlJc w:val="left"/>
      <w:pPr>
        <w:ind w:left="6903" w:hanging="1800"/>
      </w:pPr>
      <w:rPr>
        <w:rFonts w:hint="default"/>
      </w:rPr>
    </w:lvl>
    <w:lvl w:ilvl="8">
      <w:start w:val="1"/>
      <w:numFmt w:val="decimal"/>
      <w:lvlText w:val="%1.%2.%3.%4.%5.%6.%7.%8.%9."/>
      <w:lvlJc w:val="left"/>
      <w:pPr>
        <w:ind w:left="7992" w:hanging="2160"/>
      </w:pPr>
      <w:rPr>
        <w:rFonts w:hint="default"/>
      </w:rPr>
    </w:lvl>
  </w:abstractNum>
  <w:abstractNum w:abstractNumId="24" w15:restartNumberingAfterBreak="0">
    <w:nsid w:val="50A514E1"/>
    <w:multiLevelType w:val="multilevel"/>
    <w:tmpl w:val="4B60F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3163481"/>
    <w:multiLevelType w:val="multilevel"/>
    <w:tmpl w:val="13945E62"/>
    <w:lvl w:ilvl="0">
      <w:start w:val="2"/>
      <w:numFmt w:val="decimal"/>
      <w:lvlText w:val="%1."/>
      <w:lvlJc w:val="left"/>
      <w:pPr>
        <w:ind w:left="446" w:hanging="446"/>
      </w:pPr>
      <w:rPr>
        <w:rFonts w:hint="default"/>
      </w:rPr>
    </w:lvl>
    <w:lvl w:ilvl="1">
      <w:start w:val="2"/>
      <w:numFmt w:val="decimal"/>
      <w:lvlText w:val="%1.%2."/>
      <w:lvlJc w:val="left"/>
      <w:pPr>
        <w:ind w:left="1449" w:hanging="720"/>
      </w:pPr>
      <w:rPr>
        <w:rFonts w:hint="default"/>
      </w:rPr>
    </w:lvl>
    <w:lvl w:ilvl="2">
      <w:start w:val="1"/>
      <w:numFmt w:val="decimal"/>
      <w:lvlText w:val="%1.%2.%3."/>
      <w:lvlJc w:val="left"/>
      <w:pPr>
        <w:ind w:left="2178" w:hanging="720"/>
      </w:pPr>
      <w:rPr>
        <w:rFonts w:hint="default"/>
      </w:rPr>
    </w:lvl>
    <w:lvl w:ilvl="3">
      <w:start w:val="1"/>
      <w:numFmt w:val="decimal"/>
      <w:lvlText w:val="%1.%2.%3.%4."/>
      <w:lvlJc w:val="left"/>
      <w:pPr>
        <w:ind w:left="3267" w:hanging="1080"/>
      </w:pPr>
      <w:rPr>
        <w:rFonts w:hint="default"/>
      </w:rPr>
    </w:lvl>
    <w:lvl w:ilvl="4">
      <w:start w:val="1"/>
      <w:numFmt w:val="decimal"/>
      <w:lvlText w:val="%1.%2.%3.%4.%5."/>
      <w:lvlJc w:val="left"/>
      <w:pPr>
        <w:ind w:left="3996" w:hanging="1080"/>
      </w:pPr>
      <w:rPr>
        <w:rFonts w:hint="default"/>
      </w:rPr>
    </w:lvl>
    <w:lvl w:ilvl="5">
      <w:start w:val="1"/>
      <w:numFmt w:val="decimal"/>
      <w:lvlText w:val="%1.%2.%3.%4.%5.%6."/>
      <w:lvlJc w:val="left"/>
      <w:pPr>
        <w:ind w:left="5085" w:hanging="1440"/>
      </w:pPr>
      <w:rPr>
        <w:rFonts w:hint="default"/>
      </w:rPr>
    </w:lvl>
    <w:lvl w:ilvl="6">
      <w:start w:val="1"/>
      <w:numFmt w:val="decimal"/>
      <w:lvlText w:val="%1.%2.%3.%4.%5.%6.%7."/>
      <w:lvlJc w:val="left"/>
      <w:pPr>
        <w:ind w:left="6174" w:hanging="1800"/>
      </w:pPr>
      <w:rPr>
        <w:rFonts w:hint="default"/>
      </w:rPr>
    </w:lvl>
    <w:lvl w:ilvl="7">
      <w:start w:val="1"/>
      <w:numFmt w:val="decimal"/>
      <w:lvlText w:val="%1.%2.%3.%4.%5.%6.%7.%8."/>
      <w:lvlJc w:val="left"/>
      <w:pPr>
        <w:ind w:left="6903" w:hanging="1800"/>
      </w:pPr>
      <w:rPr>
        <w:rFonts w:hint="default"/>
      </w:rPr>
    </w:lvl>
    <w:lvl w:ilvl="8">
      <w:start w:val="1"/>
      <w:numFmt w:val="decimal"/>
      <w:lvlText w:val="%1.%2.%3.%4.%5.%6.%7.%8.%9."/>
      <w:lvlJc w:val="left"/>
      <w:pPr>
        <w:ind w:left="7992" w:hanging="2160"/>
      </w:pPr>
      <w:rPr>
        <w:rFonts w:hint="default"/>
      </w:rPr>
    </w:lvl>
  </w:abstractNum>
  <w:abstractNum w:abstractNumId="26" w15:restartNumberingAfterBreak="0">
    <w:nsid w:val="540C1F0B"/>
    <w:multiLevelType w:val="hybridMultilevel"/>
    <w:tmpl w:val="983491BE"/>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4482751"/>
    <w:multiLevelType w:val="hybridMultilevel"/>
    <w:tmpl w:val="F6408122"/>
    <w:lvl w:ilvl="0" w:tplc="95CC42BC">
      <w:start w:val="1"/>
      <w:numFmt w:val="bullet"/>
      <w:lvlText w:val="-"/>
      <w:lvlJc w:val="left"/>
      <w:pPr>
        <w:ind w:left="720" w:hanging="360"/>
      </w:pPr>
      <w:rPr>
        <w:rFonts w:ascii="&quot;Optima&quot;,&quot;sans-serif&quot;" w:hAnsi="&quot;Optima&quot;,&quot;sans-serif&quot;" w:hint="default"/>
      </w:rPr>
    </w:lvl>
    <w:lvl w:ilvl="1" w:tplc="9DA8BFB4">
      <w:start w:val="1"/>
      <w:numFmt w:val="bullet"/>
      <w:lvlText w:val="o"/>
      <w:lvlJc w:val="left"/>
      <w:pPr>
        <w:ind w:left="1440" w:hanging="360"/>
      </w:pPr>
      <w:rPr>
        <w:rFonts w:ascii="Courier New" w:hAnsi="Courier New" w:hint="default"/>
      </w:rPr>
    </w:lvl>
    <w:lvl w:ilvl="2" w:tplc="1848DF18">
      <w:start w:val="1"/>
      <w:numFmt w:val="bullet"/>
      <w:lvlText w:val=""/>
      <w:lvlJc w:val="left"/>
      <w:pPr>
        <w:ind w:left="2160" w:hanging="360"/>
      </w:pPr>
      <w:rPr>
        <w:rFonts w:ascii="Wingdings" w:hAnsi="Wingdings" w:hint="default"/>
      </w:rPr>
    </w:lvl>
    <w:lvl w:ilvl="3" w:tplc="23DC090C">
      <w:start w:val="1"/>
      <w:numFmt w:val="bullet"/>
      <w:lvlText w:val=""/>
      <w:lvlJc w:val="left"/>
      <w:pPr>
        <w:ind w:left="2880" w:hanging="360"/>
      </w:pPr>
      <w:rPr>
        <w:rFonts w:ascii="Symbol" w:hAnsi="Symbol" w:hint="default"/>
      </w:rPr>
    </w:lvl>
    <w:lvl w:ilvl="4" w:tplc="8AA8C17E">
      <w:start w:val="1"/>
      <w:numFmt w:val="bullet"/>
      <w:lvlText w:val="o"/>
      <w:lvlJc w:val="left"/>
      <w:pPr>
        <w:ind w:left="3600" w:hanging="360"/>
      </w:pPr>
      <w:rPr>
        <w:rFonts w:ascii="Courier New" w:hAnsi="Courier New" w:hint="default"/>
      </w:rPr>
    </w:lvl>
    <w:lvl w:ilvl="5" w:tplc="75A4A04C">
      <w:start w:val="1"/>
      <w:numFmt w:val="bullet"/>
      <w:lvlText w:val=""/>
      <w:lvlJc w:val="left"/>
      <w:pPr>
        <w:ind w:left="4320" w:hanging="360"/>
      </w:pPr>
      <w:rPr>
        <w:rFonts w:ascii="Wingdings" w:hAnsi="Wingdings" w:hint="default"/>
      </w:rPr>
    </w:lvl>
    <w:lvl w:ilvl="6" w:tplc="F7E4A496">
      <w:start w:val="1"/>
      <w:numFmt w:val="bullet"/>
      <w:lvlText w:val=""/>
      <w:lvlJc w:val="left"/>
      <w:pPr>
        <w:ind w:left="5040" w:hanging="360"/>
      </w:pPr>
      <w:rPr>
        <w:rFonts w:ascii="Symbol" w:hAnsi="Symbol" w:hint="default"/>
      </w:rPr>
    </w:lvl>
    <w:lvl w:ilvl="7" w:tplc="7B98E710">
      <w:start w:val="1"/>
      <w:numFmt w:val="bullet"/>
      <w:lvlText w:val="o"/>
      <w:lvlJc w:val="left"/>
      <w:pPr>
        <w:ind w:left="5760" w:hanging="360"/>
      </w:pPr>
      <w:rPr>
        <w:rFonts w:ascii="Courier New" w:hAnsi="Courier New" w:hint="default"/>
      </w:rPr>
    </w:lvl>
    <w:lvl w:ilvl="8" w:tplc="E97004A8">
      <w:start w:val="1"/>
      <w:numFmt w:val="bullet"/>
      <w:lvlText w:val=""/>
      <w:lvlJc w:val="left"/>
      <w:pPr>
        <w:ind w:left="6480" w:hanging="360"/>
      </w:pPr>
      <w:rPr>
        <w:rFonts w:ascii="Wingdings" w:hAnsi="Wingdings" w:hint="default"/>
      </w:rPr>
    </w:lvl>
  </w:abstractNum>
  <w:abstractNum w:abstractNumId="28" w15:restartNumberingAfterBreak="0">
    <w:nsid w:val="56A42818"/>
    <w:multiLevelType w:val="hybridMultilevel"/>
    <w:tmpl w:val="37925FEE"/>
    <w:lvl w:ilvl="0" w:tplc="9F283D96">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E215862"/>
    <w:multiLevelType w:val="hybridMultilevel"/>
    <w:tmpl w:val="1E8093F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5F0C193C"/>
    <w:multiLevelType w:val="multilevel"/>
    <w:tmpl w:val="59D0F302"/>
    <w:lvl w:ilvl="0">
      <w:start w:val="1"/>
      <w:numFmt w:val="decimal"/>
      <w:lvlText w:val="%1."/>
      <w:lvlJc w:val="left"/>
      <w:pPr>
        <w:ind w:left="720" w:hanging="360"/>
      </w:pPr>
      <w:rPr>
        <w:rFonts w:hint="default"/>
        <w:sz w:val="28"/>
        <w:szCs w:val="28"/>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602540A6"/>
    <w:multiLevelType w:val="hybridMultilevel"/>
    <w:tmpl w:val="A8A41E1E"/>
    <w:lvl w:ilvl="0" w:tplc="B2920000">
      <w:start w:val="1"/>
      <w:numFmt w:val="bullet"/>
      <w:lvlText w:val="-"/>
      <w:lvlJc w:val="left"/>
      <w:pPr>
        <w:ind w:left="720" w:hanging="360"/>
      </w:pPr>
      <w:rPr>
        <w:rFonts w:ascii="&quot;Arial&quot;,&quot;sans-serif&quot;" w:hAnsi="&quot;Arial&quot;,&quot;sans-serif&quot;" w:hint="default"/>
      </w:rPr>
    </w:lvl>
    <w:lvl w:ilvl="1" w:tplc="78E8FBFE">
      <w:start w:val="1"/>
      <w:numFmt w:val="bullet"/>
      <w:lvlText w:val="o"/>
      <w:lvlJc w:val="left"/>
      <w:pPr>
        <w:ind w:left="1440" w:hanging="360"/>
      </w:pPr>
      <w:rPr>
        <w:rFonts w:ascii="Courier New" w:hAnsi="Courier New" w:hint="default"/>
      </w:rPr>
    </w:lvl>
    <w:lvl w:ilvl="2" w:tplc="C22CAC88">
      <w:start w:val="1"/>
      <w:numFmt w:val="bullet"/>
      <w:lvlText w:val=""/>
      <w:lvlJc w:val="left"/>
      <w:pPr>
        <w:ind w:left="2160" w:hanging="360"/>
      </w:pPr>
      <w:rPr>
        <w:rFonts w:ascii="Wingdings" w:hAnsi="Wingdings" w:hint="default"/>
      </w:rPr>
    </w:lvl>
    <w:lvl w:ilvl="3" w:tplc="78BC5786">
      <w:start w:val="1"/>
      <w:numFmt w:val="bullet"/>
      <w:lvlText w:val=""/>
      <w:lvlJc w:val="left"/>
      <w:pPr>
        <w:ind w:left="2880" w:hanging="360"/>
      </w:pPr>
      <w:rPr>
        <w:rFonts w:ascii="Symbol" w:hAnsi="Symbol" w:hint="default"/>
      </w:rPr>
    </w:lvl>
    <w:lvl w:ilvl="4" w:tplc="06206AE0">
      <w:start w:val="1"/>
      <w:numFmt w:val="bullet"/>
      <w:lvlText w:val="o"/>
      <w:lvlJc w:val="left"/>
      <w:pPr>
        <w:ind w:left="3600" w:hanging="360"/>
      </w:pPr>
      <w:rPr>
        <w:rFonts w:ascii="Courier New" w:hAnsi="Courier New" w:hint="default"/>
      </w:rPr>
    </w:lvl>
    <w:lvl w:ilvl="5" w:tplc="99000980">
      <w:start w:val="1"/>
      <w:numFmt w:val="bullet"/>
      <w:lvlText w:val=""/>
      <w:lvlJc w:val="left"/>
      <w:pPr>
        <w:ind w:left="4320" w:hanging="360"/>
      </w:pPr>
      <w:rPr>
        <w:rFonts w:ascii="Wingdings" w:hAnsi="Wingdings" w:hint="default"/>
      </w:rPr>
    </w:lvl>
    <w:lvl w:ilvl="6" w:tplc="D150723E">
      <w:start w:val="1"/>
      <w:numFmt w:val="bullet"/>
      <w:lvlText w:val=""/>
      <w:lvlJc w:val="left"/>
      <w:pPr>
        <w:ind w:left="5040" w:hanging="360"/>
      </w:pPr>
      <w:rPr>
        <w:rFonts w:ascii="Symbol" w:hAnsi="Symbol" w:hint="default"/>
      </w:rPr>
    </w:lvl>
    <w:lvl w:ilvl="7" w:tplc="1374CCEA">
      <w:start w:val="1"/>
      <w:numFmt w:val="bullet"/>
      <w:lvlText w:val="o"/>
      <w:lvlJc w:val="left"/>
      <w:pPr>
        <w:ind w:left="5760" w:hanging="360"/>
      </w:pPr>
      <w:rPr>
        <w:rFonts w:ascii="Courier New" w:hAnsi="Courier New" w:hint="default"/>
      </w:rPr>
    </w:lvl>
    <w:lvl w:ilvl="8" w:tplc="DB167FD4">
      <w:start w:val="1"/>
      <w:numFmt w:val="bullet"/>
      <w:lvlText w:val=""/>
      <w:lvlJc w:val="left"/>
      <w:pPr>
        <w:ind w:left="6480" w:hanging="360"/>
      </w:pPr>
      <w:rPr>
        <w:rFonts w:ascii="Wingdings" w:hAnsi="Wingdings" w:hint="default"/>
      </w:rPr>
    </w:lvl>
  </w:abstractNum>
  <w:abstractNum w:abstractNumId="32" w15:restartNumberingAfterBreak="0">
    <w:nsid w:val="65D320A0"/>
    <w:multiLevelType w:val="hybridMultilevel"/>
    <w:tmpl w:val="477CE4A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69331E7C"/>
    <w:multiLevelType w:val="multilevel"/>
    <w:tmpl w:val="18305F7A"/>
    <w:lvl w:ilvl="0">
      <w:start w:val="1"/>
      <w:numFmt w:val="decimal"/>
      <w:lvlText w:val="%1."/>
      <w:lvlJc w:val="left"/>
      <w:pPr>
        <w:ind w:left="720" w:hanging="360"/>
      </w:pPr>
      <w:rPr>
        <w:rFonts w:hint="default"/>
      </w:rPr>
    </w:lvl>
    <w:lvl w:ilvl="1">
      <w:start w:val="1"/>
      <w:numFmt w:val="decimal"/>
      <w:isLgl/>
      <w:lvlText w:val="%1.%2"/>
      <w:lvlJc w:val="left"/>
      <w:pPr>
        <w:ind w:left="729" w:hanging="369"/>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4" w15:restartNumberingAfterBreak="0">
    <w:nsid w:val="6C401AFC"/>
    <w:multiLevelType w:val="hybridMultilevel"/>
    <w:tmpl w:val="038C6EF2"/>
    <w:lvl w:ilvl="0" w:tplc="D0CC98F6">
      <w:start w:val="1"/>
      <w:numFmt w:val="bullet"/>
      <w:pStyle w:val="Titre7"/>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F1B3383"/>
    <w:multiLevelType w:val="hybridMultilevel"/>
    <w:tmpl w:val="2D5EC5DA"/>
    <w:lvl w:ilvl="0" w:tplc="ACE45BF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706930AD"/>
    <w:multiLevelType w:val="hybridMultilevel"/>
    <w:tmpl w:val="1C8A411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4FA5C71"/>
    <w:multiLevelType w:val="hybridMultilevel"/>
    <w:tmpl w:val="578AACEA"/>
    <w:lvl w:ilvl="0" w:tplc="1A3A7696">
      <w:start w:val="1"/>
      <w:numFmt w:val="bullet"/>
      <w:lvlText w:val="-"/>
      <w:lvlJc w:val="left"/>
      <w:pPr>
        <w:ind w:left="720" w:hanging="360"/>
      </w:pPr>
      <w:rPr>
        <w:rFonts w:ascii="Calibri" w:hAnsi="Calibri" w:hint="default"/>
      </w:rPr>
    </w:lvl>
    <w:lvl w:ilvl="1" w:tplc="E51299C2">
      <w:start w:val="1"/>
      <w:numFmt w:val="bullet"/>
      <w:lvlText w:val="o"/>
      <w:lvlJc w:val="left"/>
      <w:pPr>
        <w:ind w:left="1440" w:hanging="360"/>
      </w:pPr>
      <w:rPr>
        <w:rFonts w:ascii="Courier New" w:hAnsi="Courier New" w:hint="default"/>
      </w:rPr>
    </w:lvl>
    <w:lvl w:ilvl="2" w:tplc="38C2F432">
      <w:start w:val="1"/>
      <w:numFmt w:val="bullet"/>
      <w:lvlText w:val=""/>
      <w:lvlJc w:val="left"/>
      <w:pPr>
        <w:ind w:left="2160" w:hanging="360"/>
      </w:pPr>
      <w:rPr>
        <w:rFonts w:ascii="Wingdings" w:hAnsi="Wingdings" w:hint="default"/>
      </w:rPr>
    </w:lvl>
    <w:lvl w:ilvl="3" w:tplc="D61C790C">
      <w:start w:val="1"/>
      <w:numFmt w:val="bullet"/>
      <w:lvlText w:val=""/>
      <w:lvlJc w:val="left"/>
      <w:pPr>
        <w:ind w:left="2880" w:hanging="360"/>
      </w:pPr>
      <w:rPr>
        <w:rFonts w:ascii="Symbol" w:hAnsi="Symbol" w:hint="default"/>
      </w:rPr>
    </w:lvl>
    <w:lvl w:ilvl="4" w:tplc="511ACF98">
      <w:start w:val="1"/>
      <w:numFmt w:val="bullet"/>
      <w:lvlText w:val="o"/>
      <w:lvlJc w:val="left"/>
      <w:pPr>
        <w:ind w:left="3600" w:hanging="360"/>
      </w:pPr>
      <w:rPr>
        <w:rFonts w:ascii="Courier New" w:hAnsi="Courier New" w:hint="default"/>
      </w:rPr>
    </w:lvl>
    <w:lvl w:ilvl="5" w:tplc="B24C85E0">
      <w:start w:val="1"/>
      <w:numFmt w:val="bullet"/>
      <w:lvlText w:val=""/>
      <w:lvlJc w:val="left"/>
      <w:pPr>
        <w:ind w:left="4320" w:hanging="360"/>
      </w:pPr>
      <w:rPr>
        <w:rFonts w:ascii="Wingdings" w:hAnsi="Wingdings" w:hint="default"/>
      </w:rPr>
    </w:lvl>
    <w:lvl w:ilvl="6" w:tplc="77A0C2EA">
      <w:start w:val="1"/>
      <w:numFmt w:val="bullet"/>
      <w:lvlText w:val=""/>
      <w:lvlJc w:val="left"/>
      <w:pPr>
        <w:ind w:left="5040" w:hanging="360"/>
      </w:pPr>
      <w:rPr>
        <w:rFonts w:ascii="Symbol" w:hAnsi="Symbol" w:hint="default"/>
      </w:rPr>
    </w:lvl>
    <w:lvl w:ilvl="7" w:tplc="0D50FBAA">
      <w:start w:val="1"/>
      <w:numFmt w:val="bullet"/>
      <w:lvlText w:val="o"/>
      <w:lvlJc w:val="left"/>
      <w:pPr>
        <w:ind w:left="5760" w:hanging="360"/>
      </w:pPr>
      <w:rPr>
        <w:rFonts w:ascii="Courier New" w:hAnsi="Courier New" w:hint="default"/>
      </w:rPr>
    </w:lvl>
    <w:lvl w:ilvl="8" w:tplc="7110D4F6">
      <w:start w:val="1"/>
      <w:numFmt w:val="bullet"/>
      <w:lvlText w:val=""/>
      <w:lvlJc w:val="left"/>
      <w:pPr>
        <w:ind w:left="6480" w:hanging="360"/>
      </w:pPr>
      <w:rPr>
        <w:rFonts w:ascii="Wingdings" w:hAnsi="Wingdings" w:hint="default"/>
      </w:rPr>
    </w:lvl>
  </w:abstractNum>
  <w:abstractNum w:abstractNumId="38" w15:restartNumberingAfterBreak="0">
    <w:nsid w:val="7B525741"/>
    <w:multiLevelType w:val="hybridMultilevel"/>
    <w:tmpl w:val="E7AC6AA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7"/>
  </w:num>
  <w:num w:numId="2">
    <w:abstractNumId w:val="19"/>
  </w:num>
  <w:num w:numId="3">
    <w:abstractNumId w:val="10"/>
  </w:num>
  <w:num w:numId="4">
    <w:abstractNumId w:val="27"/>
  </w:num>
  <w:num w:numId="5">
    <w:abstractNumId w:val="4"/>
  </w:num>
  <w:num w:numId="6">
    <w:abstractNumId w:val="32"/>
  </w:num>
  <w:num w:numId="7">
    <w:abstractNumId w:val="13"/>
  </w:num>
  <w:num w:numId="8">
    <w:abstractNumId w:val="14"/>
  </w:num>
  <w:num w:numId="9">
    <w:abstractNumId w:val="38"/>
  </w:num>
  <w:num w:numId="10">
    <w:abstractNumId w:val="22"/>
  </w:num>
  <w:num w:numId="11">
    <w:abstractNumId w:val="8"/>
  </w:num>
  <w:num w:numId="12">
    <w:abstractNumId w:val="12"/>
  </w:num>
  <w:num w:numId="13">
    <w:abstractNumId w:val="20"/>
  </w:num>
  <w:num w:numId="14">
    <w:abstractNumId w:val="9"/>
  </w:num>
  <w:num w:numId="15">
    <w:abstractNumId w:val="30"/>
  </w:num>
  <w:num w:numId="16">
    <w:abstractNumId w:val="29"/>
  </w:num>
  <w:num w:numId="17">
    <w:abstractNumId w:val="0"/>
  </w:num>
  <w:num w:numId="18">
    <w:abstractNumId w:val="2"/>
  </w:num>
  <w:num w:numId="19">
    <w:abstractNumId w:val="1"/>
  </w:num>
  <w:num w:numId="20">
    <w:abstractNumId w:val="16"/>
  </w:num>
  <w:num w:numId="21">
    <w:abstractNumId w:val="26"/>
  </w:num>
  <w:num w:numId="22">
    <w:abstractNumId w:val="33"/>
  </w:num>
  <w:num w:numId="23">
    <w:abstractNumId w:val="11"/>
  </w:num>
  <w:num w:numId="24">
    <w:abstractNumId w:val="5"/>
  </w:num>
  <w:num w:numId="25">
    <w:abstractNumId w:val="23"/>
  </w:num>
  <w:num w:numId="26">
    <w:abstractNumId w:val="21"/>
  </w:num>
  <w:num w:numId="27">
    <w:abstractNumId w:val="25"/>
  </w:num>
  <w:num w:numId="28">
    <w:abstractNumId w:val="28"/>
  </w:num>
  <w:num w:numId="29">
    <w:abstractNumId w:val="3"/>
  </w:num>
  <w:num w:numId="30">
    <w:abstractNumId w:val="36"/>
  </w:num>
  <w:num w:numId="31">
    <w:abstractNumId w:val="18"/>
  </w:num>
  <w:num w:numId="32">
    <w:abstractNumId w:val="6"/>
  </w:num>
  <w:num w:numId="33">
    <w:abstractNumId w:val="7"/>
  </w:num>
  <w:num w:numId="34">
    <w:abstractNumId w:val="17"/>
  </w:num>
  <w:num w:numId="35">
    <w:abstractNumId w:val="31"/>
  </w:num>
  <w:num w:numId="36">
    <w:abstractNumId w:val="24"/>
  </w:num>
  <w:num w:numId="37">
    <w:abstractNumId w:val="35"/>
  </w:num>
  <w:num w:numId="38">
    <w:abstractNumId w:val="15"/>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4F92"/>
    <w:rsid w:val="000172B9"/>
    <w:rsid w:val="00025F6F"/>
    <w:rsid w:val="00026009"/>
    <w:rsid w:val="000411D2"/>
    <w:rsid w:val="00041731"/>
    <w:rsid w:val="00042831"/>
    <w:rsid w:val="0004467F"/>
    <w:rsid w:val="000463D7"/>
    <w:rsid w:val="00047EBA"/>
    <w:rsid w:val="00066A35"/>
    <w:rsid w:val="000750BE"/>
    <w:rsid w:val="000A460A"/>
    <w:rsid w:val="000C12B4"/>
    <w:rsid w:val="000D0C3F"/>
    <w:rsid w:val="00143E2F"/>
    <w:rsid w:val="001C3522"/>
    <w:rsid w:val="001F15E7"/>
    <w:rsid w:val="002221B3"/>
    <w:rsid w:val="00223AE2"/>
    <w:rsid w:val="002337F7"/>
    <w:rsid w:val="00272E53"/>
    <w:rsid w:val="0028589E"/>
    <w:rsid w:val="00292880"/>
    <w:rsid w:val="002A0318"/>
    <w:rsid w:val="002D07DA"/>
    <w:rsid w:val="002D0E16"/>
    <w:rsid w:val="002D1C7F"/>
    <w:rsid w:val="002D34D6"/>
    <w:rsid w:val="002D5FE7"/>
    <w:rsid w:val="002E6E1E"/>
    <w:rsid w:val="00302B99"/>
    <w:rsid w:val="00323EFC"/>
    <w:rsid w:val="0034102E"/>
    <w:rsid w:val="003604E7"/>
    <w:rsid w:val="003648E6"/>
    <w:rsid w:val="00370837"/>
    <w:rsid w:val="003A7C5B"/>
    <w:rsid w:val="003B2F6A"/>
    <w:rsid w:val="003B6628"/>
    <w:rsid w:val="003C2775"/>
    <w:rsid w:val="00411925"/>
    <w:rsid w:val="00421552"/>
    <w:rsid w:val="00422058"/>
    <w:rsid w:val="00434731"/>
    <w:rsid w:val="00446AF0"/>
    <w:rsid w:val="004514AB"/>
    <w:rsid w:val="00455B3A"/>
    <w:rsid w:val="004771A0"/>
    <w:rsid w:val="004C641A"/>
    <w:rsid w:val="005135AC"/>
    <w:rsid w:val="00513A8E"/>
    <w:rsid w:val="00517596"/>
    <w:rsid w:val="00541553"/>
    <w:rsid w:val="005429E6"/>
    <w:rsid w:val="0055282C"/>
    <w:rsid w:val="00591B91"/>
    <w:rsid w:val="00596D0D"/>
    <w:rsid w:val="005B0ACC"/>
    <w:rsid w:val="005B4629"/>
    <w:rsid w:val="005E79F1"/>
    <w:rsid w:val="005F0530"/>
    <w:rsid w:val="005F658E"/>
    <w:rsid w:val="005F7448"/>
    <w:rsid w:val="00645712"/>
    <w:rsid w:val="00694F92"/>
    <w:rsid w:val="006D44AF"/>
    <w:rsid w:val="006E35B4"/>
    <w:rsid w:val="00717316"/>
    <w:rsid w:val="00742249"/>
    <w:rsid w:val="00743614"/>
    <w:rsid w:val="0074607F"/>
    <w:rsid w:val="00755CC2"/>
    <w:rsid w:val="0076402F"/>
    <w:rsid w:val="00767464"/>
    <w:rsid w:val="0077784A"/>
    <w:rsid w:val="007D0156"/>
    <w:rsid w:val="0082467B"/>
    <w:rsid w:val="0082595C"/>
    <w:rsid w:val="00836872"/>
    <w:rsid w:val="0083721E"/>
    <w:rsid w:val="00860430"/>
    <w:rsid w:val="00884120"/>
    <w:rsid w:val="00884B8F"/>
    <w:rsid w:val="00895AB2"/>
    <w:rsid w:val="00895AEF"/>
    <w:rsid w:val="008A00A2"/>
    <w:rsid w:val="008C73D1"/>
    <w:rsid w:val="008C7775"/>
    <w:rsid w:val="008F22F4"/>
    <w:rsid w:val="00905AE8"/>
    <w:rsid w:val="00907779"/>
    <w:rsid w:val="00911149"/>
    <w:rsid w:val="00923067"/>
    <w:rsid w:val="00936D1F"/>
    <w:rsid w:val="009742A9"/>
    <w:rsid w:val="009872F9"/>
    <w:rsid w:val="009A5F00"/>
    <w:rsid w:val="009E3A0D"/>
    <w:rsid w:val="009F462A"/>
    <w:rsid w:val="00A0525F"/>
    <w:rsid w:val="00A078C3"/>
    <w:rsid w:val="00A44773"/>
    <w:rsid w:val="00A5094D"/>
    <w:rsid w:val="00A544D0"/>
    <w:rsid w:val="00A62F47"/>
    <w:rsid w:val="00AA085E"/>
    <w:rsid w:val="00AE6239"/>
    <w:rsid w:val="00B17D16"/>
    <w:rsid w:val="00B46A72"/>
    <w:rsid w:val="00B852EF"/>
    <w:rsid w:val="00BA16C4"/>
    <w:rsid w:val="00BD77A2"/>
    <w:rsid w:val="00C3686B"/>
    <w:rsid w:val="00C43016"/>
    <w:rsid w:val="00C91CAE"/>
    <w:rsid w:val="00C928F1"/>
    <w:rsid w:val="00C96104"/>
    <w:rsid w:val="00CD273D"/>
    <w:rsid w:val="00D042DF"/>
    <w:rsid w:val="00D159E5"/>
    <w:rsid w:val="00D36EF8"/>
    <w:rsid w:val="00D47F82"/>
    <w:rsid w:val="00D634CD"/>
    <w:rsid w:val="00D86257"/>
    <w:rsid w:val="00D92A5C"/>
    <w:rsid w:val="00DA7697"/>
    <w:rsid w:val="00DB71FC"/>
    <w:rsid w:val="00DB7487"/>
    <w:rsid w:val="00E13665"/>
    <w:rsid w:val="00E27649"/>
    <w:rsid w:val="00E474E1"/>
    <w:rsid w:val="00E51DB1"/>
    <w:rsid w:val="00E60D23"/>
    <w:rsid w:val="00E7757D"/>
    <w:rsid w:val="00E80E14"/>
    <w:rsid w:val="00E90085"/>
    <w:rsid w:val="00E9336F"/>
    <w:rsid w:val="00E94E6C"/>
    <w:rsid w:val="00EB710C"/>
    <w:rsid w:val="00ED2E3F"/>
    <w:rsid w:val="00F01C07"/>
    <w:rsid w:val="00F0766F"/>
    <w:rsid w:val="00F14ACC"/>
    <w:rsid w:val="00F36736"/>
    <w:rsid w:val="00F709BC"/>
    <w:rsid w:val="00F82C91"/>
    <w:rsid w:val="00FA3792"/>
    <w:rsid w:val="00FD5196"/>
    <w:rsid w:val="00FE5DCB"/>
    <w:rsid w:val="00FF099D"/>
    <w:rsid w:val="00FF6A17"/>
    <w:rsid w:val="014966AF"/>
    <w:rsid w:val="0506CFEA"/>
    <w:rsid w:val="05407ED0"/>
    <w:rsid w:val="0592FAB0"/>
    <w:rsid w:val="09C01411"/>
    <w:rsid w:val="09FB68C9"/>
    <w:rsid w:val="0B7A3DF7"/>
    <w:rsid w:val="0C0EB412"/>
    <w:rsid w:val="0CF7ED6E"/>
    <w:rsid w:val="0D366E22"/>
    <w:rsid w:val="0DFC880D"/>
    <w:rsid w:val="0E5DCA17"/>
    <w:rsid w:val="0F22886C"/>
    <w:rsid w:val="0FF2C786"/>
    <w:rsid w:val="106E738B"/>
    <w:rsid w:val="10911C0A"/>
    <w:rsid w:val="1189F8BC"/>
    <w:rsid w:val="11DC8FD4"/>
    <w:rsid w:val="120A43EC"/>
    <w:rsid w:val="15B10C00"/>
    <w:rsid w:val="1609F25F"/>
    <w:rsid w:val="16AAFA1D"/>
    <w:rsid w:val="16C204B7"/>
    <w:rsid w:val="174636D9"/>
    <w:rsid w:val="17D3E58D"/>
    <w:rsid w:val="1B794052"/>
    <w:rsid w:val="1CAF3295"/>
    <w:rsid w:val="1D658437"/>
    <w:rsid w:val="1D974A57"/>
    <w:rsid w:val="1DBC1DE5"/>
    <w:rsid w:val="206B6EF8"/>
    <w:rsid w:val="21185364"/>
    <w:rsid w:val="2123218C"/>
    <w:rsid w:val="2151B91F"/>
    <w:rsid w:val="227666AB"/>
    <w:rsid w:val="22A25890"/>
    <w:rsid w:val="2632A30E"/>
    <w:rsid w:val="2749D7CE"/>
    <w:rsid w:val="2AFC5AC3"/>
    <w:rsid w:val="2BA87C4B"/>
    <w:rsid w:val="2CFD23C4"/>
    <w:rsid w:val="2E1EE5E7"/>
    <w:rsid w:val="2F2DAEA8"/>
    <w:rsid w:val="2F3C4427"/>
    <w:rsid w:val="2FD98554"/>
    <w:rsid w:val="313D6FD5"/>
    <w:rsid w:val="31601ECF"/>
    <w:rsid w:val="32D94036"/>
    <w:rsid w:val="34484688"/>
    <w:rsid w:val="34D37AC9"/>
    <w:rsid w:val="3535A4A9"/>
    <w:rsid w:val="362413E3"/>
    <w:rsid w:val="376F921E"/>
    <w:rsid w:val="3782F226"/>
    <w:rsid w:val="383A962E"/>
    <w:rsid w:val="3903B97F"/>
    <w:rsid w:val="3E1AAFF0"/>
    <w:rsid w:val="426DC432"/>
    <w:rsid w:val="43E177AC"/>
    <w:rsid w:val="445B3D6A"/>
    <w:rsid w:val="447F8513"/>
    <w:rsid w:val="44B57C23"/>
    <w:rsid w:val="45191936"/>
    <w:rsid w:val="476F0FA0"/>
    <w:rsid w:val="47E5B6EE"/>
    <w:rsid w:val="4846D5E2"/>
    <w:rsid w:val="494D37DC"/>
    <w:rsid w:val="4B638328"/>
    <w:rsid w:val="4CADE03C"/>
    <w:rsid w:val="4D50ED0C"/>
    <w:rsid w:val="4FB63E64"/>
    <w:rsid w:val="4FBCAC31"/>
    <w:rsid w:val="50D5777D"/>
    <w:rsid w:val="51C262F5"/>
    <w:rsid w:val="52BEED65"/>
    <w:rsid w:val="5528BEB6"/>
    <w:rsid w:val="55DF215C"/>
    <w:rsid w:val="573729BE"/>
    <w:rsid w:val="57E67B99"/>
    <w:rsid w:val="5A219230"/>
    <w:rsid w:val="5A23217D"/>
    <w:rsid w:val="5AF666EC"/>
    <w:rsid w:val="5CBE3FCC"/>
    <w:rsid w:val="5CD6982E"/>
    <w:rsid w:val="5DF52B77"/>
    <w:rsid w:val="5E44BDB8"/>
    <w:rsid w:val="5E5C76B4"/>
    <w:rsid w:val="5EB60778"/>
    <w:rsid w:val="60A69F1E"/>
    <w:rsid w:val="62B77FC3"/>
    <w:rsid w:val="63C94B1F"/>
    <w:rsid w:val="65E73BAC"/>
    <w:rsid w:val="6881B86B"/>
    <w:rsid w:val="6B7C2C6C"/>
    <w:rsid w:val="6D17FCCD"/>
    <w:rsid w:val="6D1B856B"/>
    <w:rsid w:val="6D570508"/>
    <w:rsid w:val="6EA2D04C"/>
    <w:rsid w:val="70896264"/>
    <w:rsid w:val="71046B19"/>
    <w:rsid w:val="71EACCBD"/>
    <w:rsid w:val="72E5FB5B"/>
    <w:rsid w:val="733BF166"/>
    <w:rsid w:val="74711B80"/>
    <w:rsid w:val="74D72757"/>
    <w:rsid w:val="758ADACD"/>
    <w:rsid w:val="7672F7B8"/>
    <w:rsid w:val="7819CAF2"/>
    <w:rsid w:val="79E120B6"/>
    <w:rsid w:val="7A1B6825"/>
    <w:rsid w:val="7B85C598"/>
    <w:rsid w:val="7BCAA8FC"/>
    <w:rsid w:val="7D607AEE"/>
    <w:rsid w:val="7EF24B1F"/>
    <w:rsid w:val="7FD23D0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90E237D"/>
  <w15:docId w15:val="{23B53C09-7712-4E29-9AED-5CA3565D3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E51DB1"/>
    <w:pPr>
      <w:jc w:val="center"/>
      <w:outlineLvl w:val="0"/>
    </w:pPr>
    <w:rPr>
      <w:rFonts w:ascii="Avenir Black" w:hAnsi="Avenir Black" w:cs="Avenir Black"/>
      <w:b/>
      <w:bCs/>
      <w:color w:val="8A0058"/>
      <w:kern w:val="24"/>
      <w:sz w:val="56"/>
      <w:szCs w:val="56"/>
    </w:rPr>
  </w:style>
  <w:style w:type="paragraph" w:styleId="Titre2">
    <w:name w:val="heading 2"/>
    <w:basedOn w:val="Titre1"/>
    <w:next w:val="Normal"/>
    <w:link w:val="Titre2Car"/>
    <w:uiPriority w:val="9"/>
    <w:unhideWhenUsed/>
    <w:qFormat/>
    <w:rsid w:val="00E51DB1"/>
    <w:pPr>
      <w:jc w:val="left"/>
      <w:outlineLvl w:val="1"/>
    </w:pPr>
    <w:rPr>
      <w:sz w:val="44"/>
    </w:rPr>
  </w:style>
  <w:style w:type="paragraph" w:styleId="Titre3">
    <w:name w:val="heading 3"/>
    <w:basedOn w:val="Titre6"/>
    <w:next w:val="Normal"/>
    <w:link w:val="Titre3Car"/>
    <w:uiPriority w:val="9"/>
    <w:unhideWhenUsed/>
    <w:qFormat/>
    <w:rsid w:val="000C12B4"/>
    <w:pPr>
      <w:outlineLvl w:val="2"/>
    </w:pPr>
  </w:style>
  <w:style w:type="paragraph" w:styleId="Titre4">
    <w:name w:val="heading 4"/>
    <w:basedOn w:val="Normal"/>
    <w:next w:val="Normal"/>
    <w:link w:val="Titre4Car"/>
    <w:qFormat/>
    <w:rsid w:val="00860430"/>
    <w:pPr>
      <w:keepNext/>
      <w:numPr>
        <w:ilvl w:val="3"/>
        <w:numId w:val="17"/>
      </w:numPr>
      <w:suppressAutoHyphens/>
      <w:spacing w:before="240" w:after="60" w:line="240" w:lineRule="auto"/>
      <w:outlineLvl w:val="3"/>
    </w:pPr>
    <w:rPr>
      <w:rFonts w:ascii="Optima" w:eastAsia="Times New Roman" w:hAnsi="Optima" w:cs="Courier New"/>
      <w:b/>
      <w:bCs/>
      <w:noProof/>
      <w:lang w:eastAsia="fr-FR" w:bidi="hi-IN"/>
    </w:rPr>
  </w:style>
  <w:style w:type="paragraph" w:styleId="Titre5">
    <w:name w:val="heading 5"/>
    <w:basedOn w:val="Normal"/>
    <w:next w:val="Normal"/>
    <w:link w:val="Titre5Car"/>
    <w:qFormat/>
    <w:rsid w:val="00860430"/>
    <w:pPr>
      <w:keepNext/>
      <w:suppressAutoHyphens/>
      <w:spacing w:after="0" w:line="240" w:lineRule="auto"/>
      <w:outlineLvl w:val="4"/>
    </w:pPr>
    <w:rPr>
      <w:rFonts w:ascii="CG Omega" w:eastAsia="Times New Roman" w:hAnsi="CG Omega" w:cs="Courier New"/>
      <w:b/>
      <w:bCs/>
      <w:noProof/>
      <w:u w:val="single"/>
      <w:lang w:eastAsia="fr-FR" w:bidi="hi-IN"/>
    </w:rPr>
  </w:style>
  <w:style w:type="paragraph" w:styleId="Titre6">
    <w:name w:val="heading 6"/>
    <w:basedOn w:val="Normal"/>
    <w:next w:val="Normal"/>
    <w:link w:val="Titre6Car"/>
    <w:uiPriority w:val="9"/>
    <w:unhideWhenUsed/>
    <w:rsid w:val="00E51DB1"/>
    <w:pPr>
      <w:outlineLvl w:val="5"/>
    </w:pPr>
    <w:rPr>
      <w:rFonts w:ascii="Avenir Black" w:hAnsi="Avenir Black" w:cs="Avenir Black"/>
      <w:b/>
      <w:bCs/>
      <w:noProof/>
      <w:color w:val="8A0058"/>
      <w:kern w:val="24"/>
      <w:sz w:val="24"/>
      <w:szCs w:val="24"/>
      <w:lang w:bidi="fr-FR"/>
    </w:rPr>
  </w:style>
  <w:style w:type="paragraph" w:styleId="Titre7">
    <w:name w:val="heading 7"/>
    <w:basedOn w:val="Paragraphedeliste"/>
    <w:next w:val="Normal"/>
    <w:link w:val="Titre7Car"/>
    <w:uiPriority w:val="9"/>
    <w:unhideWhenUsed/>
    <w:qFormat/>
    <w:rsid w:val="000C12B4"/>
    <w:pPr>
      <w:numPr>
        <w:numId w:val="39"/>
      </w:numPr>
      <w:outlineLvl w:val="6"/>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694F92"/>
    <w:pPr>
      <w:ind w:left="720"/>
      <w:contextualSpacing/>
    </w:pPr>
  </w:style>
  <w:style w:type="paragraph" w:styleId="Textedebulles">
    <w:name w:val="Balloon Text"/>
    <w:basedOn w:val="Normal"/>
    <w:link w:val="TextedebullesCar"/>
    <w:uiPriority w:val="99"/>
    <w:semiHidden/>
    <w:unhideWhenUsed/>
    <w:rsid w:val="00694F9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94F92"/>
    <w:rPr>
      <w:rFonts w:ascii="Segoe UI" w:hAnsi="Segoe UI" w:cs="Segoe UI"/>
      <w:sz w:val="18"/>
      <w:szCs w:val="18"/>
    </w:rPr>
  </w:style>
  <w:style w:type="table" w:styleId="Grilledutableau">
    <w:name w:val="Table Grid"/>
    <w:basedOn w:val="TableauNormal"/>
    <w:uiPriority w:val="39"/>
    <w:rsid w:val="002A03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4Car">
    <w:name w:val="Titre 4 Car"/>
    <w:basedOn w:val="Policepardfaut"/>
    <w:link w:val="Titre4"/>
    <w:rsid w:val="00860430"/>
    <w:rPr>
      <w:rFonts w:ascii="Optima" w:eastAsia="Times New Roman" w:hAnsi="Optima" w:cs="Courier New"/>
      <w:b/>
      <w:bCs/>
      <w:noProof/>
      <w:lang w:val="fr-FR" w:eastAsia="fr-FR" w:bidi="hi-IN"/>
    </w:rPr>
  </w:style>
  <w:style w:type="character" w:customStyle="1" w:styleId="Titre5Car">
    <w:name w:val="Titre 5 Car"/>
    <w:basedOn w:val="Policepardfaut"/>
    <w:link w:val="Titre5"/>
    <w:rsid w:val="00860430"/>
    <w:rPr>
      <w:rFonts w:ascii="CG Omega" w:eastAsia="Times New Roman" w:hAnsi="CG Omega" w:cs="Courier New"/>
      <w:b/>
      <w:bCs/>
      <w:noProof/>
      <w:u w:val="single"/>
      <w:lang w:val="fr-FR" w:eastAsia="fr-FR" w:bidi="hi-IN"/>
    </w:rPr>
  </w:style>
  <w:style w:type="paragraph" w:customStyle="1" w:styleId="Retraitcorpsdetexte31">
    <w:name w:val="Retrait corps de texte 31"/>
    <w:basedOn w:val="Normal"/>
    <w:rsid w:val="00860430"/>
    <w:pPr>
      <w:suppressAutoHyphens/>
      <w:spacing w:after="0" w:line="240" w:lineRule="auto"/>
      <w:jc w:val="both"/>
    </w:pPr>
    <w:rPr>
      <w:rFonts w:ascii="Arial" w:eastAsia="Times New Roman" w:hAnsi="Arial" w:cs="Courier New"/>
      <w:noProof/>
      <w:lang w:eastAsia="fr-FR" w:bidi="hi-IN"/>
    </w:rPr>
  </w:style>
  <w:style w:type="paragraph" w:styleId="Pieddepage">
    <w:name w:val="footer"/>
    <w:basedOn w:val="Normal"/>
    <w:link w:val="PieddepageCar"/>
    <w:uiPriority w:val="99"/>
    <w:rsid w:val="00860430"/>
    <w:pPr>
      <w:tabs>
        <w:tab w:val="center" w:pos="4536"/>
        <w:tab w:val="right" w:pos="9072"/>
      </w:tabs>
      <w:suppressAutoHyphens/>
      <w:spacing w:after="0" w:line="240" w:lineRule="auto"/>
    </w:pPr>
    <w:rPr>
      <w:rFonts w:ascii="Times New Roman" w:eastAsia="Times New Roman" w:hAnsi="Times New Roman" w:cs="Courier New"/>
      <w:noProof/>
      <w:sz w:val="20"/>
      <w:szCs w:val="20"/>
      <w:lang w:eastAsia="fr-FR" w:bidi="hi-IN"/>
    </w:rPr>
  </w:style>
  <w:style w:type="character" w:customStyle="1" w:styleId="PieddepageCar">
    <w:name w:val="Pied de page Car"/>
    <w:basedOn w:val="Policepardfaut"/>
    <w:link w:val="Pieddepage"/>
    <w:uiPriority w:val="99"/>
    <w:rsid w:val="00860430"/>
    <w:rPr>
      <w:rFonts w:ascii="Times New Roman" w:eastAsia="Times New Roman" w:hAnsi="Times New Roman" w:cs="Courier New"/>
      <w:noProof/>
      <w:sz w:val="20"/>
      <w:szCs w:val="20"/>
      <w:lang w:val="fr-FR" w:eastAsia="fr-FR" w:bidi="hi-IN"/>
    </w:rPr>
  </w:style>
  <w:style w:type="paragraph" w:styleId="Notedebasdepage">
    <w:name w:val="footnote text"/>
    <w:basedOn w:val="Normal"/>
    <w:link w:val="NotedebasdepageCar"/>
    <w:uiPriority w:val="99"/>
    <w:semiHidden/>
    <w:unhideWhenUsed/>
    <w:rsid w:val="00AA085E"/>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AA085E"/>
    <w:rPr>
      <w:sz w:val="20"/>
      <w:szCs w:val="20"/>
    </w:rPr>
  </w:style>
  <w:style w:type="character" w:customStyle="1" w:styleId="Caractresdenotedebasdepage">
    <w:name w:val="Caractères de note de bas de page"/>
    <w:rsid w:val="00AA085E"/>
    <w:rPr>
      <w:vertAlign w:val="superscript"/>
    </w:rPr>
  </w:style>
  <w:style w:type="character" w:customStyle="1" w:styleId="Titre1Car">
    <w:name w:val="Titre 1 Car"/>
    <w:basedOn w:val="Policepardfaut"/>
    <w:link w:val="Titre1"/>
    <w:uiPriority w:val="9"/>
    <w:rsid w:val="00E51DB1"/>
    <w:rPr>
      <w:rFonts w:ascii="Avenir Black" w:hAnsi="Avenir Black" w:cs="Avenir Black"/>
      <w:b/>
      <w:bCs/>
      <w:color w:val="000000"/>
      <w:kern w:val="24"/>
      <w:sz w:val="56"/>
      <w:szCs w:val="56"/>
    </w:rPr>
  </w:style>
  <w:style w:type="character" w:customStyle="1" w:styleId="Titre3Car">
    <w:name w:val="Titre 3 Car"/>
    <w:basedOn w:val="Policepardfaut"/>
    <w:link w:val="Titre3"/>
    <w:uiPriority w:val="9"/>
    <w:rsid w:val="000C12B4"/>
    <w:rPr>
      <w:rFonts w:ascii="Avenir Black" w:hAnsi="Avenir Black" w:cs="Avenir Black"/>
      <w:b/>
      <w:bCs/>
      <w:noProof/>
      <w:color w:val="000000"/>
      <w:kern w:val="24"/>
      <w:sz w:val="24"/>
      <w:szCs w:val="24"/>
      <w:lang w:bidi="fr-FR"/>
    </w:rPr>
  </w:style>
  <w:style w:type="character" w:customStyle="1" w:styleId="Titre2Car">
    <w:name w:val="Titre 2 Car"/>
    <w:basedOn w:val="Policepardfaut"/>
    <w:link w:val="Titre2"/>
    <w:uiPriority w:val="9"/>
    <w:rsid w:val="00E51DB1"/>
    <w:rPr>
      <w:rFonts w:ascii="Avenir Black" w:hAnsi="Avenir Black" w:cs="Avenir Black"/>
      <w:b/>
      <w:bCs/>
      <w:color w:val="000000"/>
      <w:kern w:val="24"/>
      <w:sz w:val="44"/>
      <w:szCs w:val="56"/>
    </w:rPr>
  </w:style>
  <w:style w:type="paragraph" w:styleId="Titre">
    <w:name w:val="Title"/>
    <w:basedOn w:val="Normal"/>
    <w:next w:val="Normal"/>
    <w:link w:val="TitreCar"/>
    <w:uiPriority w:val="10"/>
    <w:qFormat/>
    <w:rsid w:val="007D0156"/>
    <w:pPr>
      <w:spacing w:before="120" w:after="0" w:line="240" w:lineRule="auto"/>
      <w:contextualSpacing/>
      <w:jc w:val="center"/>
    </w:pPr>
    <w:rPr>
      <w:rFonts w:asciiTheme="majorHAnsi" w:eastAsiaTheme="majorEastAsia" w:hAnsiTheme="majorHAnsi" w:cstheme="majorBidi"/>
      <w:b/>
      <w:caps/>
      <w:color w:val="FFFFFF" w:themeColor="background1"/>
      <w:spacing w:val="-10"/>
      <w:kern w:val="28"/>
      <w:sz w:val="96"/>
      <w:szCs w:val="56"/>
    </w:rPr>
  </w:style>
  <w:style w:type="character" w:customStyle="1" w:styleId="TitreCar">
    <w:name w:val="Titre Car"/>
    <w:basedOn w:val="Policepardfaut"/>
    <w:link w:val="Titre"/>
    <w:uiPriority w:val="10"/>
    <w:rsid w:val="007D0156"/>
    <w:rPr>
      <w:rFonts w:asciiTheme="majorHAnsi" w:eastAsiaTheme="majorEastAsia" w:hAnsiTheme="majorHAnsi" w:cstheme="majorBidi"/>
      <w:b/>
      <w:caps/>
      <w:color w:val="FFFFFF" w:themeColor="background1"/>
      <w:spacing w:val="-10"/>
      <w:kern w:val="28"/>
      <w:sz w:val="96"/>
      <w:szCs w:val="56"/>
    </w:rPr>
  </w:style>
  <w:style w:type="character" w:styleId="Marquedecommentaire">
    <w:name w:val="annotation reference"/>
    <w:basedOn w:val="Policepardfaut"/>
    <w:uiPriority w:val="99"/>
    <w:semiHidden/>
    <w:unhideWhenUsed/>
    <w:rsid w:val="00513A8E"/>
    <w:rPr>
      <w:sz w:val="16"/>
      <w:szCs w:val="16"/>
    </w:rPr>
  </w:style>
  <w:style w:type="paragraph" w:styleId="Commentaire">
    <w:name w:val="annotation text"/>
    <w:basedOn w:val="Normal"/>
    <w:link w:val="CommentaireCar"/>
    <w:uiPriority w:val="99"/>
    <w:semiHidden/>
    <w:unhideWhenUsed/>
    <w:rsid w:val="00513A8E"/>
    <w:pPr>
      <w:spacing w:line="240" w:lineRule="auto"/>
    </w:pPr>
    <w:rPr>
      <w:sz w:val="20"/>
      <w:szCs w:val="20"/>
    </w:rPr>
  </w:style>
  <w:style w:type="character" w:customStyle="1" w:styleId="CommentaireCar">
    <w:name w:val="Commentaire Car"/>
    <w:basedOn w:val="Policepardfaut"/>
    <w:link w:val="Commentaire"/>
    <w:uiPriority w:val="99"/>
    <w:semiHidden/>
    <w:rsid w:val="00513A8E"/>
    <w:rPr>
      <w:sz w:val="20"/>
      <w:szCs w:val="20"/>
    </w:rPr>
  </w:style>
  <w:style w:type="paragraph" w:styleId="Objetducommentaire">
    <w:name w:val="annotation subject"/>
    <w:basedOn w:val="Commentaire"/>
    <w:next w:val="Commentaire"/>
    <w:link w:val="ObjetducommentaireCar"/>
    <w:uiPriority w:val="99"/>
    <w:semiHidden/>
    <w:unhideWhenUsed/>
    <w:rsid w:val="00513A8E"/>
    <w:rPr>
      <w:b/>
      <w:bCs/>
    </w:rPr>
  </w:style>
  <w:style w:type="character" w:customStyle="1" w:styleId="ObjetducommentaireCar">
    <w:name w:val="Objet du commentaire Car"/>
    <w:basedOn w:val="CommentaireCar"/>
    <w:link w:val="Objetducommentaire"/>
    <w:uiPriority w:val="99"/>
    <w:semiHidden/>
    <w:rsid w:val="00513A8E"/>
    <w:rPr>
      <w:b/>
      <w:bCs/>
      <w:sz w:val="20"/>
      <w:szCs w:val="20"/>
    </w:rPr>
  </w:style>
  <w:style w:type="character" w:customStyle="1" w:styleId="ParagraphedelisteCar">
    <w:name w:val="Paragraphe de liste Car"/>
    <w:link w:val="Paragraphedeliste"/>
    <w:uiPriority w:val="34"/>
    <w:locked/>
    <w:rsid w:val="00645712"/>
  </w:style>
  <w:style w:type="paragraph" w:customStyle="1" w:styleId="paragraph">
    <w:name w:val="paragraph"/>
    <w:basedOn w:val="Normal"/>
    <w:rsid w:val="002E6E1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normaltextrun">
    <w:name w:val="normaltextrun"/>
    <w:basedOn w:val="Policepardfaut"/>
    <w:rsid w:val="002E6E1E"/>
  </w:style>
  <w:style w:type="character" w:customStyle="1" w:styleId="eop">
    <w:name w:val="eop"/>
    <w:basedOn w:val="Policepardfaut"/>
    <w:rsid w:val="002E6E1E"/>
  </w:style>
  <w:style w:type="paragraph" w:styleId="En-ttedetabledesmatires">
    <w:name w:val="TOC Heading"/>
    <w:basedOn w:val="Titre1"/>
    <w:next w:val="Normal"/>
    <w:uiPriority w:val="39"/>
    <w:unhideWhenUsed/>
    <w:qFormat/>
    <w:rsid w:val="00923067"/>
    <w:pPr>
      <w:spacing w:before="240"/>
      <w:outlineLvl w:val="9"/>
    </w:pPr>
    <w:rPr>
      <w:b w:val="0"/>
      <w:bCs w:val="0"/>
      <w:sz w:val="32"/>
      <w:szCs w:val="32"/>
      <w:lang w:eastAsia="fr-FR"/>
    </w:rPr>
  </w:style>
  <w:style w:type="paragraph" w:styleId="En-tte">
    <w:name w:val="header"/>
    <w:basedOn w:val="Normal"/>
    <w:link w:val="En-tteCar"/>
    <w:uiPriority w:val="99"/>
    <w:unhideWhenUsed/>
    <w:rsid w:val="00911149"/>
    <w:pPr>
      <w:tabs>
        <w:tab w:val="center" w:pos="4536"/>
        <w:tab w:val="right" w:pos="9072"/>
      </w:tabs>
      <w:spacing w:after="0" w:line="240" w:lineRule="auto"/>
    </w:pPr>
  </w:style>
  <w:style w:type="character" w:customStyle="1" w:styleId="En-tteCar">
    <w:name w:val="En-tête Car"/>
    <w:basedOn w:val="Policepardfaut"/>
    <w:link w:val="En-tte"/>
    <w:uiPriority w:val="99"/>
    <w:rsid w:val="00911149"/>
  </w:style>
  <w:style w:type="character" w:styleId="Appelnotedebasdep">
    <w:name w:val="footnote reference"/>
    <w:basedOn w:val="Policepardfaut"/>
    <w:uiPriority w:val="99"/>
    <w:semiHidden/>
    <w:unhideWhenUsed/>
    <w:rsid w:val="001C3522"/>
    <w:rPr>
      <w:vertAlign w:val="superscript"/>
    </w:rPr>
  </w:style>
  <w:style w:type="character" w:customStyle="1" w:styleId="Titre6Car">
    <w:name w:val="Titre 6 Car"/>
    <w:basedOn w:val="Policepardfaut"/>
    <w:link w:val="Titre6"/>
    <w:uiPriority w:val="9"/>
    <w:rsid w:val="00E51DB1"/>
    <w:rPr>
      <w:rFonts w:ascii="Avenir Black" w:hAnsi="Avenir Black" w:cs="Avenir Black"/>
      <w:b/>
      <w:bCs/>
      <w:noProof/>
      <w:color w:val="000000"/>
      <w:kern w:val="24"/>
      <w:sz w:val="24"/>
      <w:szCs w:val="24"/>
      <w:lang w:bidi="fr-FR"/>
    </w:rPr>
  </w:style>
  <w:style w:type="paragraph" w:styleId="TM2">
    <w:name w:val="toc 2"/>
    <w:basedOn w:val="Normal"/>
    <w:next w:val="Normal"/>
    <w:autoRedefine/>
    <w:uiPriority w:val="39"/>
    <w:unhideWhenUsed/>
    <w:rsid w:val="000C12B4"/>
    <w:pPr>
      <w:spacing w:after="100"/>
      <w:ind w:left="220"/>
    </w:pPr>
  </w:style>
  <w:style w:type="paragraph" w:styleId="TM3">
    <w:name w:val="toc 3"/>
    <w:basedOn w:val="Normal"/>
    <w:next w:val="Normal"/>
    <w:autoRedefine/>
    <w:uiPriority w:val="39"/>
    <w:unhideWhenUsed/>
    <w:rsid w:val="000C12B4"/>
    <w:pPr>
      <w:spacing w:after="100"/>
      <w:ind w:left="440"/>
    </w:pPr>
  </w:style>
  <w:style w:type="character" w:styleId="Lienhypertexte">
    <w:name w:val="Hyperlink"/>
    <w:basedOn w:val="Policepardfaut"/>
    <w:uiPriority w:val="99"/>
    <w:unhideWhenUsed/>
    <w:rsid w:val="000C12B4"/>
    <w:rPr>
      <w:color w:val="0563C1" w:themeColor="hyperlink"/>
      <w:u w:val="single"/>
    </w:rPr>
  </w:style>
  <w:style w:type="character" w:customStyle="1" w:styleId="Titre7Car">
    <w:name w:val="Titre 7 Car"/>
    <w:basedOn w:val="Policepardfaut"/>
    <w:link w:val="Titre7"/>
    <w:uiPriority w:val="9"/>
    <w:rsid w:val="000C12B4"/>
    <w:rPr>
      <w:b/>
      <w:bCs/>
    </w:rPr>
  </w:style>
  <w:style w:type="paragraph" w:styleId="TM1">
    <w:name w:val="toc 1"/>
    <w:basedOn w:val="Normal"/>
    <w:next w:val="Normal"/>
    <w:autoRedefine/>
    <w:uiPriority w:val="39"/>
    <w:unhideWhenUsed/>
    <w:rsid w:val="000C12B4"/>
    <w:pPr>
      <w:spacing w:after="100"/>
    </w:pPr>
    <w:rPr>
      <w:rFonts w:eastAsiaTheme="minorEastAsia" w:cs="Times New Roman"/>
      <w:lang w:eastAsia="fr-FR"/>
    </w:rPr>
  </w:style>
  <w:style w:type="paragraph" w:styleId="TM7">
    <w:name w:val="toc 7"/>
    <w:basedOn w:val="Normal"/>
    <w:next w:val="Normal"/>
    <w:autoRedefine/>
    <w:uiPriority w:val="39"/>
    <w:unhideWhenUsed/>
    <w:rsid w:val="000C12B4"/>
    <w:pPr>
      <w:spacing w:after="100"/>
      <w:ind w:left="13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1882062">
      <w:bodyDiv w:val="1"/>
      <w:marLeft w:val="0"/>
      <w:marRight w:val="0"/>
      <w:marTop w:val="0"/>
      <w:marBottom w:val="0"/>
      <w:divBdr>
        <w:top w:val="none" w:sz="0" w:space="0" w:color="auto"/>
        <w:left w:val="none" w:sz="0" w:space="0" w:color="auto"/>
        <w:bottom w:val="none" w:sz="0" w:space="0" w:color="auto"/>
        <w:right w:val="none" w:sz="0" w:space="0" w:color="auto"/>
      </w:divBdr>
      <w:divsChild>
        <w:div w:id="5680019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E68DB7833E8E45892B255849C93D26" ma:contentTypeVersion="12" ma:contentTypeDescription="Crée un document." ma:contentTypeScope="" ma:versionID="206f719b2fa78551dee037f57aab762f">
  <xsd:schema xmlns:xsd="http://www.w3.org/2001/XMLSchema" xmlns:xs="http://www.w3.org/2001/XMLSchema" xmlns:p="http://schemas.microsoft.com/office/2006/metadata/properties" xmlns:ns2="b02a92e7-cd0d-4d53-8bdd-faac35c3e34a" xmlns:ns3="75d980e0-497b-4da7-b04b-e56016f11d52" targetNamespace="http://schemas.microsoft.com/office/2006/metadata/properties" ma:root="true" ma:fieldsID="7ef75bb14e8580d91ac186d96b81cb64" ns2:_="" ns3:_="">
    <xsd:import namespace="b02a92e7-cd0d-4d53-8bdd-faac35c3e34a"/>
    <xsd:import namespace="75d980e0-497b-4da7-b04b-e56016f11d5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DateTake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2a92e7-cd0d-4d53-8bdd-faac35c3e3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5d980e0-497b-4da7-b04b-e56016f11d52" elementFormDefault="qualified">
    <xsd:import namespace="http://schemas.microsoft.com/office/2006/documentManagement/types"/>
    <xsd:import namespace="http://schemas.microsoft.com/office/infopath/2007/PartnerControls"/>
    <xsd:element name="SharedWithUsers" ma:index="14"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75d980e0-497b-4da7-b04b-e56016f11d52">
      <UserInfo>
        <DisplayName>Nathalie ROLLAND 351</DisplayName>
        <AccountId>44</AccountId>
        <AccountType/>
      </UserInfo>
      <UserInfo>
        <DisplayName>Maryline QUERE 351</DisplayName>
        <AccountId>45</AccountId>
        <AccountType/>
      </UserInfo>
      <UserInfo>
        <DisplayName>Nolwenn RAVACHE 351</DisplayName>
        <AccountId>46</AccountId>
        <AccountType/>
      </UserInfo>
      <UserInfo>
        <DisplayName>Pascale BEAUDOUIN 351</DisplayName>
        <AccountId>47</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DDEBF32-7632-4CD4-B83D-735ADDE23B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2a92e7-cd0d-4d53-8bdd-faac35c3e34a"/>
    <ds:schemaRef ds:uri="75d980e0-497b-4da7-b04b-e56016f11d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D6BF267-C80C-476C-A031-3CD3FE2B08D9}">
  <ds:schemaRefs>
    <ds:schemaRef ds:uri="http://schemas.openxmlformats.org/officeDocument/2006/bibliography"/>
  </ds:schemaRefs>
</ds:datastoreItem>
</file>

<file path=customXml/itemProps3.xml><?xml version="1.0" encoding="utf-8"?>
<ds:datastoreItem xmlns:ds="http://schemas.openxmlformats.org/officeDocument/2006/customXml" ds:itemID="{85CF84D8-B635-4B6B-80EF-5FAB7156D3DC}">
  <ds:schemaRefs>
    <ds:schemaRef ds:uri="http://schemas.microsoft.com/office/2006/metadata/properties"/>
    <ds:schemaRef ds:uri="http://schemas.microsoft.com/office/infopath/2007/PartnerControls"/>
    <ds:schemaRef ds:uri="8e09b4ed-e781-4ffe-b73b-2904aa05d254"/>
    <ds:schemaRef ds:uri="75d980e0-497b-4da7-b04b-e56016f11d52"/>
  </ds:schemaRefs>
</ds:datastoreItem>
</file>

<file path=customXml/itemProps4.xml><?xml version="1.0" encoding="utf-8"?>
<ds:datastoreItem xmlns:ds="http://schemas.openxmlformats.org/officeDocument/2006/customXml" ds:itemID="{C2C89528-9561-4BB0-A065-E435FEF4CA2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16</Pages>
  <Words>2783</Words>
  <Characters>15310</Characters>
  <Application>Microsoft Office Word</Application>
  <DocSecurity>4</DocSecurity>
  <Lines>127</Lines>
  <Paragraphs>36</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18057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Vincent CLAUDE 755</dc:creator>
  <cp:lastModifiedBy>Valerie COLLIN 631</cp:lastModifiedBy>
  <cp:revision>2</cp:revision>
  <dcterms:created xsi:type="dcterms:W3CDTF">2021-12-14T07:11:00Z</dcterms:created>
  <dcterms:modified xsi:type="dcterms:W3CDTF">2021-12-14T07:11:00Z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0x0101001CE68DB7833E8E45892B255849C93D26</vt:lpwstr>
  </property>
</Properties>
</file>