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0B0F5" w14:textId="68FB26D3" w:rsidR="008C7061" w:rsidRPr="002C07D2" w:rsidRDefault="002C07D2" w:rsidP="008C7061">
      <w:pPr>
        <w:rPr>
          <w:rFonts w:eastAsia="Times New Roman" w:cs="Calibri"/>
          <w:b/>
          <w:bCs/>
          <w:color w:val="000000"/>
          <w:sz w:val="24"/>
          <w:szCs w:val="24"/>
          <w:lang w:eastAsia="fr-FR"/>
        </w:rPr>
      </w:pPr>
      <w:r w:rsidRPr="002C07D2">
        <w:rPr>
          <w:rFonts w:eastAsia="Times New Roman" w:cs="Calibri"/>
          <w:b/>
          <w:bCs/>
          <w:color w:val="00000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C662EC" wp14:editId="03DB2BF9">
                <wp:simplePos x="0" y="0"/>
                <wp:positionH relativeFrom="column">
                  <wp:posOffset>797357</wp:posOffset>
                </wp:positionH>
                <wp:positionV relativeFrom="paragraph">
                  <wp:posOffset>271348</wp:posOffset>
                </wp:positionV>
                <wp:extent cx="5343525" cy="1285875"/>
                <wp:effectExtent l="0" t="0" r="28575" b="28575"/>
                <wp:wrapSquare wrapText="bothSides"/>
                <wp:docPr id="16332384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352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D26BF" w14:textId="77777777" w:rsidR="002C07D2" w:rsidRDefault="002C07D2" w:rsidP="002C07D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F319CA" wp14:editId="6E3113B3">
                                  <wp:extent cx="762000" cy="1066800"/>
                                  <wp:effectExtent l="0" t="0" r="0" b="0"/>
                                  <wp:docPr id="2036940565" name="Imag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 1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A284F">
                              <w:rPr>
                                <w:noProof/>
                                <w:color w:val="FFFFFF" w:themeColor="background1"/>
                                <w:lang w:eastAsia="fr-FR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6BCDB881" wp14:editId="4E2C1E14">
                                  <wp:extent cx="1952901" cy="701040"/>
                                  <wp:effectExtent l="0" t="0" r="9525" b="3810"/>
                                  <wp:docPr id="73039711" name="Image 73039711" descr="Une image contenant texte, Police, capture d’écran, Graphique&#10;&#10;Le contenu généré par l’IA peut êtr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3039711" name="Image 73039711" descr="Une image contenant texte, Police, capture d’écran, Graphique&#10;&#10;Le contenu généré par l’IA peut être incorrect.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52901" cy="7010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8AD0CB" wp14:editId="2178A1F6">
                                  <wp:extent cx="1026029" cy="883920"/>
                                  <wp:effectExtent l="0" t="0" r="3175" b="0"/>
                                  <wp:docPr id="1519977846" name="Image 1519977846" descr="Une image contenant texte, Police, logo, Graphique&#10;&#10;Le contenu généré par l’IA peut êtr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19977846" name="Image 1519977846" descr="Une image contenant texte, Police, logo, Graphique&#10;&#10;Le contenu généré par l’IA peut être incorrect.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6029" cy="8839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BEA2645" wp14:editId="50CAFEFB">
                                  <wp:extent cx="1222443" cy="883920"/>
                                  <wp:effectExtent l="0" t="0" r="3175" b="0"/>
                                  <wp:docPr id="449448751" name="Image 449448751" descr="Une image contenant Police, texte, logo, Graphique&#10;&#10;Le contenu généré par l’IA peut êtr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49448751" name="Image 449448751" descr="Une image contenant Police, texte, logo, Graphique&#10;&#10;Le contenu généré par l’IA peut êtr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2443" cy="8839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C662E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62.8pt;margin-top:21.35pt;width:420.75pt;height:10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">
                <v:textbox>
                  <w:txbxContent>
                    <w:p w14:paraId="0D9D26BF" w14:textId="77777777" w:rsidR="002C07D2" w:rsidRDefault="002C07D2" w:rsidP="002C07D2">
                      <w:r>
                        <w:rPr>
                          <w:noProof/>
                        </w:rPr>
                        <w:drawing>
                          <wp:inline distT="0" distB="0" distL="0" distR="0" wp14:anchorId="29F319CA" wp14:editId="6E3113B3">
                            <wp:extent cx="762000" cy="1066800"/>
                            <wp:effectExtent l="0" t="0" r="0" b="0"/>
                            <wp:docPr id="2036940565" name="Imag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 1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00" cy="1066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A284F">
                        <w:rPr>
                          <w:noProof/>
                          <w:color w:val="FFFFFF" w:themeColor="background1"/>
                          <w:lang w:eastAsia="fr-FR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6BCDB881" wp14:editId="4E2C1E14">
                            <wp:extent cx="1952901" cy="701040"/>
                            <wp:effectExtent l="0" t="0" r="9525" b="3810"/>
                            <wp:docPr id="73039711" name="Image 73039711" descr="Une image contenant texte, Police, capture d’écran, Graphique&#10;&#10;Le contenu généré par l’IA peut êtr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3039711" name="Image 73039711" descr="Une image contenant texte, Police, capture d’écran, Graphique&#10;&#10;Le contenu généré par l’IA peut être incorrect.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52901" cy="7010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D8AD0CB" wp14:editId="2178A1F6">
                            <wp:extent cx="1026029" cy="883920"/>
                            <wp:effectExtent l="0" t="0" r="3175" b="0"/>
                            <wp:docPr id="1519977846" name="Image 1519977846" descr="Une image contenant texte, Police, logo, Graphique&#10;&#10;Le contenu généré par l’IA peut êtr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19977846" name="Image 1519977846" descr="Une image contenant texte, Police, logo, Graphique&#10;&#10;Le contenu généré par l’IA peut être incorrect.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26029" cy="8839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2BEA2645" wp14:editId="50CAFEFB">
                            <wp:extent cx="1222443" cy="883920"/>
                            <wp:effectExtent l="0" t="0" r="3175" b="0"/>
                            <wp:docPr id="449448751" name="Image 449448751" descr="Une image contenant Police, texte, logo, Graphique&#10;&#10;Le contenu généré par l’IA peut êtr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49448751" name="Image 449448751" descr="Une image contenant Police, texte, logo, Graphique&#10;&#10;Le contenu généré par l’IA peut êtr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2443" cy="8839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C7061" w:rsidRPr="002C07D2">
        <w:rPr>
          <w:rFonts w:eastAsia="Times New Roman" w:cs="Calibri"/>
          <w:b/>
          <w:bCs/>
          <w:color w:val="000000"/>
          <w:sz w:val="24"/>
          <w:szCs w:val="24"/>
          <w:lang w:eastAsia="fr-FR"/>
        </w:rPr>
        <w:t>D</w:t>
      </w:r>
      <w:hyperlink r:id="rId12" w:tgtFrame="_blank">
        <w:r w:rsidR="008C7061" w:rsidRPr="002C07D2">
          <w:rPr>
            <w:rFonts w:eastAsia="Times New Roman" w:cs="Calibri"/>
            <w:b/>
            <w:bCs/>
            <w:color w:val="000000"/>
            <w:sz w:val="24"/>
            <w:szCs w:val="24"/>
            <w:lang w:eastAsia="fr-FR"/>
          </w:rPr>
          <w:t>emande d’adhésion à la charte « </w:t>
        </w:r>
        <w:r w:rsidR="00634BB1" w:rsidRPr="002C07D2">
          <w:rPr>
            <w:rFonts w:eastAsia="Times New Roman" w:cs="Calibri"/>
            <w:b/>
            <w:bCs/>
            <w:color w:val="000000"/>
            <w:sz w:val="24"/>
            <w:szCs w:val="24"/>
            <w:lang w:eastAsia="fr-FR"/>
          </w:rPr>
          <w:t xml:space="preserve">Modes d’accueil </w:t>
        </w:r>
        <w:proofErr w:type="spellStart"/>
        <w:r w:rsidR="008C7061" w:rsidRPr="002C07D2">
          <w:rPr>
            <w:rFonts w:eastAsia="Times New Roman" w:cs="Calibri"/>
            <w:b/>
            <w:bCs/>
            <w:color w:val="000000"/>
            <w:sz w:val="24"/>
            <w:szCs w:val="24"/>
            <w:lang w:eastAsia="fr-FR"/>
          </w:rPr>
          <w:t>Avip</w:t>
        </w:r>
        <w:proofErr w:type="spellEnd"/>
        <w:r w:rsidR="008C7061" w:rsidRPr="002C07D2">
          <w:rPr>
            <w:rFonts w:eastAsia="Times New Roman" w:cs="Calibri"/>
            <w:b/>
            <w:bCs/>
            <w:color w:val="000000"/>
            <w:sz w:val="24"/>
            <w:szCs w:val="24"/>
            <w:lang w:eastAsia="fr-FR"/>
          </w:rPr>
          <w:t> »</w:t>
        </w:r>
      </w:hyperlink>
      <w:r w:rsidR="00A270FB" w:rsidRPr="002C07D2">
        <w:rPr>
          <w:rFonts w:eastAsia="Times New Roman" w:cs="Calibri"/>
          <w:b/>
          <w:bCs/>
          <w:color w:val="000000"/>
          <w:sz w:val="24"/>
          <w:szCs w:val="24"/>
          <w:lang w:eastAsia="fr-FR"/>
        </w:rPr>
        <w:t xml:space="preserve"> </w:t>
      </w:r>
      <w:r w:rsidR="00584E8F" w:rsidRPr="002C07D2">
        <w:rPr>
          <w:rFonts w:eastAsia="Times New Roman" w:cs="Calibri"/>
          <w:b/>
          <w:bCs/>
          <w:color w:val="000000"/>
          <w:sz w:val="24"/>
          <w:szCs w:val="24"/>
          <w:lang w:eastAsia="fr-FR"/>
        </w:rPr>
        <w:t>2026</w:t>
      </w:r>
    </w:p>
    <w:p w14:paraId="570185F0" w14:textId="506C6212" w:rsidR="008C7061" w:rsidRDefault="008C7061" w:rsidP="008C706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4B60C761" w14:textId="77777777" w:rsidR="002C07D2" w:rsidRDefault="002C07D2" w:rsidP="008C706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5CE31187" w14:textId="77777777" w:rsidR="002C07D2" w:rsidRDefault="002C07D2" w:rsidP="008C706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25191CF3" w14:textId="77777777" w:rsidR="002C07D2" w:rsidRDefault="002C07D2" w:rsidP="008C706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tbl>
      <w:tblPr>
        <w:tblpPr w:leftFromText="141" w:rightFromText="141" w:vertAnchor="text" w:horzAnchor="margin" w:tblpXSpec="center" w:tblpY="1"/>
        <w:tblW w:w="1112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9"/>
        <w:gridCol w:w="1427"/>
        <w:gridCol w:w="2237"/>
        <w:gridCol w:w="5707"/>
      </w:tblGrid>
      <w:tr w:rsidR="008C7061" w14:paraId="4D217C01" w14:textId="77777777" w:rsidTr="00634BB1">
        <w:trPr>
          <w:trHeight w:val="3045"/>
          <w:jc w:val="center"/>
        </w:trPr>
        <w:tc>
          <w:tcPr>
            <w:tcW w:w="11120" w:type="dxa"/>
            <w:gridSpan w:val="4"/>
            <w:tcBorders>
              <w:bottom w:val="single" w:sz="4" w:space="0" w:color="000000"/>
            </w:tcBorders>
            <w:shd w:val="clear" w:color="auto" w:fill="auto"/>
            <w:vAlign w:val="bottom"/>
          </w:tcPr>
          <w:tbl>
            <w:tblPr>
              <w:tblW w:w="1098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80"/>
            </w:tblGrid>
            <w:tr w:rsidR="008C7061" w14:paraId="65FE4F08" w14:textId="77777777" w:rsidTr="006F1D02">
              <w:trPr>
                <w:trHeight w:val="2070"/>
              </w:trPr>
              <w:tc>
                <w:tcPr>
                  <w:tcW w:w="10980" w:type="dxa"/>
                  <w:shd w:val="clear" w:color="auto" w:fill="auto"/>
                </w:tcPr>
                <w:p w14:paraId="6437D79A" w14:textId="4C1E192B" w:rsidR="00AE366A" w:rsidRDefault="008C7061" w:rsidP="006F1D02">
                  <w:pPr>
                    <w:framePr w:hSpace="141" w:wrap="around" w:vAnchor="text" w:hAnchor="margin" w:xAlign="center" w:y="1"/>
                    <w:widowControl w:val="0"/>
                    <w:tabs>
                      <w:tab w:val="left" w:pos="709"/>
                    </w:tabs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24"/>
                      <w:szCs w:val="24"/>
                      <w:lang w:eastAsia="fr-FR"/>
                    </w:rPr>
                  </w:pPr>
                  <w:bookmarkStart w:id="0" w:name="RANGE!A1%3AD27"/>
                  <w:r>
                    <w:rPr>
                      <w:rFonts w:eastAsia="Times New Roman" w:cs="Calibri"/>
                      <w:b/>
                      <w:bCs/>
                      <w:color w:val="000000"/>
                      <w:sz w:val="24"/>
                      <w:szCs w:val="24"/>
                      <w:lang w:eastAsia="fr-FR"/>
                    </w:rPr>
                    <w:br/>
                    <w:t xml:space="preserve"> Demande d'adhésion à la charte des "</w:t>
                  </w:r>
                  <w:r w:rsidR="00634BB1">
                    <w:rPr>
                      <w:rFonts w:eastAsia="Times New Roman" w:cs="Calibri"/>
                      <w:b/>
                      <w:bCs/>
                      <w:color w:val="000000"/>
                      <w:sz w:val="24"/>
                      <w:szCs w:val="24"/>
                      <w:lang w:eastAsia="fr-FR"/>
                    </w:rPr>
                    <w:t xml:space="preserve">modes d’accueil </w:t>
                  </w:r>
                  <w:r>
                    <w:rPr>
                      <w:rFonts w:eastAsia="Times New Roman" w:cs="Calibri"/>
                      <w:b/>
                      <w:bCs/>
                      <w:color w:val="000000"/>
                      <w:sz w:val="24"/>
                      <w:szCs w:val="24"/>
                      <w:lang w:eastAsia="fr-FR"/>
                    </w:rPr>
                    <w:t>à vocation d'insertion professionnelle"</w:t>
                  </w:r>
                </w:p>
                <w:p w14:paraId="3CA0A92C" w14:textId="77777777" w:rsidR="00AE366A" w:rsidRDefault="00AE366A" w:rsidP="006F1D02">
                  <w:pPr>
                    <w:framePr w:hSpace="141" w:wrap="around" w:vAnchor="text" w:hAnchor="margin" w:xAlign="center" w:y="1"/>
                    <w:widowControl w:val="0"/>
                    <w:tabs>
                      <w:tab w:val="left" w:pos="709"/>
                    </w:tabs>
                    <w:spacing w:after="0" w:line="240" w:lineRule="auto"/>
                    <w:jc w:val="center"/>
                    <w:rPr>
                      <w:rFonts w:cs="Calibri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cs="Calibri"/>
                      <w:b/>
                      <w:bCs/>
                      <w:i/>
                      <w:iCs/>
                      <w:sz w:val="24"/>
                      <w:szCs w:val="24"/>
                    </w:rPr>
                    <w:t>Suite à</w:t>
                  </w:r>
                  <w:proofErr w:type="gramEnd"/>
                  <w:r>
                    <w:rPr>
                      <w:rFonts w:cs="Calibri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l’</w:t>
                  </w:r>
                  <w:r w:rsidRPr="0014749F">
                    <w:rPr>
                      <w:rFonts w:cs="Calibri"/>
                      <w:b/>
                      <w:bCs/>
                      <w:i/>
                      <w:iCs/>
                      <w:sz w:val="24"/>
                      <w:szCs w:val="24"/>
                    </w:rPr>
                    <w:t>accord relatif aux modes d’accueil à vocation d’insertion professionnelle signé le 8 septembre 2025</w:t>
                  </w:r>
                </w:p>
                <w:p w14:paraId="707C2758" w14:textId="7A86BEEB" w:rsidR="008C7061" w:rsidRDefault="00AE366A" w:rsidP="006F1D02">
                  <w:pPr>
                    <w:framePr w:hSpace="141" w:wrap="around" w:vAnchor="text" w:hAnchor="margin" w:xAlign="center" w:y="1"/>
                    <w:widowControl w:val="0"/>
                    <w:tabs>
                      <w:tab w:val="left" w:pos="709"/>
                    </w:tabs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fr-FR"/>
                    </w:rPr>
                  </w:pPr>
                  <w:r w:rsidRPr="0014749F">
                    <w:rPr>
                      <w:rFonts w:cs="Calibri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 </w:t>
                  </w:r>
                  <w:r w:rsidR="008C7061">
                    <w:rPr>
                      <w:rFonts w:eastAsia="Times New Roman" w:cs="Calibri"/>
                      <w:b/>
                      <w:bCs/>
                      <w:color w:val="000000"/>
                      <w:sz w:val="24"/>
                      <w:szCs w:val="24"/>
                      <w:lang w:eastAsia="fr-FR"/>
                    </w:rPr>
                    <w:br/>
                    <w:t>- Formulaire à remplir par le gestionnaire -</w:t>
                  </w:r>
                  <w:r w:rsidR="008C7061">
                    <w:rPr>
                      <w:rFonts w:eastAsia="Times New Roman" w:cs="Calibri"/>
                      <w:b/>
                      <w:bCs/>
                      <w:color w:val="000000"/>
                      <w:sz w:val="24"/>
                      <w:szCs w:val="24"/>
                      <w:lang w:eastAsia="fr-FR"/>
                    </w:rPr>
                    <w:br/>
                  </w:r>
                  <w:r w:rsidR="008C7061">
                    <w:rPr>
                      <w:rFonts w:eastAsia="Times New Roman" w:cs="Calibri"/>
                      <w:b/>
                      <w:bCs/>
                      <w:color w:val="FF0000"/>
                      <w:sz w:val="24"/>
                      <w:szCs w:val="24"/>
                      <w:lang w:eastAsia="fr-FR"/>
                    </w:rPr>
                    <w:t>REMPLIR UNIQUEMENT LES CASES BLANCHES</w:t>
                  </w:r>
                  <w:bookmarkEnd w:id="0"/>
                </w:p>
              </w:tc>
            </w:tr>
          </w:tbl>
          <w:p w14:paraId="682ACDAE" w14:textId="77777777" w:rsidR="008C7061" w:rsidRDefault="008C7061" w:rsidP="006F1D02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8C7061" w14:paraId="1EDE596E" w14:textId="77777777" w:rsidTr="00634BB1">
        <w:trPr>
          <w:trHeight w:val="885"/>
          <w:jc w:val="center"/>
        </w:trPr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2053DE2A" w14:textId="70743CA1" w:rsidR="008C7061" w:rsidRDefault="00634BB1" w:rsidP="006F1D02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Structure </w:t>
            </w:r>
            <w:r w:rsidR="008C7061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fr-FR"/>
              </w:rPr>
              <w:t>concerné</w:t>
            </w: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fr-FR"/>
              </w:rPr>
              <w:t>e</w:t>
            </w:r>
          </w:p>
          <w:p w14:paraId="189F0C81" w14:textId="1D75A47B" w:rsidR="00634BB1" w:rsidRDefault="00634BB1" w:rsidP="006F1D02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fr-FR"/>
              </w:rPr>
              <w:t>(EAJE ou RPE si coordination de réseau AVIP)</w:t>
            </w:r>
          </w:p>
        </w:tc>
        <w:tc>
          <w:tcPr>
            <w:tcW w:w="36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28AF780C" w14:textId="099AC3FA" w:rsidR="008C7061" w:rsidRDefault="008C7061" w:rsidP="006F1D02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Coordonnées du gestionnaire </w:t>
            </w: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fr-FR"/>
              </w:rPr>
              <w:br/>
            </w:r>
            <w:r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  <w:t>(personne morale, représentant légal, adresse, email, numéro de téléphone)</w:t>
            </w:r>
          </w:p>
        </w:tc>
        <w:tc>
          <w:tcPr>
            <w:tcW w:w="5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9D2D43" w14:textId="77777777" w:rsidR="008C7061" w:rsidRDefault="008C7061" w:rsidP="006F1D02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</w:tr>
      <w:tr w:rsidR="008C7061" w14:paraId="0DFEED5E" w14:textId="77777777" w:rsidTr="00634BB1">
        <w:trPr>
          <w:trHeight w:val="495"/>
          <w:jc w:val="center"/>
        </w:trPr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98EA0" w14:textId="77777777" w:rsidR="008C7061" w:rsidRDefault="008C7061" w:rsidP="006F1D02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36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16817CC6" w14:textId="77777777" w:rsidR="008C7061" w:rsidRDefault="008C7061" w:rsidP="006F1D02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fr-FR"/>
              </w:rPr>
              <w:t>Statut du gestionnaire</w:t>
            </w:r>
          </w:p>
        </w:tc>
        <w:tc>
          <w:tcPr>
            <w:tcW w:w="5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9C79F2" w14:textId="77777777" w:rsidR="008C7061" w:rsidRDefault="008C7061" w:rsidP="006F1D02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</w:tr>
      <w:tr w:rsidR="008C7061" w14:paraId="3272F677" w14:textId="77777777" w:rsidTr="00634BB1">
        <w:trPr>
          <w:trHeight w:val="495"/>
          <w:jc w:val="center"/>
        </w:trPr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4E853" w14:textId="77777777" w:rsidR="008C7061" w:rsidRDefault="008C7061" w:rsidP="006F1D02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3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73B16777" w14:textId="77777777" w:rsidR="008C7061" w:rsidRDefault="008C7061" w:rsidP="006F1D02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fr-FR"/>
              </w:rPr>
              <w:t>Numéro SIRET de la structure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DB4856" w14:textId="77777777" w:rsidR="008C7061" w:rsidRDefault="008C7061" w:rsidP="006F1D02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</w:tr>
      <w:tr w:rsidR="008C7061" w14:paraId="34820565" w14:textId="77777777" w:rsidTr="00634BB1">
        <w:trPr>
          <w:trHeight w:val="405"/>
          <w:jc w:val="center"/>
        </w:trPr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60A5E" w14:textId="77777777" w:rsidR="008C7061" w:rsidRDefault="008C7061" w:rsidP="006F1D02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36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08A8C1DF" w14:textId="2AEBEEAD" w:rsidR="008C7061" w:rsidRDefault="008C7061" w:rsidP="006F1D02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fr-FR"/>
              </w:rPr>
              <w:t>Dénomination de l'EAJE</w:t>
            </w:r>
            <w:r w:rsidR="00634BB1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ou du RPE</w:t>
            </w:r>
          </w:p>
        </w:tc>
        <w:tc>
          <w:tcPr>
            <w:tcW w:w="5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223618" w14:textId="77777777" w:rsidR="008C7061" w:rsidRDefault="008C7061" w:rsidP="006F1D02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</w:tr>
      <w:tr w:rsidR="008C7061" w14:paraId="38F00277" w14:textId="77777777" w:rsidTr="00634BB1">
        <w:trPr>
          <w:trHeight w:val="450"/>
          <w:jc w:val="center"/>
        </w:trPr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7B15C2E3" w14:textId="77777777" w:rsidR="008C7061" w:rsidRDefault="008C7061" w:rsidP="006F1D02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fr-FR"/>
              </w:rPr>
              <w:t>Localisation</w:t>
            </w:r>
          </w:p>
        </w:tc>
        <w:tc>
          <w:tcPr>
            <w:tcW w:w="36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0CE27E72" w14:textId="3FFAAC93" w:rsidR="008C7061" w:rsidRDefault="008C7061" w:rsidP="006F1D02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fr-FR"/>
              </w:rPr>
              <w:t>Ville implantation de l'EAJE</w:t>
            </w:r>
            <w:r w:rsidR="00634BB1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ou du RPE</w:t>
            </w:r>
          </w:p>
        </w:tc>
        <w:tc>
          <w:tcPr>
            <w:tcW w:w="5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19982E" w14:textId="77777777" w:rsidR="008C7061" w:rsidRDefault="008C7061" w:rsidP="006F1D02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</w:tr>
      <w:tr w:rsidR="008C7061" w14:paraId="1675167C" w14:textId="77777777" w:rsidTr="00634BB1">
        <w:trPr>
          <w:trHeight w:val="450"/>
          <w:jc w:val="center"/>
        </w:trPr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B5C54" w14:textId="77777777" w:rsidR="008C7061" w:rsidRDefault="008C7061" w:rsidP="006F1D02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36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6531FF32" w14:textId="0A5F6360" w:rsidR="008C7061" w:rsidRDefault="008C7061" w:rsidP="006F1D02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Numéro du </w:t>
            </w:r>
            <w:r w:rsidR="00AB316C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fr-FR"/>
              </w:rPr>
              <w:t>d</w:t>
            </w: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fr-FR"/>
              </w:rPr>
              <w:t>épartement</w:t>
            </w:r>
          </w:p>
        </w:tc>
        <w:tc>
          <w:tcPr>
            <w:tcW w:w="5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180498" w14:textId="77777777" w:rsidR="008C7061" w:rsidRDefault="008C7061" w:rsidP="006F1D02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</w:tr>
      <w:tr w:rsidR="008C7061" w14:paraId="498DB904" w14:textId="77777777" w:rsidTr="00634BB1">
        <w:trPr>
          <w:trHeight w:val="480"/>
          <w:jc w:val="center"/>
        </w:trPr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06F1E" w14:textId="77777777" w:rsidR="008C7061" w:rsidRDefault="008C7061" w:rsidP="006F1D02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36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05B389A6" w14:textId="77777777" w:rsidR="008C7061" w:rsidRDefault="008C7061" w:rsidP="006F1D02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fr-FR"/>
              </w:rPr>
              <w:t>Quartier politique de la ville (oui/non)</w:t>
            </w:r>
          </w:p>
        </w:tc>
        <w:tc>
          <w:tcPr>
            <w:tcW w:w="5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B45E2D" w14:textId="77777777" w:rsidR="008C7061" w:rsidRDefault="008C7061" w:rsidP="006F1D02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</w:tr>
      <w:tr w:rsidR="008C7061" w14:paraId="4937D76D" w14:textId="77777777" w:rsidTr="00634BB1">
        <w:trPr>
          <w:trHeight w:val="405"/>
          <w:jc w:val="center"/>
        </w:trPr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5CFFB208" w14:textId="77777777" w:rsidR="008C7061" w:rsidRDefault="008C7061" w:rsidP="006F1D02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fr-FR"/>
              </w:rPr>
              <w:t>Type d'EAJE et capacité</w:t>
            </w:r>
          </w:p>
        </w:tc>
        <w:tc>
          <w:tcPr>
            <w:tcW w:w="36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585DC61B" w14:textId="77777777" w:rsidR="008C7061" w:rsidRDefault="008C7061" w:rsidP="006F1D02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fr-FR"/>
              </w:rPr>
              <w:t>Type d'EAJE</w:t>
            </w:r>
          </w:p>
        </w:tc>
        <w:tc>
          <w:tcPr>
            <w:tcW w:w="5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85D48D" w14:textId="77777777" w:rsidR="008C7061" w:rsidRDefault="008C7061" w:rsidP="006F1D02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</w:tr>
      <w:tr w:rsidR="008C7061" w14:paraId="264DF090" w14:textId="77777777" w:rsidTr="00634BB1">
        <w:trPr>
          <w:trHeight w:val="435"/>
          <w:jc w:val="center"/>
        </w:trPr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03EE5" w14:textId="77777777" w:rsidR="008C7061" w:rsidRDefault="008C7061" w:rsidP="006F1D02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36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6789D046" w14:textId="77777777" w:rsidR="008C7061" w:rsidRDefault="008C7061" w:rsidP="006F1D02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fr-FR"/>
              </w:rPr>
              <w:t>Capacité de l'agrément PMI</w:t>
            </w:r>
          </w:p>
        </w:tc>
        <w:tc>
          <w:tcPr>
            <w:tcW w:w="5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07FBA7" w14:textId="77777777" w:rsidR="008C7061" w:rsidRDefault="008C7061" w:rsidP="006F1D02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</w:tr>
      <w:tr w:rsidR="00AB316C" w14:paraId="22BCEC76" w14:textId="77777777" w:rsidTr="00AB316C">
        <w:trPr>
          <w:trHeight w:val="435"/>
          <w:jc w:val="center"/>
        </w:trPr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79261CA" w14:textId="2FB2EC2D" w:rsidR="00AB316C" w:rsidRDefault="00AB316C" w:rsidP="00AB316C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Pour un RPE </w:t>
            </w:r>
          </w:p>
        </w:tc>
        <w:tc>
          <w:tcPr>
            <w:tcW w:w="36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65BE424B" w14:textId="0710D7B4" w:rsidR="00AB316C" w:rsidRDefault="00AB316C" w:rsidP="006F1D02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Nombre </w:t>
            </w:r>
            <w:proofErr w:type="spellStart"/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fr-FR"/>
              </w:rPr>
              <w:t>d’etp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animation RPE agréés</w:t>
            </w:r>
          </w:p>
        </w:tc>
        <w:tc>
          <w:tcPr>
            <w:tcW w:w="5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023520" w14:textId="77777777" w:rsidR="00AB316C" w:rsidRDefault="00AB316C" w:rsidP="006F1D02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</w:tr>
      <w:tr w:rsidR="00AB316C" w14:paraId="3DF3D804" w14:textId="77777777" w:rsidTr="00AB316C">
        <w:trPr>
          <w:trHeight w:val="435"/>
          <w:jc w:val="center"/>
        </w:trPr>
        <w:tc>
          <w:tcPr>
            <w:tcW w:w="17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1E9A45F" w14:textId="77777777" w:rsidR="00AB316C" w:rsidRDefault="00AB316C" w:rsidP="006F1D02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36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3B539DB0" w14:textId="2960FFE2" w:rsidR="00AB316C" w:rsidRDefault="00AB316C" w:rsidP="006F1D02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fr-FR"/>
              </w:rPr>
              <w:t>Guichet unique (oui/non)</w:t>
            </w:r>
          </w:p>
        </w:tc>
        <w:tc>
          <w:tcPr>
            <w:tcW w:w="5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D5463A" w14:textId="77777777" w:rsidR="00AB316C" w:rsidRDefault="00AB316C" w:rsidP="006F1D02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</w:tr>
      <w:tr w:rsidR="008C7061" w14:paraId="7E10D26F" w14:textId="77777777" w:rsidTr="00634BB1">
        <w:trPr>
          <w:trHeight w:val="4753"/>
          <w:jc w:val="center"/>
        </w:trPr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17129550" w14:textId="328EFA80" w:rsidR="008C7061" w:rsidRDefault="008C7061" w:rsidP="006F1D02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fr-FR"/>
              </w:rPr>
              <w:lastRenderedPageBreak/>
              <w:t>Description du projet « </w:t>
            </w:r>
            <w:r w:rsidR="00634BB1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fr-FR"/>
              </w:rPr>
              <w:t>mode d’accueil</w:t>
            </w: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AVIP »</w:t>
            </w:r>
          </w:p>
        </w:tc>
        <w:tc>
          <w:tcPr>
            <w:tcW w:w="36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3EF6DF1A" w14:textId="4736B2D3" w:rsidR="008C7061" w:rsidRDefault="008C7061" w:rsidP="006F1D02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fr-FR"/>
              </w:rPr>
              <w:t>Historique du projet</w:t>
            </w: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fr-FR"/>
              </w:rPr>
              <w:br/>
            </w:r>
            <w:r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  <w:t xml:space="preserve">(Précisez depuis quelle année la structure renforce son accueil en direction des publics </w:t>
            </w:r>
            <w:r w:rsidRPr="007720A6"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  <w:t xml:space="preserve">inscrits dans un </w:t>
            </w:r>
            <w:r w:rsidR="00B17A65" w:rsidRPr="007720A6"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  <w:t>parcours d’insertion sociale et/ou professionnelle)</w:t>
            </w:r>
          </w:p>
        </w:tc>
        <w:tc>
          <w:tcPr>
            <w:tcW w:w="5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9B566" w14:textId="77777777" w:rsidR="008C7061" w:rsidRDefault="008C7061" w:rsidP="006F1D02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</w:tr>
      <w:tr w:rsidR="008C7061" w14:paraId="24D1E492" w14:textId="77777777" w:rsidTr="00634BB1">
        <w:trPr>
          <w:trHeight w:val="3543"/>
          <w:jc w:val="center"/>
        </w:trPr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5D7FF" w14:textId="77777777" w:rsidR="008C7061" w:rsidRDefault="008C7061" w:rsidP="006F1D02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36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6C1C2C39" w14:textId="01E79CD2" w:rsidR="008C7061" w:rsidRDefault="008C7061" w:rsidP="006F1D02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fr-FR"/>
              </w:rPr>
              <w:t>Caractéristiques du territoire</w:t>
            </w: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fr-FR"/>
              </w:rPr>
              <w:br/>
            </w:r>
            <w:r w:rsidRPr="009D7F78"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  <w:t>(</w:t>
            </w:r>
            <w:r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  <w:t xml:space="preserve">Précisez les interactions identifiées entre les besoins en mode d’accueil, les problématiques liées aux indicateurs de suivi des territoires prioritaires de la politique de la ville et les enjeux liés à </w:t>
            </w:r>
            <w:r w:rsidRPr="007720A6"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  <w:t xml:space="preserve">l’insertion </w:t>
            </w:r>
            <w:r w:rsidR="009D7F78" w:rsidRPr="007720A6"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  <w:t>sociale et</w:t>
            </w:r>
            <w:r w:rsidR="009D7F78"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  <w:t xml:space="preserve"> </w:t>
            </w:r>
            <w:r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  <w:t>professionnelle, taux de chômage notamment)</w:t>
            </w:r>
          </w:p>
        </w:tc>
        <w:tc>
          <w:tcPr>
            <w:tcW w:w="5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977B4" w14:textId="77777777" w:rsidR="008C7061" w:rsidRDefault="008C7061" w:rsidP="006F1D02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</w:tr>
      <w:tr w:rsidR="008C7061" w14:paraId="3B17E8B4" w14:textId="77777777" w:rsidTr="00634BB1">
        <w:trPr>
          <w:trHeight w:val="2827"/>
          <w:jc w:val="center"/>
        </w:trPr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A8703" w14:textId="77777777" w:rsidR="008C7061" w:rsidRDefault="008C7061" w:rsidP="006F1D02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36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06545C9B" w14:textId="77777777" w:rsidR="009D7F78" w:rsidRDefault="008C7061" w:rsidP="006F1D02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Objectifs inscrits au projet </w:t>
            </w:r>
            <w:r w:rsidR="009D7F7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d’accueil </w:t>
            </w:r>
          </w:p>
          <w:p w14:paraId="175A4CFE" w14:textId="0EBE82ED" w:rsidR="008C7061" w:rsidRDefault="009D7F78" w:rsidP="006F1D02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D7F78"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  <w:t>(</w:t>
            </w:r>
            <w:r w:rsidR="008C7061"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  <w:t>Vérifiez qu'ils répondent bien aux engagements de la Charte</w:t>
            </w:r>
            <w:r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  <w:t xml:space="preserve"> AVIP</w:t>
            </w:r>
            <w:r w:rsidR="008C7061"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5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86A03" w14:textId="77777777" w:rsidR="008C7061" w:rsidRDefault="008C7061" w:rsidP="006F1D02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</w:tr>
      <w:tr w:rsidR="008C7061" w14:paraId="0333B825" w14:textId="77777777" w:rsidTr="00634BB1">
        <w:trPr>
          <w:trHeight w:val="4101"/>
          <w:jc w:val="center"/>
        </w:trPr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1F4725B9" w14:textId="44535F65" w:rsidR="008C7061" w:rsidRDefault="008C7061" w:rsidP="006F1D02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fr-FR"/>
              </w:rPr>
              <w:lastRenderedPageBreak/>
              <w:t>Description du projet « </w:t>
            </w:r>
            <w:r w:rsidR="00634BB1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mode d’accueil </w:t>
            </w: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fr-FR"/>
              </w:rPr>
              <w:t>AVIP »</w:t>
            </w:r>
          </w:p>
        </w:tc>
        <w:tc>
          <w:tcPr>
            <w:tcW w:w="36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077EE601" w14:textId="77777777" w:rsidR="008C7061" w:rsidRDefault="008C7061" w:rsidP="006F1D02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fr-FR"/>
              </w:rPr>
              <w:t>Projet d'accueil</w:t>
            </w:r>
          </w:p>
        </w:tc>
        <w:tc>
          <w:tcPr>
            <w:tcW w:w="5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A65E4" w14:textId="77777777" w:rsidR="008C7061" w:rsidRDefault="008C7061" w:rsidP="006F1D02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8C7061" w14:paraId="7CB487A5" w14:textId="77777777" w:rsidTr="00634BB1">
        <w:trPr>
          <w:trHeight w:val="3391"/>
          <w:jc w:val="center"/>
        </w:trPr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C0E86" w14:textId="77777777" w:rsidR="008C7061" w:rsidRDefault="008C7061" w:rsidP="006F1D02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36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1F361588" w14:textId="77777777" w:rsidR="008C7061" w:rsidRDefault="008C7061" w:rsidP="006F1D02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fr-FR"/>
              </w:rPr>
              <w:t>Organisation et partenariat</w:t>
            </w: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fr-FR"/>
              </w:rPr>
              <w:br/>
            </w:r>
            <w:r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  <w:t>(Précisez l’organisation ainsi que les partenariats mis en œuvre pour identifier les parents concernés)</w:t>
            </w:r>
          </w:p>
        </w:tc>
        <w:tc>
          <w:tcPr>
            <w:tcW w:w="5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4CDB5" w14:textId="77777777" w:rsidR="008C7061" w:rsidRDefault="008C7061" w:rsidP="006F1D02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8C7061" w14:paraId="1D93D586" w14:textId="77777777" w:rsidTr="00634BB1">
        <w:trPr>
          <w:trHeight w:val="510"/>
          <w:jc w:val="center"/>
        </w:trPr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34C4BE8D" w14:textId="35A28CA6" w:rsidR="008C7061" w:rsidRDefault="008C7061" w:rsidP="006F1D02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fr-FR"/>
              </w:rPr>
              <w:t>Modalités de fonctionnement « </w:t>
            </w:r>
            <w:r w:rsidR="00634BB1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mode d’accueil </w:t>
            </w: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fr-FR"/>
              </w:rPr>
              <w:t>AVIP »</w:t>
            </w:r>
          </w:p>
        </w:tc>
        <w:tc>
          <w:tcPr>
            <w:tcW w:w="36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7ACEF991" w14:textId="77777777" w:rsidR="008C7061" w:rsidRDefault="008C7061" w:rsidP="006F1D02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fr-FR"/>
              </w:rPr>
              <w:t>Nombre d'heures d'ouverture journalières</w:t>
            </w:r>
          </w:p>
        </w:tc>
        <w:tc>
          <w:tcPr>
            <w:tcW w:w="5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49216A" w14:textId="77777777" w:rsidR="008C7061" w:rsidRDefault="008C7061" w:rsidP="006F1D02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</w:tr>
      <w:tr w:rsidR="008C7061" w14:paraId="24AA124E" w14:textId="77777777" w:rsidTr="00634BB1">
        <w:trPr>
          <w:trHeight w:val="510"/>
          <w:jc w:val="center"/>
        </w:trPr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32C74" w14:textId="77777777" w:rsidR="008C7061" w:rsidRDefault="008C7061" w:rsidP="006F1D02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36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1C7D2F84" w14:textId="77777777" w:rsidR="008C7061" w:rsidRDefault="008C7061" w:rsidP="006F1D02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fr-FR"/>
              </w:rPr>
              <w:t>Nombre de jours d'ouverture annuel</w:t>
            </w:r>
          </w:p>
        </w:tc>
        <w:tc>
          <w:tcPr>
            <w:tcW w:w="5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949879" w14:textId="77777777" w:rsidR="008C7061" w:rsidRDefault="008C7061" w:rsidP="006F1D02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</w:tr>
      <w:tr w:rsidR="008C7061" w14:paraId="76C79E4D" w14:textId="77777777" w:rsidTr="00634BB1">
        <w:trPr>
          <w:trHeight w:val="465"/>
          <w:jc w:val="center"/>
        </w:trPr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D0497" w14:textId="77777777" w:rsidR="008C7061" w:rsidRDefault="008C7061" w:rsidP="006F1D02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36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5BF5EEEB" w14:textId="77777777" w:rsidR="008C7061" w:rsidRDefault="008C7061" w:rsidP="006F1D02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fr-FR"/>
              </w:rPr>
              <w:t>Volume horaire annuel (nombre d’heures d’ouverture journalières x nombre de jours d’ouverture annuel)</w:t>
            </w:r>
          </w:p>
        </w:tc>
        <w:tc>
          <w:tcPr>
            <w:tcW w:w="5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DB93F4" w14:textId="77777777" w:rsidR="008C7061" w:rsidRDefault="008C7061" w:rsidP="006F1D02">
            <w:pPr>
              <w:widowControl w:val="0"/>
              <w:tabs>
                <w:tab w:val="left" w:pos="709"/>
              </w:tabs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</w:tr>
      <w:tr w:rsidR="008C7061" w14:paraId="32C6A1FC" w14:textId="77777777" w:rsidTr="00634BB1">
        <w:trPr>
          <w:trHeight w:val="1602"/>
          <w:jc w:val="center"/>
        </w:trPr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0E5AF" w14:textId="77777777" w:rsidR="008C7061" w:rsidRDefault="008C7061" w:rsidP="006F1D02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36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1A485234" w14:textId="77777777" w:rsidR="008C7061" w:rsidRDefault="008C7061" w:rsidP="006F1D02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fr-FR"/>
              </w:rPr>
              <w:t>Pratique des horaires atypiques (avant 7h30, après 19h en semaine, le samedi, le dimanche ou jours fériés) (oui/non)</w:t>
            </w:r>
          </w:p>
        </w:tc>
        <w:tc>
          <w:tcPr>
            <w:tcW w:w="5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865062" w14:textId="77777777" w:rsidR="008C7061" w:rsidRDefault="008C7061" w:rsidP="006F1D02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</w:tr>
      <w:tr w:rsidR="008C7061" w14:paraId="1FF4D0F1" w14:textId="77777777" w:rsidTr="00634BB1">
        <w:trPr>
          <w:trHeight w:val="3491"/>
          <w:jc w:val="center"/>
        </w:trPr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106FC" w14:textId="77777777" w:rsidR="008C7061" w:rsidRDefault="008C7061" w:rsidP="006F1D02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36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1EB59B22" w14:textId="77777777" w:rsidR="008C7061" w:rsidRDefault="008C7061" w:rsidP="006F1D02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fr-FR"/>
              </w:rPr>
              <w:t>Accueil proposé (régulier, occasionnel, et/ou d'urgence)</w:t>
            </w:r>
          </w:p>
        </w:tc>
        <w:tc>
          <w:tcPr>
            <w:tcW w:w="5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0D39EC" w14:textId="77777777" w:rsidR="008C7061" w:rsidRDefault="008C7061" w:rsidP="006F1D02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  <w:p w14:paraId="6E73F304" w14:textId="77777777" w:rsidR="008C7061" w:rsidRDefault="008C7061" w:rsidP="006F1D02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  <w:p w14:paraId="713EC9F3" w14:textId="77777777" w:rsidR="008C7061" w:rsidRDefault="008C7061" w:rsidP="006F1D02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  <w:p w14:paraId="10D665E4" w14:textId="77777777" w:rsidR="008C7061" w:rsidRDefault="008C7061" w:rsidP="006F1D02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  <w:p w14:paraId="0C0FA3FD" w14:textId="77777777" w:rsidR="008C7061" w:rsidRDefault="008C7061" w:rsidP="006F1D02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  <w:p w14:paraId="4F12D150" w14:textId="77777777" w:rsidR="008C7061" w:rsidRDefault="008C7061" w:rsidP="006F1D02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</w:tr>
      <w:tr w:rsidR="008C7061" w14:paraId="36566F95" w14:textId="77777777" w:rsidTr="00634BB1">
        <w:trPr>
          <w:trHeight w:val="510"/>
          <w:jc w:val="center"/>
        </w:trPr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0E007017" w14:textId="5F802A71" w:rsidR="008C7061" w:rsidRPr="007720A6" w:rsidRDefault="008C7061" w:rsidP="006F1D02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720A6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fr-FR"/>
              </w:rPr>
              <w:lastRenderedPageBreak/>
              <w:t xml:space="preserve">Accueil des enfants dont les parents </w:t>
            </w:r>
            <w:r w:rsidR="00A270FB" w:rsidRPr="007720A6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fr-FR"/>
              </w:rPr>
              <w:t>sont inscrits dans un parcours d’insertion sociale et/ou professionnelle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41D8E138" w14:textId="792A91A7" w:rsidR="008C7061" w:rsidRPr="007720A6" w:rsidRDefault="008C7061" w:rsidP="006F1D02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720A6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Places occupées par des enfants dont les parents </w:t>
            </w:r>
            <w:r w:rsidR="00A270FB" w:rsidRPr="007720A6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fr-FR"/>
              </w:rPr>
              <w:t>sont dans un parcours d’insertion</w:t>
            </w:r>
          </w:p>
        </w:tc>
        <w:tc>
          <w:tcPr>
            <w:tcW w:w="2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38450A65" w14:textId="77777777" w:rsidR="008C7061" w:rsidRDefault="008C7061" w:rsidP="006F1D02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fr-FR"/>
              </w:rPr>
              <w:t>Nombre de places concernées</w:t>
            </w:r>
          </w:p>
        </w:tc>
        <w:tc>
          <w:tcPr>
            <w:tcW w:w="5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AC917E" w14:textId="77777777" w:rsidR="008C7061" w:rsidRDefault="008C7061" w:rsidP="006F1D02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</w:tr>
      <w:tr w:rsidR="008C7061" w14:paraId="650D4885" w14:textId="77777777" w:rsidTr="00634BB1">
        <w:trPr>
          <w:trHeight w:val="1110"/>
          <w:jc w:val="center"/>
        </w:trPr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374AE" w14:textId="77777777" w:rsidR="008C7061" w:rsidRPr="007720A6" w:rsidRDefault="008C7061" w:rsidP="006F1D02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010F9" w14:textId="77777777" w:rsidR="008C7061" w:rsidRPr="007720A6" w:rsidRDefault="008C7061" w:rsidP="006F1D02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2FB81186" w14:textId="77777777" w:rsidR="008C7061" w:rsidRDefault="008C7061" w:rsidP="006F1D02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fr-FR"/>
              </w:rPr>
              <w:t>En % de la capacité d'accueil (nombre de places concernées/capacité de l’agrément PMI)</w:t>
            </w:r>
          </w:p>
        </w:tc>
        <w:tc>
          <w:tcPr>
            <w:tcW w:w="5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851F44" w14:textId="77777777" w:rsidR="008C7061" w:rsidRDefault="008C7061" w:rsidP="006F1D02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</w:tr>
      <w:tr w:rsidR="008C7061" w14:paraId="3C554FF5" w14:textId="77777777" w:rsidTr="00634BB1">
        <w:trPr>
          <w:trHeight w:val="720"/>
          <w:jc w:val="center"/>
        </w:trPr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407D5" w14:textId="77777777" w:rsidR="008C7061" w:rsidRPr="007720A6" w:rsidRDefault="008C7061" w:rsidP="006F1D02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34CD5756" w14:textId="32CDEE27" w:rsidR="008C7061" w:rsidRPr="007720A6" w:rsidRDefault="008C7061" w:rsidP="006F1D02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720A6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Temps d'accueil consacré à des enfants dont les parents </w:t>
            </w:r>
            <w:r w:rsidR="00A270FB" w:rsidRPr="007720A6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fr-FR"/>
              </w:rPr>
              <w:t>sont dans un parcours d’insertion</w:t>
            </w:r>
          </w:p>
        </w:tc>
        <w:tc>
          <w:tcPr>
            <w:tcW w:w="2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449C59BB" w14:textId="77777777" w:rsidR="008C7061" w:rsidRDefault="008C7061" w:rsidP="006F1D02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fr-FR"/>
              </w:rPr>
              <w:t>Nombre d'heures annuel</w:t>
            </w:r>
          </w:p>
        </w:tc>
        <w:tc>
          <w:tcPr>
            <w:tcW w:w="5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2B2C75" w14:textId="77777777" w:rsidR="008C7061" w:rsidRDefault="008C7061" w:rsidP="006F1D02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</w:tr>
      <w:tr w:rsidR="008C7061" w14:paraId="14CABE71" w14:textId="77777777" w:rsidTr="00634BB1">
        <w:trPr>
          <w:trHeight w:val="1245"/>
          <w:jc w:val="center"/>
        </w:trPr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94079" w14:textId="77777777" w:rsidR="008C7061" w:rsidRDefault="008C7061" w:rsidP="006F1D02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B2CF6" w14:textId="77777777" w:rsidR="008C7061" w:rsidRDefault="008C7061" w:rsidP="006F1D02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1ED8AC64" w14:textId="77777777" w:rsidR="008C7061" w:rsidRDefault="008C7061" w:rsidP="006F1D02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fr-FR"/>
              </w:rPr>
              <w:t>En % du volume horaire annuel d'ouverture (nombre d’heures annuel/volume horaire annuel)</w:t>
            </w:r>
          </w:p>
        </w:tc>
        <w:tc>
          <w:tcPr>
            <w:tcW w:w="5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5A35B1" w14:textId="77777777" w:rsidR="008C7061" w:rsidRDefault="008C7061" w:rsidP="006F1D02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</w:tr>
      <w:tr w:rsidR="008C7061" w14:paraId="72CDD45D" w14:textId="77777777" w:rsidTr="00634BB1">
        <w:trPr>
          <w:trHeight w:val="2743"/>
          <w:jc w:val="center"/>
        </w:trPr>
        <w:tc>
          <w:tcPr>
            <w:tcW w:w="5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40F8A155" w14:textId="77777777" w:rsidR="008C7061" w:rsidRDefault="008C7061" w:rsidP="006F1D02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fr-FR"/>
              </w:rPr>
              <w:t>Commentaires libres</w:t>
            </w:r>
          </w:p>
        </w:tc>
        <w:tc>
          <w:tcPr>
            <w:tcW w:w="5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522122" w14:textId="77777777" w:rsidR="008C7061" w:rsidRDefault="008C7061" w:rsidP="006F1D02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8C7061" w14:paraId="4BBC06F7" w14:textId="77777777" w:rsidTr="00634BB1">
        <w:trPr>
          <w:trHeight w:val="615"/>
          <w:jc w:val="center"/>
        </w:trPr>
        <w:tc>
          <w:tcPr>
            <w:tcW w:w="5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8CCE4"/>
            <w:vAlign w:val="center"/>
          </w:tcPr>
          <w:p w14:paraId="5D58EAC5" w14:textId="77777777" w:rsidR="008C7061" w:rsidRDefault="008C7061" w:rsidP="006F1D02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fr-FR"/>
              </w:rPr>
              <w:t>N° de dossier (cadre réservé à la CAF)</w:t>
            </w:r>
          </w:p>
        </w:tc>
        <w:tc>
          <w:tcPr>
            <w:tcW w:w="5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8CCE4"/>
            <w:vAlign w:val="bottom"/>
          </w:tcPr>
          <w:p w14:paraId="3733727D" w14:textId="77777777" w:rsidR="008C7061" w:rsidRDefault="008C7061" w:rsidP="006F1D02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</w:tbl>
    <w:p w14:paraId="1EB8E30F" w14:textId="77777777" w:rsidR="008C7061" w:rsidRDefault="008C7061" w:rsidP="00EB7113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sectPr w:rsidR="008C7061">
      <w:footerReference w:type="default" r:id="rId13"/>
      <w:pgSz w:w="11906" w:h="16838"/>
      <w:pgMar w:top="765" w:right="566" w:bottom="1276" w:left="567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176E7" w14:textId="77777777" w:rsidR="00115FDC" w:rsidRDefault="00115FDC">
      <w:pPr>
        <w:spacing w:after="0" w:line="240" w:lineRule="auto"/>
      </w:pPr>
      <w:r>
        <w:separator/>
      </w:r>
    </w:p>
  </w:endnote>
  <w:endnote w:type="continuationSeparator" w:id="0">
    <w:p w14:paraId="373A3FAA" w14:textId="77777777" w:rsidR="00115FDC" w:rsidRDefault="00115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5126193"/>
      <w:docPartObj>
        <w:docPartGallery w:val="Page Numbers (Bottom of Page)"/>
        <w:docPartUnique/>
      </w:docPartObj>
    </w:sdtPr>
    <w:sdtEndPr/>
    <w:sdtContent>
      <w:p w14:paraId="0E229727" w14:textId="1533CFD0" w:rsidR="008906D3" w:rsidRDefault="008906D3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066124" w14:textId="77777777" w:rsidR="008906D3" w:rsidRDefault="008906D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DF9AB" w14:textId="77777777" w:rsidR="00115FDC" w:rsidRDefault="00115FDC">
      <w:pPr>
        <w:spacing w:after="0" w:line="240" w:lineRule="auto"/>
      </w:pPr>
      <w:r>
        <w:separator/>
      </w:r>
    </w:p>
  </w:footnote>
  <w:footnote w:type="continuationSeparator" w:id="0">
    <w:p w14:paraId="7F6BA36D" w14:textId="77777777" w:rsidR="00115FDC" w:rsidRDefault="00115F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344B5"/>
    <w:multiLevelType w:val="multilevel"/>
    <w:tmpl w:val="32821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C01FC6"/>
    <w:multiLevelType w:val="hybridMultilevel"/>
    <w:tmpl w:val="60841E96"/>
    <w:lvl w:ilvl="0" w:tplc="040C000F">
      <w:start w:val="1"/>
      <w:numFmt w:val="decimal"/>
      <w:lvlText w:val="%1."/>
      <w:lvlJc w:val="left"/>
      <w:pPr>
        <w:ind w:left="2136" w:hanging="360"/>
      </w:pPr>
    </w:lvl>
    <w:lvl w:ilvl="1" w:tplc="040C0019" w:tentative="1">
      <w:start w:val="1"/>
      <w:numFmt w:val="lowerLetter"/>
      <w:lvlText w:val="%2."/>
      <w:lvlJc w:val="left"/>
      <w:pPr>
        <w:ind w:left="2856" w:hanging="360"/>
      </w:pPr>
    </w:lvl>
    <w:lvl w:ilvl="2" w:tplc="040C001B" w:tentative="1">
      <w:start w:val="1"/>
      <w:numFmt w:val="lowerRoman"/>
      <w:lvlText w:val="%3."/>
      <w:lvlJc w:val="right"/>
      <w:pPr>
        <w:ind w:left="3576" w:hanging="180"/>
      </w:pPr>
    </w:lvl>
    <w:lvl w:ilvl="3" w:tplc="040C000F" w:tentative="1">
      <w:start w:val="1"/>
      <w:numFmt w:val="decimal"/>
      <w:lvlText w:val="%4."/>
      <w:lvlJc w:val="left"/>
      <w:pPr>
        <w:ind w:left="4296" w:hanging="360"/>
      </w:pPr>
    </w:lvl>
    <w:lvl w:ilvl="4" w:tplc="040C0019" w:tentative="1">
      <w:start w:val="1"/>
      <w:numFmt w:val="lowerLetter"/>
      <w:lvlText w:val="%5."/>
      <w:lvlJc w:val="left"/>
      <w:pPr>
        <w:ind w:left="5016" w:hanging="360"/>
      </w:pPr>
    </w:lvl>
    <w:lvl w:ilvl="5" w:tplc="040C001B" w:tentative="1">
      <w:start w:val="1"/>
      <w:numFmt w:val="lowerRoman"/>
      <w:lvlText w:val="%6."/>
      <w:lvlJc w:val="right"/>
      <w:pPr>
        <w:ind w:left="5736" w:hanging="180"/>
      </w:pPr>
    </w:lvl>
    <w:lvl w:ilvl="6" w:tplc="040C000F" w:tentative="1">
      <w:start w:val="1"/>
      <w:numFmt w:val="decimal"/>
      <w:lvlText w:val="%7."/>
      <w:lvlJc w:val="left"/>
      <w:pPr>
        <w:ind w:left="6456" w:hanging="360"/>
      </w:pPr>
    </w:lvl>
    <w:lvl w:ilvl="7" w:tplc="040C0019" w:tentative="1">
      <w:start w:val="1"/>
      <w:numFmt w:val="lowerLetter"/>
      <w:lvlText w:val="%8."/>
      <w:lvlJc w:val="left"/>
      <w:pPr>
        <w:ind w:left="7176" w:hanging="360"/>
      </w:pPr>
    </w:lvl>
    <w:lvl w:ilvl="8" w:tplc="040C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26D0425A"/>
    <w:multiLevelType w:val="hybridMultilevel"/>
    <w:tmpl w:val="BD7A6B84"/>
    <w:lvl w:ilvl="0" w:tplc="429839E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14316"/>
    <w:multiLevelType w:val="multilevel"/>
    <w:tmpl w:val="CEF8A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3D047CA3"/>
    <w:multiLevelType w:val="hybridMultilevel"/>
    <w:tmpl w:val="802A4EC6"/>
    <w:lvl w:ilvl="0" w:tplc="2C6227F6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5E7804"/>
    <w:multiLevelType w:val="multilevel"/>
    <w:tmpl w:val="0C3CCA4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6" w15:restartNumberingAfterBreak="0">
    <w:nsid w:val="4F9602FD"/>
    <w:multiLevelType w:val="multilevel"/>
    <w:tmpl w:val="A51C9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536C18E6"/>
    <w:multiLevelType w:val="hybridMultilevel"/>
    <w:tmpl w:val="349819CE"/>
    <w:lvl w:ilvl="0" w:tplc="C77EA792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4EA6118"/>
    <w:multiLevelType w:val="hybridMultilevel"/>
    <w:tmpl w:val="618CB8D6"/>
    <w:lvl w:ilvl="0" w:tplc="8696B90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731EC6"/>
    <w:multiLevelType w:val="hybridMultilevel"/>
    <w:tmpl w:val="66704288"/>
    <w:lvl w:ilvl="0" w:tplc="D33097D6">
      <w:start w:val="7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B2140C1"/>
    <w:multiLevelType w:val="hybridMultilevel"/>
    <w:tmpl w:val="DBFA8792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C1008CF"/>
    <w:multiLevelType w:val="hybridMultilevel"/>
    <w:tmpl w:val="7F8EE3DE"/>
    <w:lvl w:ilvl="0" w:tplc="32F44B9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432687"/>
    <w:multiLevelType w:val="multilevel"/>
    <w:tmpl w:val="90161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 w15:restartNumberingAfterBreak="0">
    <w:nsid w:val="69FA7732"/>
    <w:multiLevelType w:val="multilevel"/>
    <w:tmpl w:val="F52C32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16F7C76"/>
    <w:multiLevelType w:val="multilevel"/>
    <w:tmpl w:val="F7368B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729D3050"/>
    <w:multiLevelType w:val="hybridMultilevel"/>
    <w:tmpl w:val="27CE97AA"/>
    <w:lvl w:ilvl="0" w:tplc="01649394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9324F7"/>
    <w:multiLevelType w:val="hybridMultilevel"/>
    <w:tmpl w:val="7090A332"/>
    <w:lvl w:ilvl="0" w:tplc="C08EAAFA">
      <w:start w:val="2"/>
      <w:numFmt w:val="bullet"/>
      <w:lvlText w:val="-"/>
      <w:lvlJc w:val="left"/>
      <w:pPr>
        <w:ind w:left="674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0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1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500" w:hanging="360"/>
      </w:pPr>
      <w:rPr>
        <w:rFonts w:ascii="Wingdings" w:hAnsi="Wingdings" w:hint="default"/>
      </w:rPr>
    </w:lvl>
  </w:abstractNum>
  <w:num w:numId="1" w16cid:durableId="1710908562">
    <w:abstractNumId w:val="0"/>
  </w:num>
  <w:num w:numId="2" w16cid:durableId="525559338">
    <w:abstractNumId w:val="6"/>
  </w:num>
  <w:num w:numId="3" w16cid:durableId="961955963">
    <w:abstractNumId w:val="12"/>
  </w:num>
  <w:num w:numId="4" w16cid:durableId="1528251980">
    <w:abstractNumId w:val="3"/>
  </w:num>
  <w:num w:numId="5" w16cid:durableId="675228996">
    <w:abstractNumId w:val="5"/>
  </w:num>
  <w:num w:numId="6" w16cid:durableId="530146481">
    <w:abstractNumId w:val="14"/>
  </w:num>
  <w:num w:numId="7" w16cid:durableId="1482574069">
    <w:abstractNumId w:val="13"/>
  </w:num>
  <w:num w:numId="8" w16cid:durableId="1059670458">
    <w:abstractNumId w:val="4"/>
  </w:num>
  <w:num w:numId="9" w16cid:durableId="962275931">
    <w:abstractNumId w:val="2"/>
  </w:num>
  <w:num w:numId="10" w16cid:durableId="884026223">
    <w:abstractNumId w:val="9"/>
  </w:num>
  <w:num w:numId="11" w16cid:durableId="416635122">
    <w:abstractNumId w:val="15"/>
  </w:num>
  <w:num w:numId="12" w16cid:durableId="1676105525">
    <w:abstractNumId w:val="7"/>
  </w:num>
  <w:num w:numId="13" w16cid:durableId="782727415">
    <w:abstractNumId w:val="16"/>
  </w:num>
  <w:num w:numId="14" w16cid:durableId="1186483540">
    <w:abstractNumId w:val="10"/>
  </w:num>
  <w:num w:numId="15" w16cid:durableId="174928092">
    <w:abstractNumId w:val="1"/>
  </w:num>
  <w:num w:numId="16" w16cid:durableId="948127710">
    <w:abstractNumId w:val="8"/>
  </w:num>
  <w:num w:numId="17" w16cid:durableId="9853555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DCC"/>
    <w:rsid w:val="00000096"/>
    <w:rsid w:val="00013079"/>
    <w:rsid w:val="000205CE"/>
    <w:rsid w:val="00040432"/>
    <w:rsid w:val="00047790"/>
    <w:rsid w:val="000A284F"/>
    <w:rsid w:val="000D40E1"/>
    <w:rsid w:val="000F53CF"/>
    <w:rsid w:val="00115FDC"/>
    <w:rsid w:val="0012516E"/>
    <w:rsid w:val="00151FB8"/>
    <w:rsid w:val="00161917"/>
    <w:rsid w:val="0016378E"/>
    <w:rsid w:val="001641EE"/>
    <w:rsid w:val="001D77DD"/>
    <w:rsid w:val="001E3B56"/>
    <w:rsid w:val="00236F18"/>
    <w:rsid w:val="002451D8"/>
    <w:rsid w:val="002579E1"/>
    <w:rsid w:val="00283DEE"/>
    <w:rsid w:val="002A3F0F"/>
    <w:rsid w:val="002C07D2"/>
    <w:rsid w:val="002C614E"/>
    <w:rsid w:val="002D03C5"/>
    <w:rsid w:val="002D0D79"/>
    <w:rsid w:val="002F1AB4"/>
    <w:rsid w:val="00305C66"/>
    <w:rsid w:val="00336FB6"/>
    <w:rsid w:val="003639BC"/>
    <w:rsid w:val="003650FC"/>
    <w:rsid w:val="00367E6B"/>
    <w:rsid w:val="00371C5C"/>
    <w:rsid w:val="003939AC"/>
    <w:rsid w:val="00395F19"/>
    <w:rsid w:val="003A20F0"/>
    <w:rsid w:val="003A662B"/>
    <w:rsid w:val="003B7716"/>
    <w:rsid w:val="003D213F"/>
    <w:rsid w:val="004039AF"/>
    <w:rsid w:val="00415346"/>
    <w:rsid w:val="00450422"/>
    <w:rsid w:val="00477484"/>
    <w:rsid w:val="00490AE8"/>
    <w:rsid w:val="00492474"/>
    <w:rsid w:val="004B6A1C"/>
    <w:rsid w:val="004D78DB"/>
    <w:rsid w:val="004E0D7D"/>
    <w:rsid w:val="004E4EE4"/>
    <w:rsid w:val="00507C55"/>
    <w:rsid w:val="00510260"/>
    <w:rsid w:val="005160AF"/>
    <w:rsid w:val="00526133"/>
    <w:rsid w:val="00543364"/>
    <w:rsid w:val="00550F5E"/>
    <w:rsid w:val="00562BE7"/>
    <w:rsid w:val="00573791"/>
    <w:rsid w:val="005747D2"/>
    <w:rsid w:val="00584E8F"/>
    <w:rsid w:val="00587D39"/>
    <w:rsid w:val="005929EA"/>
    <w:rsid w:val="005A511D"/>
    <w:rsid w:val="005B24FE"/>
    <w:rsid w:val="00614B80"/>
    <w:rsid w:val="00626A89"/>
    <w:rsid w:val="00634BB1"/>
    <w:rsid w:val="00646EC4"/>
    <w:rsid w:val="00674F0F"/>
    <w:rsid w:val="00675F3F"/>
    <w:rsid w:val="00695635"/>
    <w:rsid w:val="006A6E11"/>
    <w:rsid w:val="006B5675"/>
    <w:rsid w:val="00730ABE"/>
    <w:rsid w:val="007364E1"/>
    <w:rsid w:val="00743DC7"/>
    <w:rsid w:val="007472B1"/>
    <w:rsid w:val="00766F0E"/>
    <w:rsid w:val="007720A6"/>
    <w:rsid w:val="00772D52"/>
    <w:rsid w:val="00785885"/>
    <w:rsid w:val="007A61E0"/>
    <w:rsid w:val="007B285F"/>
    <w:rsid w:val="007C3659"/>
    <w:rsid w:val="007D78F4"/>
    <w:rsid w:val="007F18B8"/>
    <w:rsid w:val="008064B6"/>
    <w:rsid w:val="00810347"/>
    <w:rsid w:val="00877FA3"/>
    <w:rsid w:val="00882594"/>
    <w:rsid w:val="008906D3"/>
    <w:rsid w:val="008C0A7E"/>
    <w:rsid w:val="008C7061"/>
    <w:rsid w:val="00937F16"/>
    <w:rsid w:val="009540E2"/>
    <w:rsid w:val="00964DCC"/>
    <w:rsid w:val="009C08CB"/>
    <w:rsid w:val="009D7F78"/>
    <w:rsid w:val="009E77B9"/>
    <w:rsid w:val="00A071C4"/>
    <w:rsid w:val="00A1630D"/>
    <w:rsid w:val="00A270FB"/>
    <w:rsid w:val="00A331EB"/>
    <w:rsid w:val="00A56890"/>
    <w:rsid w:val="00A70BC5"/>
    <w:rsid w:val="00A724F6"/>
    <w:rsid w:val="00A821EC"/>
    <w:rsid w:val="00AA25E7"/>
    <w:rsid w:val="00AA2B39"/>
    <w:rsid w:val="00AB316C"/>
    <w:rsid w:val="00AC47D1"/>
    <w:rsid w:val="00AC6481"/>
    <w:rsid w:val="00AE366A"/>
    <w:rsid w:val="00B12953"/>
    <w:rsid w:val="00B17A65"/>
    <w:rsid w:val="00B66506"/>
    <w:rsid w:val="00B74E9B"/>
    <w:rsid w:val="00B80603"/>
    <w:rsid w:val="00B85A49"/>
    <w:rsid w:val="00B86196"/>
    <w:rsid w:val="00B92AA5"/>
    <w:rsid w:val="00BA18AF"/>
    <w:rsid w:val="00BA7934"/>
    <w:rsid w:val="00BB09E0"/>
    <w:rsid w:val="00BC4F0A"/>
    <w:rsid w:val="00C01E9C"/>
    <w:rsid w:val="00C34801"/>
    <w:rsid w:val="00C613BD"/>
    <w:rsid w:val="00C74F9D"/>
    <w:rsid w:val="00C952F2"/>
    <w:rsid w:val="00C96A04"/>
    <w:rsid w:val="00CD77A4"/>
    <w:rsid w:val="00CE3127"/>
    <w:rsid w:val="00CE490E"/>
    <w:rsid w:val="00CE70C6"/>
    <w:rsid w:val="00D2050F"/>
    <w:rsid w:val="00D22937"/>
    <w:rsid w:val="00D433C5"/>
    <w:rsid w:val="00D459DA"/>
    <w:rsid w:val="00D85D77"/>
    <w:rsid w:val="00D87A7A"/>
    <w:rsid w:val="00D94899"/>
    <w:rsid w:val="00D94CE6"/>
    <w:rsid w:val="00DB3036"/>
    <w:rsid w:val="00DC3946"/>
    <w:rsid w:val="00DD21EE"/>
    <w:rsid w:val="00E06287"/>
    <w:rsid w:val="00E2587B"/>
    <w:rsid w:val="00E260B6"/>
    <w:rsid w:val="00E34CFB"/>
    <w:rsid w:val="00E56A68"/>
    <w:rsid w:val="00E82061"/>
    <w:rsid w:val="00EA43FE"/>
    <w:rsid w:val="00EB4224"/>
    <w:rsid w:val="00EB7113"/>
    <w:rsid w:val="00EB7C18"/>
    <w:rsid w:val="00F0327B"/>
    <w:rsid w:val="00F12664"/>
    <w:rsid w:val="00F3503D"/>
    <w:rsid w:val="00F3671B"/>
    <w:rsid w:val="00F36DB3"/>
    <w:rsid w:val="00F46F10"/>
    <w:rsid w:val="00F52BD1"/>
    <w:rsid w:val="00F61F74"/>
    <w:rsid w:val="00F97D62"/>
    <w:rsid w:val="00FC03BD"/>
    <w:rsid w:val="00FC7824"/>
    <w:rsid w:val="00FD0FE9"/>
    <w:rsid w:val="00FD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ABE8D"/>
  <w15:docId w15:val="{3B393B29-CC38-4B0B-A55D-DEF4FD0CA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Titre1">
    <w:name w:val="heading 1"/>
    <w:basedOn w:val="Normal"/>
    <w:link w:val="Titre1Car"/>
    <w:uiPriority w:val="9"/>
    <w:qFormat/>
    <w:rsid w:val="00783D24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fr-FR"/>
    </w:rPr>
  </w:style>
  <w:style w:type="paragraph" w:styleId="Titre4">
    <w:name w:val="heading 4"/>
    <w:basedOn w:val="Normal"/>
    <w:link w:val="Titre4Car"/>
    <w:uiPriority w:val="9"/>
    <w:qFormat/>
    <w:rsid w:val="00783D24"/>
    <w:pPr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qFormat/>
    <w:rsid w:val="00783D24"/>
    <w:rPr>
      <w:rFonts w:ascii="Times New Roman" w:eastAsia="Times New Roman" w:hAnsi="Times New Roman" w:cs="Times New Roman"/>
      <w:b/>
      <w:bCs/>
      <w:kern w:val="2"/>
      <w:sz w:val="48"/>
      <w:szCs w:val="48"/>
      <w:lang w:eastAsia="fr-FR"/>
    </w:rPr>
  </w:style>
  <w:style w:type="character" w:customStyle="1" w:styleId="Titre4Car">
    <w:name w:val="Titre 4 Car"/>
    <w:basedOn w:val="Policepardfaut"/>
    <w:link w:val="Titre4"/>
    <w:uiPriority w:val="9"/>
    <w:qFormat/>
    <w:rsid w:val="00783D24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783D24"/>
    <w:rPr>
      <w:i/>
      <w:iCs/>
    </w:rPr>
  </w:style>
  <w:style w:type="character" w:styleId="lev">
    <w:name w:val="Strong"/>
    <w:basedOn w:val="Policepardfaut"/>
    <w:uiPriority w:val="22"/>
    <w:qFormat/>
    <w:rsid w:val="00783D24"/>
    <w:rPr>
      <w:b/>
      <w:bCs/>
    </w:rPr>
  </w:style>
  <w:style w:type="character" w:customStyle="1" w:styleId="LienInternet">
    <w:name w:val="Lien Internet"/>
    <w:basedOn w:val="Policepardfaut"/>
    <w:uiPriority w:val="99"/>
    <w:unhideWhenUsed/>
    <w:rsid w:val="00783D24"/>
    <w:rPr>
      <w:color w:val="0000FF"/>
      <w:u w:val="single"/>
    </w:rPr>
  </w:style>
  <w:style w:type="character" w:customStyle="1" w:styleId="En-tteCar">
    <w:name w:val="En-tête Car"/>
    <w:basedOn w:val="Policepardfaut"/>
    <w:link w:val="En-tte"/>
    <w:uiPriority w:val="99"/>
    <w:qFormat/>
    <w:rsid w:val="00CF3EA9"/>
  </w:style>
  <w:style w:type="character" w:customStyle="1" w:styleId="PieddepageCar">
    <w:name w:val="Pied de page Car"/>
    <w:basedOn w:val="Policepardfaut"/>
    <w:link w:val="Pieddepage"/>
    <w:uiPriority w:val="99"/>
    <w:qFormat/>
    <w:rsid w:val="00CF3EA9"/>
  </w:style>
  <w:style w:type="character" w:customStyle="1" w:styleId="Mentionnonrsolue1">
    <w:name w:val="Mention non résolue1"/>
    <w:basedOn w:val="Policepardfaut"/>
    <w:uiPriority w:val="99"/>
    <w:semiHidden/>
    <w:unhideWhenUsed/>
    <w:qFormat/>
    <w:rsid w:val="00554115"/>
    <w:rPr>
      <w:color w:val="605E5C"/>
      <w:shd w:val="clear" w:color="auto" w:fill="E1DFDD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6426AE"/>
    <w:rPr>
      <w:rFonts w:ascii="Tahoma" w:hAnsi="Tahoma" w:cs="Tahoma"/>
      <w:sz w:val="16"/>
      <w:szCs w:val="16"/>
    </w:rPr>
  </w:style>
  <w:style w:type="character" w:customStyle="1" w:styleId="Mentionnonrsolue2">
    <w:name w:val="Mention non résolue2"/>
    <w:basedOn w:val="Policepardfaut"/>
    <w:uiPriority w:val="99"/>
    <w:semiHidden/>
    <w:unhideWhenUsed/>
    <w:qFormat/>
    <w:rsid w:val="006431B0"/>
    <w:rPr>
      <w:color w:val="605E5C"/>
      <w:shd w:val="clear" w:color="auto" w:fill="E1DFDD"/>
    </w:rPr>
  </w:style>
  <w:style w:type="character" w:customStyle="1" w:styleId="markedcontent">
    <w:name w:val="markedcontent"/>
    <w:basedOn w:val="Policepardfaut"/>
    <w:qFormat/>
    <w:rsid w:val="004275AA"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infos-txt1">
    <w:name w:val="infos-txt1"/>
    <w:basedOn w:val="Normal"/>
    <w:qFormat/>
    <w:rsid w:val="00783D2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qFormat/>
    <w:rsid w:val="00783D2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1B6862"/>
    <w:pPr>
      <w:ind w:left="720"/>
      <w:contextualSpacing/>
    </w:p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CF3EA9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CF3EA9"/>
    <w:pPr>
      <w:tabs>
        <w:tab w:val="center" w:pos="4536"/>
        <w:tab w:val="right" w:pos="9072"/>
      </w:tabs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6426A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rCarCarCarCarCar">
    <w:name w:val="Car Car Car Car Car Car"/>
    <w:basedOn w:val="Normal"/>
    <w:rsid w:val="00395F19"/>
    <w:pPr>
      <w:suppressAutoHyphens w:val="0"/>
      <w:spacing w:before="120" w:after="160" w:line="240" w:lineRule="exact"/>
    </w:pPr>
    <w:rPr>
      <w:rFonts w:ascii="Tahoma" w:eastAsia="Times New Roman" w:hAnsi="Tahoma" w:cs="Times New Roman"/>
      <w:sz w:val="18"/>
      <w:szCs w:val="20"/>
      <w:lang w:val="en-US"/>
    </w:rPr>
  </w:style>
  <w:style w:type="paragraph" w:styleId="Notedebasdepage">
    <w:name w:val="footnote text"/>
    <w:basedOn w:val="Normal"/>
    <w:link w:val="NotedebasdepageCar"/>
    <w:semiHidden/>
    <w:rsid w:val="00395F19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395F19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BA793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A793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236F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af.fr/sites/default/files/caf/771/partenaires-projets-creche-eaje/Appel_projets_creches_avip_2020_Formulaire_demande_adhesion_a_remplir_gestionnaireV2.xls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E8D0-A39A-41AF-8870-5C2CA8E1D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452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 CORDEIRO-PASPALI 631</dc:creator>
  <cp:keywords/>
  <dc:description/>
  <cp:lastModifiedBy>Theophile WATEAU 631</cp:lastModifiedBy>
  <cp:revision>11</cp:revision>
  <dcterms:created xsi:type="dcterms:W3CDTF">2026-02-11T12:41:00Z</dcterms:created>
  <dcterms:modified xsi:type="dcterms:W3CDTF">2026-06-30T10:37:00Z</dcterms:modified>
  <dc:language>fr-FR</dc:language>
</cp:coreProperties>
</file>