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4D9C" w14:textId="77777777" w:rsidR="00613DDF" w:rsidRDefault="00821D13">
      <w:r>
        <w:rPr>
          <w:noProof/>
        </w:rPr>
        <w:drawing>
          <wp:anchor distT="0" distB="0" distL="114300" distR="114300" simplePos="0" relativeHeight="251658240" behindDoc="1" locked="0" layoutInCell="1" allowOverlap="1" wp14:anchorId="42388C01" wp14:editId="0E5FEAD1">
            <wp:simplePos x="0" y="0"/>
            <wp:positionH relativeFrom="column">
              <wp:posOffset>-109665</wp:posOffset>
            </wp:positionH>
            <wp:positionV relativeFrom="paragraph">
              <wp:posOffset>73025</wp:posOffset>
            </wp:positionV>
            <wp:extent cx="1014826" cy="1557233"/>
            <wp:effectExtent l="0" t="0" r="0" b="5080"/>
            <wp:wrapNone/>
            <wp:docPr id="19459462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826" cy="1557233"/>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1" locked="0" layoutInCell="1" allowOverlap="1" wp14:anchorId="10C00F59" wp14:editId="33197E62">
                <wp:simplePos x="0" y="0"/>
                <wp:positionH relativeFrom="column">
                  <wp:posOffset>942340</wp:posOffset>
                </wp:positionH>
                <wp:positionV relativeFrom="paragraph">
                  <wp:posOffset>304</wp:posOffset>
                </wp:positionV>
                <wp:extent cx="5086350" cy="1692275"/>
                <wp:effectExtent l="0" t="0" r="0" b="3175"/>
                <wp:wrapTight wrapText="bothSides">
                  <wp:wrapPolygon edited="0">
                    <wp:start x="0" y="0"/>
                    <wp:lineTo x="0" y="21397"/>
                    <wp:lineTo x="21519" y="21397"/>
                    <wp:lineTo x="21519"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692275"/>
                        </a:xfrm>
                        <a:prstGeom prst="rect">
                          <a:avLst/>
                        </a:prstGeom>
                        <a:solidFill>
                          <a:schemeClr val="bg1"/>
                        </a:solidFill>
                        <a:ln>
                          <a:noFill/>
                          <a:headEnd/>
                          <a:tailEnd/>
                        </a:ln>
                      </wps:spPr>
                      <wps:style>
                        <a:lnRef idx="3">
                          <a:schemeClr val="lt1"/>
                        </a:lnRef>
                        <a:fillRef idx="1">
                          <a:schemeClr val="accent6"/>
                        </a:fillRef>
                        <a:effectRef idx="1">
                          <a:schemeClr val="accent6"/>
                        </a:effectRef>
                        <a:fontRef idx="minor">
                          <a:schemeClr val="lt1"/>
                        </a:fontRef>
                      </wps:style>
                      <wps:txbx>
                        <w:txbxContent>
                          <w:p w14:paraId="35BE7675" w14:textId="101209C3" w:rsidR="006117D2" w:rsidRDefault="00E4045A" w:rsidP="006117D2">
                            <w:pPr>
                              <w:pStyle w:val="Style1"/>
                              <w:rPr>
                                <w:rFonts w:ascii="Calibri" w:hAnsi="Calibri" w:cs="Calibri"/>
                                <w:b/>
                                <w:color w:val="2F5496" w:themeColor="accent1" w:themeShade="BF"/>
                                <w:szCs w:val="44"/>
                                <w:lang w:bidi="fr-FR"/>
                              </w:rPr>
                            </w:pPr>
                            <w:r>
                              <w:rPr>
                                <w:rFonts w:ascii="Calibri" w:hAnsi="Calibri" w:cs="Calibri"/>
                                <w:b/>
                                <w:color w:val="2F5496" w:themeColor="accent1" w:themeShade="BF"/>
                                <w:szCs w:val="44"/>
                                <w:lang w:bidi="fr-FR"/>
                              </w:rPr>
                              <w:t>Appel à candidature « sac ados »</w:t>
                            </w:r>
                            <w:r w:rsidR="006117D2">
                              <w:rPr>
                                <w:rFonts w:ascii="Calibri" w:hAnsi="Calibri" w:cs="Calibri"/>
                                <w:b/>
                                <w:color w:val="2F5496" w:themeColor="accent1" w:themeShade="BF"/>
                                <w:szCs w:val="44"/>
                                <w:lang w:bidi="fr-FR"/>
                              </w:rPr>
                              <w:t xml:space="preserve"> 2026 </w:t>
                            </w:r>
                          </w:p>
                          <w:p w14:paraId="66D328E3" w14:textId="77777777" w:rsidR="006117D2" w:rsidRDefault="006117D2" w:rsidP="006117D2">
                            <w:pPr>
                              <w:pStyle w:val="Style1"/>
                              <w:rPr>
                                <w:rFonts w:ascii="Calibri" w:hAnsi="Calibri" w:cs="Calibri"/>
                                <w:b/>
                                <w:color w:val="2F5496" w:themeColor="accent1" w:themeShade="BF"/>
                                <w:szCs w:val="44"/>
                                <w:lang w:bidi="fr-FR"/>
                              </w:rPr>
                            </w:pPr>
                            <w:r>
                              <w:rPr>
                                <w:rFonts w:ascii="Calibri" w:hAnsi="Calibri" w:cs="Calibri"/>
                                <w:b/>
                                <w:color w:val="2F5496" w:themeColor="accent1" w:themeShade="BF"/>
                                <w:szCs w:val="44"/>
                                <w:lang w:bidi="fr-FR"/>
                              </w:rPr>
                              <w:t>Caf du Puy-de-Dôme</w:t>
                            </w:r>
                          </w:p>
                          <w:p w14:paraId="4DD48A1E" w14:textId="77777777" w:rsidR="006117D2" w:rsidRDefault="006117D2" w:rsidP="006117D2">
                            <w:pPr>
                              <w:pStyle w:val="Style1"/>
                              <w:rPr>
                                <w:rFonts w:ascii="Calibri" w:hAnsi="Calibri" w:cs="Calibri"/>
                                <w:b/>
                                <w:color w:val="2F5496" w:themeColor="accent1" w:themeShade="BF"/>
                                <w:szCs w:val="44"/>
                                <w:lang w:bidi="fr-FR"/>
                              </w:rPr>
                            </w:pPr>
                            <w:r w:rsidRPr="0086570B">
                              <w:rPr>
                                <w:rFonts w:ascii="Calibri" w:hAnsi="Calibri" w:cs="Calibri"/>
                                <w:b/>
                                <w:noProof/>
                                <w:color w:val="01BF84"/>
                                <w:szCs w:val="44"/>
                                <w:lang w:bidi="fr-FR"/>
                              </w:rPr>
                              <w:drawing>
                                <wp:inline distT="0" distB="0" distL="0" distR="0" wp14:anchorId="7EB6D80F" wp14:editId="478BC2BE">
                                  <wp:extent cx="3207385" cy="95250"/>
                                  <wp:effectExtent l="0" t="0" r="0" b="0"/>
                                  <wp:docPr id="17298956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1968" cy="96277"/>
                                          </a:xfrm>
                                          <a:prstGeom prst="rect">
                                            <a:avLst/>
                                          </a:prstGeom>
                                          <a:noFill/>
                                          <a:ln>
                                            <a:noFill/>
                                          </a:ln>
                                        </pic:spPr>
                                      </pic:pic>
                                    </a:graphicData>
                                  </a:graphic>
                                </wp:inline>
                              </w:drawing>
                            </w:r>
                          </w:p>
                          <w:p w14:paraId="6DC39230" w14:textId="77777777" w:rsidR="006117D2" w:rsidRDefault="006117D2" w:rsidP="006117D2">
                            <w:pPr>
                              <w:pStyle w:val="Style1"/>
                              <w:rPr>
                                <w:rFonts w:ascii="Calibri" w:hAnsi="Calibri" w:cs="Calibri"/>
                                <w:b/>
                                <w:color w:val="2F5496" w:themeColor="accent1" w:themeShade="BF"/>
                                <w:sz w:val="36"/>
                                <w:szCs w:val="36"/>
                                <w:lang w:bidi="fr-FR"/>
                              </w:rPr>
                            </w:pPr>
                          </w:p>
                          <w:p w14:paraId="02CC2DDB" w14:textId="464926E2" w:rsidR="006117D2" w:rsidRDefault="008833D6" w:rsidP="006117D2">
                            <w:pPr>
                              <w:pStyle w:val="Style1"/>
                              <w:rPr>
                                <w:rFonts w:ascii="Calibri" w:hAnsi="Calibri" w:cs="Calibri"/>
                                <w:b/>
                                <w:color w:val="2F5496" w:themeColor="accent1" w:themeShade="BF"/>
                                <w:sz w:val="36"/>
                                <w:szCs w:val="36"/>
                                <w:lang w:bidi="fr-FR"/>
                              </w:rPr>
                            </w:pPr>
                            <w:r>
                              <w:rPr>
                                <w:rFonts w:ascii="Calibri" w:hAnsi="Calibri" w:cs="Calibri"/>
                                <w:b/>
                                <w:color w:val="2F5496" w:themeColor="accent1" w:themeShade="BF"/>
                                <w:sz w:val="36"/>
                                <w:szCs w:val="36"/>
                                <w:lang w:bidi="fr-FR"/>
                              </w:rPr>
                              <w:t>A</w:t>
                            </w:r>
                            <w:r w:rsidR="006117D2" w:rsidRPr="00821D13">
                              <w:rPr>
                                <w:rFonts w:ascii="Calibri" w:hAnsi="Calibri" w:cs="Calibri"/>
                                <w:b/>
                                <w:color w:val="2F5496" w:themeColor="accent1" w:themeShade="BF"/>
                                <w:sz w:val="36"/>
                                <w:szCs w:val="36"/>
                                <w:lang w:bidi="fr-FR"/>
                              </w:rPr>
                              <w:t xml:space="preserve">ide financière </w:t>
                            </w:r>
                            <w:r w:rsidR="006117D2">
                              <w:rPr>
                                <w:rFonts w:ascii="Calibri" w:hAnsi="Calibri" w:cs="Calibri"/>
                                <w:b/>
                                <w:color w:val="2F5496" w:themeColor="accent1" w:themeShade="BF"/>
                                <w:sz w:val="36"/>
                                <w:szCs w:val="36"/>
                                <w:lang w:bidi="fr-FR"/>
                              </w:rPr>
                              <w:t>au fonctionnement</w:t>
                            </w:r>
                          </w:p>
                          <w:p w14:paraId="6E07EC1E" w14:textId="77777777" w:rsidR="0086570B" w:rsidRPr="00821D13" w:rsidRDefault="0086570B" w:rsidP="00821D13">
                            <w:pPr>
                              <w:pStyle w:val="Style1"/>
                              <w:rPr>
                                <w:rFonts w:ascii="Calibri" w:hAnsi="Calibri" w:cs="Calibri"/>
                                <w:b/>
                                <w:color w:val="2F5496" w:themeColor="accent1" w:themeShade="BF"/>
                                <w:sz w:val="36"/>
                                <w:szCs w:val="36"/>
                                <w:lang w:bidi="fr-FR"/>
                              </w:rPr>
                            </w:pP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type w14:anchorId="10C00F59" id="_x0000_t202" coordsize="21600,21600" o:spt="202" path="m,l,21600r21600,l21600,xe">
                <v:stroke joinstyle="miter"/>
                <v:path gradientshapeok="t" o:connecttype="rect"/>
              </v:shapetype>
              <v:shape id="Zone de texte 2" o:spid="_x0000_s1026" type="#_x0000_t202" style="position:absolute;margin-left:74.2pt;margin-top:0;width:400.5pt;height:133.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" fillcolor="white [3212]" stroked="f" strokeweight="1.5pt">
                <v:textbox>
                  <w:txbxContent>
                    <w:p w14:paraId="35BE7675" w14:textId="101209C3" w:rsidR="006117D2" w:rsidRDefault="00E4045A" w:rsidP="006117D2">
                      <w:pPr>
                        <w:pStyle w:val="Style1"/>
                        <w:rPr>
                          <w:rFonts w:ascii="Calibri" w:hAnsi="Calibri" w:cs="Calibri"/>
                          <w:b/>
                          <w:color w:val="2F5496" w:themeColor="accent1" w:themeShade="BF"/>
                          <w:szCs w:val="44"/>
                          <w:lang w:bidi="fr-FR"/>
                        </w:rPr>
                      </w:pPr>
                      <w:r>
                        <w:rPr>
                          <w:rFonts w:ascii="Calibri" w:hAnsi="Calibri" w:cs="Calibri"/>
                          <w:b/>
                          <w:color w:val="2F5496" w:themeColor="accent1" w:themeShade="BF"/>
                          <w:szCs w:val="44"/>
                          <w:lang w:bidi="fr-FR"/>
                        </w:rPr>
                        <w:t>Appel à candidature « sac ados »</w:t>
                      </w:r>
                      <w:r w:rsidR="006117D2">
                        <w:rPr>
                          <w:rFonts w:ascii="Calibri" w:hAnsi="Calibri" w:cs="Calibri"/>
                          <w:b/>
                          <w:color w:val="2F5496" w:themeColor="accent1" w:themeShade="BF"/>
                          <w:szCs w:val="44"/>
                          <w:lang w:bidi="fr-FR"/>
                        </w:rPr>
                        <w:t xml:space="preserve"> 2026 </w:t>
                      </w:r>
                    </w:p>
                    <w:p w14:paraId="66D328E3" w14:textId="77777777" w:rsidR="006117D2" w:rsidRDefault="006117D2" w:rsidP="006117D2">
                      <w:pPr>
                        <w:pStyle w:val="Style1"/>
                        <w:rPr>
                          <w:rFonts w:ascii="Calibri" w:hAnsi="Calibri" w:cs="Calibri"/>
                          <w:b/>
                          <w:color w:val="2F5496" w:themeColor="accent1" w:themeShade="BF"/>
                          <w:szCs w:val="44"/>
                          <w:lang w:bidi="fr-FR"/>
                        </w:rPr>
                      </w:pPr>
                      <w:r>
                        <w:rPr>
                          <w:rFonts w:ascii="Calibri" w:hAnsi="Calibri" w:cs="Calibri"/>
                          <w:b/>
                          <w:color w:val="2F5496" w:themeColor="accent1" w:themeShade="BF"/>
                          <w:szCs w:val="44"/>
                          <w:lang w:bidi="fr-FR"/>
                        </w:rPr>
                        <w:t>Caf du Puy-de-Dôme</w:t>
                      </w:r>
                    </w:p>
                    <w:p w14:paraId="4DD48A1E" w14:textId="77777777" w:rsidR="006117D2" w:rsidRDefault="006117D2" w:rsidP="006117D2">
                      <w:pPr>
                        <w:pStyle w:val="Style1"/>
                        <w:rPr>
                          <w:rFonts w:ascii="Calibri" w:hAnsi="Calibri" w:cs="Calibri"/>
                          <w:b/>
                          <w:color w:val="2F5496" w:themeColor="accent1" w:themeShade="BF"/>
                          <w:szCs w:val="44"/>
                          <w:lang w:bidi="fr-FR"/>
                        </w:rPr>
                      </w:pPr>
                      <w:r w:rsidRPr="0086570B">
                        <w:rPr>
                          <w:rFonts w:ascii="Calibri" w:hAnsi="Calibri" w:cs="Calibri"/>
                          <w:b/>
                          <w:noProof/>
                          <w:color w:val="01BF84"/>
                          <w:szCs w:val="44"/>
                          <w:lang w:bidi="fr-FR"/>
                        </w:rPr>
                        <w:drawing>
                          <wp:inline distT="0" distB="0" distL="0" distR="0" wp14:anchorId="7EB6D80F" wp14:editId="478BC2BE">
                            <wp:extent cx="3207385" cy="95250"/>
                            <wp:effectExtent l="0" t="0" r="0" b="0"/>
                            <wp:docPr id="17298956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1968" cy="96277"/>
                                    </a:xfrm>
                                    <a:prstGeom prst="rect">
                                      <a:avLst/>
                                    </a:prstGeom>
                                    <a:noFill/>
                                    <a:ln>
                                      <a:noFill/>
                                    </a:ln>
                                  </pic:spPr>
                                </pic:pic>
                              </a:graphicData>
                            </a:graphic>
                          </wp:inline>
                        </w:drawing>
                      </w:r>
                    </w:p>
                    <w:p w14:paraId="6DC39230" w14:textId="77777777" w:rsidR="006117D2" w:rsidRDefault="006117D2" w:rsidP="006117D2">
                      <w:pPr>
                        <w:pStyle w:val="Style1"/>
                        <w:rPr>
                          <w:rFonts w:ascii="Calibri" w:hAnsi="Calibri" w:cs="Calibri"/>
                          <w:b/>
                          <w:color w:val="2F5496" w:themeColor="accent1" w:themeShade="BF"/>
                          <w:sz w:val="36"/>
                          <w:szCs w:val="36"/>
                          <w:lang w:bidi="fr-FR"/>
                        </w:rPr>
                      </w:pPr>
                    </w:p>
                    <w:p w14:paraId="02CC2DDB" w14:textId="464926E2" w:rsidR="006117D2" w:rsidRDefault="008833D6" w:rsidP="006117D2">
                      <w:pPr>
                        <w:pStyle w:val="Style1"/>
                        <w:rPr>
                          <w:rFonts w:ascii="Calibri" w:hAnsi="Calibri" w:cs="Calibri"/>
                          <w:b/>
                          <w:color w:val="2F5496" w:themeColor="accent1" w:themeShade="BF"/>
                          <w:sz w:val="36"/>
                          <w:szCs w:val="36"/>
                          <w:lang w:bidi="fr-FR"/>
                        </w:rPr>
                      </w:pPr>
                      <w:r>
                        <w:rPr>
                          <w:rFonts w:ascii="Calibri" w:hAnsi="Calibri" w:cs="Calibri"/>
                          <w:b/>
                          <w:color w:val="2F5496" w:themeColor="accent1" w:themeShade="BF"/>
                          <w:sz w:val="36"/>
                          <w:szCs w:val="36"/>
                          <w:lang w:bidi="fr-FR"/>
                        </w:rPr>
                        <w:t>A</w:t>
                      </w:r>
                      <w:r w:rsidR="006117D2" w:rsidRPr="00821D13">
                        <w:rPr>
                          <w:rFonts w:ascii="Calibri" w:hAnsi="Calibri" w:cs="Calibri"/>
                          <w:b/>
                          <w:color w:val="2F5496" w:themeColor="accent1" w:themeShade="BF"/>
                          <w:sz w:val="36"/>
                          <w:szCs w:val="36"/>
                          <w:lang w:bidi="fr-FR"/>
                        </w:rPr>
                        <w:t xml:space="preserve">ide financière </w:t>
                      </w:r>
                      <w:r w:rsidR="006117D2">
                        <w:rPr>
                          <w:rFonts w:ascii="Calibri" w:hAnsi="Calibri" w:cs="Calibri"/>
                          <w:b/>
                          <w:color w:val="2F5496" w:themeColor="accent1" w:themeShade="BF"/>
                          <w:sz w:val="36"/>
                          <w:szCs w:val="36"/>
                          <w:lang w:bidi="fr-FR"/>
                        </w:rPr>
                        <w:t>au fonctionnement</w:t>
                      </w:r>
                    </w:p>
                    <w:p w14:paraId="6E07EC1E" w14:textId="77777777" w:rsidR="0086570B" w:rsidRPr="00821D13" w:rsidRDefault="0086570B" w:rsidP="00821D13">
                      <w:pPr>
                        <w:pStyle w:val="Style1"/>
                        <w:rPr>
                          <w:rFonts w:ascii="Calibri" w:hAnsi="Calibri" w:cs="Calibri"/>
                          <w:b/>
                          <w:color w:val="2F5496" w:themeColor="accent1" w:themeShade="BF"/>
                          <w:sz w:val="36"/>
                          <w:szCs w:val="36"/>
                          <w:lang w:bidi="fr-FR"/>
                        </w:rPr>
                      </w:pPr>
                    </w:p>
                  </w:txbxContent>
                </v:textbox>
                <w10:wrap type="tight"/>
              </v:shape>
            </w:pict>
          </mc:Fallback>
        </mc:AlternateContent>
      </w:r>
    </w:p>
    <w:p w14:paraId="63F41922" w14:textId="77777777" w:rsidR="00613DDF" w:rsidRDefault="00613DDF"/>
    <w:p w14:paraId="267527C9" w14:textId="77777777" w:rsidR="006117D2" w:rsidRDefault="006117D2"/>
    <w:p w14:paraId="77841C36" w14:textId="77777777" w:rsidR="006117D2" w:rsidRDefault="006117D2"/>
    <w:p w14:paraId="223B4DC9" w14:textId="77777777" w:rsidR="006117D2" w:rsidRDefault="006117D2"/>
    <w:p w14:paraId="5823EFC2" w14:textId="77777777" w:rsidR="006117D2" w:rsidRDefault="006117D2"/>
    <w:p w14:paraId="75B1DA36" w14:textId="77777777" w:rsidR="006117D2" w:rsidRDefault="006117D2"/>
    <w:p w14:paraId="73630C0E" w14:textId="77777777" w:rsidR="00E00B37" w:rsidRDefault="00E00B37" w:rsidP="00E4045A">
      <w:pPr>
        <w:jc w:val="both"/>
        <w:rPr>
          <w:sz w:val="24"/>
          <w:szCs w:val="24"/>
        </w:rPr>
      </w:pPr>
    </w:p>
    <w:p w14:paraId="6AE565EF" w14:textId="60C7FDDE" w:rsidR="00E4045A" w:rsidRPr="00C23DFB" w:rsidRDefault="00E4045A" w:rsidP="00E4045A">
      <w:pPr>
        <w:jc w:val="both"/>
        <w:rPr>
          <w:rFonts w:cstheme="minorHAnsi"/>
          <w:sz w:val="24"/>
          <w:szCs w:val="24"/>
        </w:rPr>
      </w:pPr>
      <w:r w:rsidRPr="00C23DFB">
        <w:rPr>
          <w:rFonts w:cstheme="minorHAnsi"/>
          <w:sz w:val="24"/>
          <w:szCs w:val="24"/>
        </w:rPr>
        <w:t>La Caisse d’Allocations Familiales du Puy</w:t>
      </w:r>
      <w:r w:rsidRPr="00C23DFB">
        <w:rPr>
          <w:rFonts w:cstheme="minorHAnsi"/>
          <w:sz w:val="24"/>
          <w:szCs w:val="24"/>
        </w:rPr>
        <w:noBreakHyphen/>
        <w:t>de</w:t>
      </w:r>
      <w:r w:rsidRPr="00C23DFB">
        <w:rPr>
          <w:rFonts w:cstheme="minorHAnsi"/>
          <w:sz w:val="24"/>
          <w:szCs w:val="24"/>
        </w:rPr>
        <w:noBreakHyphen/>
        <w:t xml:space="preserve">Dôme lance </w:t>
      </w:r>
      <w:r w:rsidR="00A64482" w:rsidRPr="00C23DFB">
        <w:rPr>
          <w:rFonts w:cstheme="minorHAnsi"/>
          <w:sz w:val="24"/>
          <w:szCs w:val="24"/>
        </w:rPr>
        <w:t>en expérimentation un</w:t>
      </w:r>
      <w:r w:rsidRPr="00C23DFB">
        <w:rPr>
          <w:rFonts w:cstheme="minorHAnsi"/>
          <w:sz w:val="24"/>
          <w:szCs w:val="24"/>
        </w:rPr>
        <w:t xml:space="preserve"> appel à candidature à destination des structures partenaires souhaitant mettre en œuvre le dispositif </w:t>
      </w:r>
      <w:r w:rsidRPr="00C23DFB">
        <w:rPr>
          <w:rFonts w:cstheme="minorHAnsi"/>
          <w:b/>
          <w:bCs/>
          <w:sz w:val="24"/>
          <w:szCs w:val="24"/>
        </w:rPr>
        <w:t>« Sac Ados »</w:t>
      </w:r>
      <w:r w:rsidRPr="00C23DFB">
        <w:rPr>
          <w:rFonts w:cstheme="minorHAnsi"/>
          <w:sz w:val="24"/>
          <w:szCs w:val="24"/>
        </w:rPr>
        <w:t xml:space="preserve"> pour l’année </w:t>
      </w:r>
      <w:r w:rsidRPr="00C23DFB">
        <w:rPr>
          <w:rFonts w:cstheme="minorHAnsi"/>
          <w:b/>
          <w:bCs/>
          <w:sz w:val="24"/>
          <w:szCs w:val="24"/>
        </w:rPr>
        <w:t>2026</w:t>
      </w:r>
      <w:r w:rsidRPr="00C23DFB">
        <w:rPr>
          <w:rFonts w:cstheme="minorHAnsi"/>
          <w:sz w:val="24"/>
          <w:szCs w:val="24"/>
        </w:rPr>
        <w:t>.</w:t>
      </w:r>
    </w:p>
    <w:p w14:paraId="7D848279" w14:textId="77777777" w:rsidR="00E4045A" w:rsidRPr="00C23DFB" w:rsidRDefault="00E4045A" w:rsidP="00E4045A">
      <w:pPr>
        <w:jc w:val="both"/>
        <w:rPr>
          <w:rFonts w:cstheme="minorHAnsi"/>
          <w:sz w:val="24"/>
          <w:szCs w:val="24"/>
        </w:rPr>
      </w:pPr>
      <w:r w:rsidRPr="00C23DFB">
        <w:rPr>
          <w:rFonts w:cstheme="minorHAnsi"/>
          <w:sz w:val="24"/>
          <w:szCs w:val="24"/>
        </w:rPr>
        <w:t xml:space="preserve">Ce dispositif vise à </w:t>
      </w:r>
      <w:r w:rsidRPr="00C23DFB">
        <w:rPr>
          <w:rFonts w:cstheme="minorHAnsi"/>
          <w:b/>
          <w:bCs/>
          <w:sz w:val="24"/>
          <w:szCs w:val="24"/>
        </w:rPr>
        <w:t>accompagner les projets d’autonomie et de mobilité des jeunes</w:t>
      </w:r>
      <w:r w:rsidRPr="00C23DFB">
        <w:rPr>
          <w:rFonts w:cstheme="minorHAnsi"/>
          <w:sz w:val="24"/>
          <w:szCs w:val="24"/>
        </w:rPr>
        <w:t xml:space="preserve"> en soutenant financièrement l’achat de sacs et de matériel utile à leurs départs.</w:t>
      </w:r>
    </w:p>
    <w:p w14:paraId="5926F26C" w14:textId="77777777" w:rsidR="00E00B37" w:rsidRPr="00C23DFB" w:rsidRDefault="00E00B37" w:rsidP="008833D6">
      <w:pPr>
        <w:spacing w:after="0" w:line="240" w:lineRule="auto"/>
        <w:rPr>
          <w:rFonts w:cstheme="minorHAnsi"/>
          <w:b/>
          <w:bCs/>
          <w:color w:val="4472C4" w:themeColor="accent1"/>
          <w:sz w:val="24"/>
          <w:szCs w:val="24"/>
          <w:u w:val="single"/>
        </w:rPr>
      </w:pPr>
    </w:p>
    <w:p w14:paraId="65DAB6D2" w14:textId="39D27032" w:rsidR="00E4045A" w:rsidRPr="00C23DFB" w:rsidRDefault="00E4045A" w:rsidP="008833D6">
      <w:pPr>
        <w:spacing w:after="0" w:line="240" w:lineRule="auto"/>
        <w:rPr>
          <w:rFonts w:cstheme="minorHAnsi"/>
          <w:b/>
          <w:bCs/>
          <w:color w:val="4472C4" w:themeColor="accent1"/>
          <w:sz w:val="24"/>
          <w:szCs w:val="24"/>
          <w:u w:val="single"/>
        </w:rPr>
      </w:pPr>
      <w:r w:rsidRPr="00C23DFB">
        <w:rPr>
          <w:rFonts w:cstheme="minorHAnsi"/>
          <w:b/>
          <w:bCs/>
          <w:color w:val="4472C4" w:themeColor="accent1"/>
          <w:sz w:val="24"/>
          <w:szCs w:val="24"/>
          <w:u w:val="single"/>
        </w:rPr>
        <w:t xml:space="preserve">Présentation du dispositif </w:t>
      </w:r>
      <w:r w:rsidR="008833D6" w:rsidRPr="00C23DFB">
        <w:rPr>
          <w:rFonts w:cstheme="minorHAnsi"/>
          <w:b/>
          <w:bCs/>
          <w:color w:val="4472C4" w:themeColor="accent1"/>
          <w:sz w:val="24"/>
          <w:szCs w:val="24"/>
          <w:u w:val="single"/>
        </w:rPr>
        <w:t>« </w:t>
      </w:r>
      <w:r w:rsidRPr="00C23DFB">
        <w:rPr>
          <w:rFonts w:cstheme="minorHAnsi"/>
          <w:b/>
          <w:bCs/>
          <w:color w:val="4472C4" w:themeColor="accent1"/>
          <w:sz w:val="24"/>
          <w:szCs w:val="24"/>
          <w:u w:val="single"/>
        </w:rPr>
        <w:t>Sac Ados »</w:t>
      </w:r>
      <w:r w:rsidR="00A64482" w:rsidRPr="00C23DFB">
        <w:rPr>
          <w:rFonts w:cstheme="minorHAnsi"/>
          <w:b/>
          <w:bCs/>
          <w:color w:val="4472C4" w:themeColor="accent1"/>
          <w:sz w:val="24"/>
          <w:szCs w:val="24"/>
          <w:u w:val="single"/>
        </w:rPr>
        <w:t> :</w:t>
      </w:r>
    </w:p>
    <w:p w14:paraId="079F3DF3" w14:textId="77777777" w:rsidR="008833D6" w:rsidRPr="00C23DFB" w:rsidRDefault="008833D6" w:rsidP="008833D6">
      <w:pPr>
        <w:spacing w:after="0" w:line="240" w:lineRule="auto"/>
        <w:rPr>
          <w:rFonts w:cstheme="minorHAnsi"/>
          <w:b/>
          <w:bCs/>
          <w:color w:val="4472C4" w:themeColor="accent1"/>
        </w:rPr>
      </w:pPr>
    </w:p>
    <w:p w14:paraId="12A49406" w14:textId="46D29E8F" w:rsidR="00E4045A" w:rsidRPr="00C23DFB" w:rsidRDefault="00E4045A" w:rsidP="00E4045A">
      <w:pPr>
        <w:spacing w:line="240" w:lineRule="auto"/>
        <w:jc w:val="both"/>
        <w:rPr>
          <w:rFonts w:cstheme="minorHAnsi"/>
          <w:b/>
          <w:bCs/>
          <w:sz w:val="24"/>
          <w:szCs w:val="24"/>
        </w:rPr>
      </w:pPr>
      <w:r w:rsidRPr="00C23DFB">
        <w:rPr>
          <w:rFonts w:cstheme="minorHAnsi"/>
          <w:b/>
          <w:bCs/>
          <w:sz w:val="24"/>
          <w:szCs w:val="24"/>
        </w:rPr>
        <w:t>Sac Ados est un dispositif créé et développé par Vacances Ouvertes pour favoriser la construction de projets vacances autonomes pour les jeunes de 16 à 25 ans. Les objectifs liés à ce dispositif sont de favoriser l’accès des jeunes à l’autonomie, encourager la mobilité, les initiatives personnelles et collectives tout en proposant un soutien aux projets éducatifs accompagnés par des professionnels.</w:t>
      </w:r>
    </w:p>
    <w:p w14:paraId="2CB9901F" w14:textId="668FEFE6" w:rsidR="00E4045A" w:rsidRPr="00C23DFB" w:rsidRDefault="003A73FC" w:rsidP="006117D2">
      <w:pPr>
        <w:jc w:val="both"/>
        <w:rPr>
          <w:rFonts w:cstheme="minorHAnsi"/>
          <w:sz w:val="24"/>
          <w:szCs w:val="24"/>
        </w:rPr>
      </w:pPr>
      <w:hyperlink r:id="rId13" w:history="1">
        <w:r w:rsidRPr="00C23DFB">
          <w:rPr>
            <w:rStyle w:val="Lienhypertexte"/>
            <w:rFonts w:cstheme="minorHAnsi"/>
            <w:sz w:val="24"/>
            <w:szCs w:val="24"/>
          </w:rPr>
          <w:t>Sac Ados | Vacances Ouvertes</w:t>
        </w:r>
      </w:hyperlink>
    </w:p>
    <w:p w14:paraId="50AB0874" w14:textId="681B4A81" w:rsidR="00E4045A" w:rsidRPr="00C23DFB" w:rsidRDefault="003A73FC" w:rsidP="006117D2">
      <w:pPr>
        <w:jc w:val="both"/>
        <w:rPr>
          <w:rFonts w:cstheme="minorHAnsi"/>
          <w:sz w:val="24"/>
          <w:szCs w:val="24"/>
        </w:rPr>
      </w:pPr>
      <w:r w:rsidRPr="00C23DFB">
        <w:rPr>
          <w:rFonts w:cstheme="minorHAnsi"/>
          <w:sz w:val="24"/>
          <w:szCs w:val="24"/>
        </w:rPr>
        <w:t xml:space="preserve">Le dispositif Sac Ados répond directement aux orientations </w:t>
      </w:r>
      <w:r w:rsidR="00A64482" w:rsidRPr="00C23DFB">
        <w:rPr>
          <w:rFonts w:cstheme="minorHAnsi"/>
          <w:sz w:val="24"/>
          <w:szCs w:val="24"/>
        </w:rPr>
        <w:t xml:space="preserve">inscrites dans la COG </w:t>
      </w:r>
      <w:r w:rsidRPr="00C23DFB">
        <w:rPr>
          <w:rFonts w:cstheme="minorHAnsi"/>
          <w:sz w:val="24"/>
          <w:szCs w:val="24"/>
        </w:rPr>
        <w:t>de la branche Famille, qui vise à renforcer l’accompagnement des jeunes, leur autonomie et l’accès aux activités éducatives. Il s’inscrit dans les priorités de la COG en soutenant la mobilité, l’autonomie et l’égalité d’accès aux vacances des 16</w:t>
      </w:r>
      <w:r w:rsidRPr="00C23DFB">
        <w:rPr>
          <w:rFonts w:ascii="Cambria Math" w:hAnsi="Cambria Math" w:cs="Cambria Math"/>
          <w:sz w:val="24"/>
          <w:szCs w:val="24"/>
        </w:rPr>
        <w:t>‑</w:t>
      </w:r>
      <w:r w:rsidRPr="00C23DFB">
        <w:rPr>
          <w:rFonts w:cstheme="minorHAnsi"/>
          <w:sz w:val="24"/>
          <w:szCs w:val="24"/>
        </w:rPr>
        <w:t>25 ans</w:t>
      </w:r>
    </w:p>
    <w:p w14:paraId="430D49AB" w14:textId="08B54235" w:rsidR="006117D2" w:rsidRPr="00C23DFB" w:rsidRDefault="006117D2" w:rsidP="006117D2">
      <w:pPr>
        <w:jc w:val="both"/>
        <w:rPr>
          <w:rFonts w:cstheme="minorHAnsi"/>
          <w:sz w:val="24"/>
          <w:szCs w:val="24"/>
        </w:rPr>
      </w:pPr>
      <w:r w:rsidRPr="00C23DFB">
        <w:rPr>
          <w:rFonts w:cstheme="minorHAnsi"/>
          <w:sz w:val="24"/>
          <w:szCs w:val="24"/>
        </w:rPr>
        <w:t>Les aides financières aux partenaires attribuées sur fonds locaux contribuent à la politique d’action sociale locale conduite par le Conseil d’Administration de la Caisse d’allocations familiales du Puy-de-Dôme.</w:t>
      </w:r>
    </w:p>
    <w:p w14:paraId="4578B450" w14:textId="77777777" w:rsidR="00C23DFB" w:rsidRDefault="00C23DFB" w:rsidP="008833D6">
      <w:pPr>
        <w:spacing w:after="0" w:line="240" w:lineRule="auto"/>
        <w:rPr>
          <w:rFonts w:cstheme="minorHAnsi"/>
          <w:b/>
          <w:bCs/>
          <w:color w:val="4472C4" w:themeColor="accent1"/>
          <w:sz w:val="24"/>
          <w:szCs w:val="24"/>
          <w:u w:val="single"/>
        </w:rPr>
      </w:pPr>
    </w:p>
    <w:p w14:paraId="1EDF8630" w14:textId="33725D79" w:rsidR="00A64482" w:rsidRPr="00C23DFB" w:rsidRDefault="008833D6" w:rsidP="008833D6">
      <w:pPr>
        <w:spacing w:after="0" w:line="240" w:lineRule="auto"/>
        <w:rPr>
          <w:rFonts w:cstheme="minorHAnsi"/>
          <w:b/>
          <w:bCs/>
          <w:color w:val="4472C4" w:themeColor="accent1"/>
          <w:sz w:val="24"/>
          <w:szCs w:val="24"/>
          <w:u w:val="single"/>
        </w:rPr>
      </w:pPr>
      <w:r w:rsidRPr="00C23DFB">
        <w:rPr>
          <w:rFonts w:cstheme="minorHAnsi"/>
          <w:b/>
          <w:bCs/>
          <w:color w:val="4472C4" w:themeColor="accent1"/>
          <w:sz w:val="24"/>
          <w:szCs w:val="24"/>
          <w:u w:val="single"/>
        </w:rPr>
        <w:t>Modalités de financement</w:t>
      </w:r>
      <w:r w:rsidR="00A64482" w:rsidRPr="00C23DFB">
        <w:rPr>
          <w:rFonts w:cstheme="minorHAnsi"/>
          <w:b/>
          <w:bCs/>
          <w:color w:val="4472C4" w:themeColor="accent1"/>
          <w:sz w:val="24"/>
          <w:szCs w:val="24"/>
          <w:u w:val="single"/>
        </w:rPr>
        <w:t xml:space="preserve"> :  </w:t>
      </w:r>
    </w:p>
    <w:p w14:paraId="043AE9F2" w14:textId="77777777" w:rsidR="00C23DFB" w:rsidRPr="00C23DFB" w:rsidRDefault="00C23DFB" w:rsidP="008833D6">
      <w:pPr>
        <w:spacing w:after="0" w:line="240" w:lineRule="auto"/>
        <w:rPr>
          <w:rFonts w:cstheme="minorHAnsi"/>
          <w:b/>
          <w:bCs/>
          <w:color w:val="4472C4" w:themeColor="accent1"/>
          <w:sz w:val="24"/>
          <w:szCs w:val="24"/>
          <w:u w:val="single"/>
        </w:rPr>
      </w:pPr>
    </w:p>
    <w:p w14:paraId="01EDBD68" w14:textId="7ECDE409" w:rsidR="008833D6" w:rsidRPr="00C23DFB" w:rsidRDefault="00C23DFB" w:rsidP="00C23DFB">
      <w:pPr>
        <w:pStyle w:val="Paragraphedeliste"/>
        <w:numPr>
          <w:ilvl w:val="0"/>
          <w:numId w:val="26"/>
        </w:numPr>
        <w:jc w:val="both"/>
        <w:rPr>
          <w:rFonts w:cstheme="minorHAnsi"/>
          <w:sz w:val="24"/>
          <w:szCs w:val="24"/>
        </w:rPr>
      </w:pPr>
      <w:r w:rsidRPr="00C23DFB">
        <w:rPr>
          <w:rFonts w:cstheme="minorHAnsi"/>
          <w:sz w:val="24"/>
          <w:szCs w:val="24"/>
        </w:rPr>
        <w:t>Les dépenses éligibles se limitent au coût des packs Sac Ados</w:t>
      </w:r>
    </w:p>
    <w:p w14:paraId="114C7B7A" w14:textId="44B9593E" w:rsidR="00A64482" w:rsidRPr="00C23DFB" w:rsidRDefault="00C23DFB" w:rsidP="00D3370E">
      <w:pPr>
        <w:pStyle w:val="Paragraphedeliste"/>
        <w:numPr>
          <w:ilvl w:val="0"/>
          <w:numId w:val="26"/>
        </w:numPr>
        <w:jc w:val="both"/>
        <w:rPr>
          <w:rFonts w:cstheme="minorHAnsi"/>
          <w:sz w:val="24"/>
          <w:szCs w:val="24"/>
        </w:rPr>
      </w:pPr>
      <w:r w:rsidRPr="00C23DFB">
        <w:rPr>
          <w:rFonts w:cstheme="minorHAnsi"/>
          <w:b/>
          <w:bCs/>
          <w:sz w:val="24"/>
          <w:szCs w:val="24"/>
        </w:rPr>
        <w:t xml:space="preserve">Participation CAF de </w:t>
      </w:r>
      <w:r w:rsidR="00D3370E" w:rsidRPr="00C23DFB">
        <w:rPr>
          <w:rFonts w:cstheme="minorHAnsi"/>
          <w:b/>
          <w:bCs/>
          <w:sz w:val="24"/>
          <w:szCs w:val="24"/>
        </w:rPr>
        <w:t>80%</w:t>
      </w:r>
      <w:r w:rsidR="00D3370E" w:rsidRPr="00C23DFB">
        <w:rPr>
          <w:rFonts w:cstheme="minorHAnsi"/>
          <w:sz w:val="24"/>
          <w:szCs w:val="24"/>
        </w:rPr>
        <w:t xml:space="preserve"> du coût des packs Sac Ados</w:t>
      </w:r>
    </w:p>
    <w:p w14:paraId="72A9436F" w14:textId="33AA8CD2" w:rsidR="00D3370E" w:rsidRPr="00C23DFB" w:rsidRDefault="00D3370E" w:rsidP="00D3370E">
      <w:pPr>
        <w:pStyle w:val="Paragraphedeliste"/>
        <w:numPr>
          <w:ilvl w:val="0"/>
          <w:numId w:val="26"/>
        </w:numPr>
        <w:jc w:val="both"/>
        <w:rPr>
          <w:rFonts w:cstheme="minorHAnsi"/>
          <w:sz w:val="24"/>
          <w:szCs w:val="24"/>
        </w:rPr>
      </w:pPr>
      <w:r w:rsidRPr="00C23DFB">
        <w:rPr>
          <w:rFonts w:cstheme="minorHAnsi"/>
          <w:b/>
          <w:bCs/>
          <w:sz w:val="24"/>
          <w:szCs w:val="24"/>
        </w:rPr>
        <w:t xml:space="preserve">Participation minimale de 1500€ </w:t>
      </w:r>
      <w:r w:rsidRPr="00C23DFB">
        <w:rPr>
          <w:rFonts w:cstheme="minorHAnsi"/>
          <w:sz w:val="24"/>
          <w:szCs w:val="24"/>
        </w:rPr>
        <w:t>(coût total minimum des Sac Ados de 1875€)</w:t>
      </w:r>
    </w:p>
    <w:p w14:paraId="19C6EDD5" w14:textId="27D9C66A" w:rsidR="008833D6" w:rsidRDefault="008833D6" w:rsidP="00D3370E">
      <w:pPr>
        <w:pStyle w:val="Paragraphedeliste"/>
        <w:numPr>
          <w:ilvl w:val="0"/>
          <w:numId w:val="26"/>
        </w:numPr>
        <w:jc w:val="both"/>
        <w:rPr>
          <w:rFonts w:cstheme="minorHAnsi"/>
          <w:sz w:val="24"/>
          <w:szCs w:val="24"/>
        </w:rPr>
      </w:pPr>
      <w:r w:rsidRPr="00C23DFB">
        <w:rPr>
          <w:rFonts w:cstheme="minorHAnsi"/>
          <w:sz w:val="24"/>
          <w:szCs w:val="24"/>
        </w:rPr>
        <w:t>Dépenses réalisées sur l’année 2026</w:t>
      </w:r>
    </w:p>
    <w:p w14:paraId="16A2AD1A" w14:textId="77777777" w:rsidR="00C23DFB" w:rsidRPr="00C23DFB" w:rsidRDefault="00C23DFB" w:rsidP="00C23DFB">
      <w:pPr>
        <w:jc w:val="both"/>
        <w:rPr>
          <w:rFonts w:cstheme="minorHAnsi"/>
          <w:sz w:val="24"/>
          <w:szCs w:val="24"/>
        </w:rPr>
      </w:pPr>
    </w:p>
    <w:p w14:paraId="751CC7B0" w14:textId="64A41403" w:rsidR="008833D6" w:rsidRDefault="008833D6" w:rsidP="00A70160">
      <w:pPr>
        <w:spacing w:after="0" w:line="240" w:lineRule="auto"/>
        <w:rPr>
          <w:rFonts w:cstheme="minorHAnsi"/>
          <w:b/>
          <w:bCs/>
          <w:color w:val="4472C4" w:themeColor="accent1"/>
          <w:sz w:val="24"/>
          <w:szCs w:val="24"/>
          <w:u w:val="single"/>
        </w:rPr>
      </w:pPr>
      <w:r w:rsidRPr="00A70160">
        <w:rPr>
          <w:rFonts w:cstheme="minorHAnsi"/>
          <w:b/>
          <w:bCs/>
          <w:color w:val="4472C4" w:themeColor="accent1"/>
          <w:sz w:val="24"/>
          <w:szCs w:val="24"/>
          <w:u w:val="single"/>
        </w:rPr>
        <w:lastRenderedPageBreak/>
        <w:t>Calendrier :</w:t>
      </w:r>
    </w:p>
    <w:p w14:paraId="631FFFB6" w14:textId="77777777" w:rsidR="00A70160" w:rsidRPr="00A70160" w:rsidRDefault="00A70160" w:rsidP="00A70160">
      <w:pPr>
        <w:spacing w:after="0" w:line="240" w:lineRule="auto"/>
        <w:rPr>
          <w:rFonts w:cstheme="minorHAnsi"/>
          <w:b/>
          <w:bCs/>
          <w:color w:val="4472C4" w:themeColor="accent1"/>
          <w:sz w:val="24"/>
          <w:szCs w:val="24"/>
          <w:u w:val="single"/>
        </w:rPr>
      </w:pPr>
    </w:p>
    <w:p w14:paraId="7D4EFBD6" w14:textId="022084B9" w:rsidR="008833D6" w:rsidRPr="00A70160" w:rsidRDefault="008833D6" w:rsidP="00A70160">
      <w:pPr>
        <w:pStyle w:val="Paragraphedeliste"/>
        <w:numPr>
          <w:ilvl w:val="0"/>
          <w:numId w:val="30"/>
        </w:numPr>
        <w:jc w:val="both"/>
        <w:rPr>
          <w:b/>
          <w:bCs/>
          <w:sz w:val="24"/>
          <w:szCs w:val="24"/>
        </w:rPr>
      </w:pPr>
      <w:r w:rsidRPr="00A70160">
        <w:rPr>
          <w:b/>
          <w:bCs/>
          <w:sz w:val="24"/>
          <w:szCs w:val="24"/>
        </w:rPr>
        <w:t xml:space="preserve">Lancement de l’appel à candidature : </w:t>
      </w:r>
    </w:p>
    <w:p w14:paraId="25A955AC" w14:textId="67F50565" w:rsidR="00A70160" w:rsidRPr="00A15232" w:rsidRDefault="00A70160" w:rsidP="00A70160">
      <w:pPr>
        <w:pStyle w:val="Paragraphedeliste"/>
        <w:numPr>
          <w:ilvl w:val="1"/>
          <w:numId w:val="30"/>
        </w:numPr>
        <w:jc w:val="both"/>
        <w:rPr>
          <w:sz w:val="24"/>
          <w:szCs w:val="24"/>
        </w:rPr>
      </w:pPr>
      <w:r w:rsidRPr="00A15232">
        <w:rPr>
          <w:sz w:val="24"/>
          <w:szCs w:val="24"/>
        </w:rPr>
        <w:t>01</w:t>
      </w:r>
      <w:r w:rsidRPr="00A15232">
        <w:rPr>
          <w:sz w:val="24"/>
          <w:szCs w:val="24"/>
          <w:vertAlign w:val="superscript"/>
        </w:rPr>
        <w:t>er</w:t>
      </w:r>
      <w:r w:rsidRPr="00A15232">
        <w:rPr>
          <w:sz w:val="24"/>
          <w:szCs w:val="24"/>
        </w:rPr>
        <w:t xml:space="preserve"> mars 2026</w:t>
      </w:r>
    </w:p>
    <w:p w14:paraId="20AC18D4" w14:textId="5CEA5056" w:rsidR="008833D6" w:rsidRDefault="008833D6" w:rsidP="00A70160">
      <w:pPr>
        <w:jc w:val="both"/>
        <w:rPr>
          <w:sz w:val="24"/>
          <w:szCs w:val="24"/>
        </w:rPr>
      </w:pPr>
    </w:p>
    <w:p w14:paraId="2FC799E6" w14:textId="207A96D7" w:rsidR="00A70160" w:rsidRPr="00A70160" w:rsidRDefault="00A70160" w:rsidP="00A70160">
      <w:pPr>
        <w:pStyle w:val="Paragraphedeliste"/>
        <w:numPr>
          <w:ilvl w:val="0"/>
          <w:numId w:val="30"/>
        </w:numPr>
        <w:jc w:val="both"/>
        <w:rPr>
          <w:sz w:val="24"/>
          <w:szCs w:val="24"/>
        </w:rPr>
      </w:pPr>
      <w:r w:rsidRPr="00A70160">
        <w:rPr>
          <w:b/>
          <w:bCs/>
          <w:sz w:val="24"/>
          <w:szCs w:val="24"/>
        </w:rPr>
        <w:t>Date limite de retour des candidatures</w:t>
      </w:r>
    </w:p>
    <w:p w14:paraId="160C235B" w14:textId="074F7439" w:rsidR="00A70160" w:rsidRPr="00A15232" w:rsidRDefault="00A15232" w:rsidP="00A70160">
      <w:pPr>
        <w:pStyle w:val="Paragraphedeliste"/>
        <w:numPr>
          <w:ilvl w:val="1"/>
          <w:numId w:val="30"/>
        </w:numPr>
        <w:jc w:val="both"/>
        <w:rPr>
          <w:sz w:val="24"/>
          <w:szCs w:val="24"/>
        </w:rPr>
      </w:pPr>
      <w:r w:rsidRPr="00A15232">
        <w:rPr>
          <w:sz w:val="24"/>
          <w:szCs w:val="24"/>
        </w:rPr>
        <w:t>25 mars</w:t>
      </w:r>
      <w:r w:rsidR="00A70160" w:rsidRPr="00A15232">
        <w:rPr>
          <w:sz w:val="24"/>
          <w:szCs w:val="24"/>
        </w:rPr>
        <w:t xml:space="preserve"> 2026 pour une présentation à l’organe décisionnaire en juin 2026</w:t>
      </w:r>
    </w:p>
    <w:p w14:paraId="6978C740" w14:textId="7D035272" w:rsidR="00A70160" w:rsidRPr="00A15232" w:rsidRDefault="00A15232" w:rsidP="00A70160">
      <w:pPr>
        <w:pStyle w:val="Paragraphedeliste"/>
        <w:numPr>
          <w:ilvl w:val="1"/>
          <w:numId w:val="30"/>
        </w:numPr>
        <w:jc w:val="both"/>
        <w:rPr>
          <w:sz w:val="24"/>
          <w:szCs w:val="24"/>
        </w:rPr>
      </w:pPr>
      <w:r w:rsidRPr="00A15232">
        <w:rPr>
          <w:sz w:val="24"/>
          <w:szCs w:val="24"/>
        </w:rPr>
        <w:t>07 août</w:t>
      </w:r>
      <w:r w:rsidR="00A70160" w:rsidRPr="00A15232">
        <w:rPr>
          <w:sz w:val="24"/>
          <w:szCs w:val="24"/>
        </w:rPr>
        <w:t xml:space="preserve"> 2026 pour une présentation à l’organe décisionnaire en </w:t>
      </w:r>
      <w:r>
        <w:rPr>
          <w:sz w:val="24"/>
          <w:szCs w:val="24"/>
        </w:rPr>
        <w:t>octobre</w:t>
      </w:r>
      <w:r w:rsidR="00A70160" w:rsidRPr="00A15232">
        <w:rPr>
          <w:sz w:val="24"/>
          <w:szCs w:val="24"/>
        </w:rPr>
        <w:t xml:space="preserve"> 2026</w:t>
      </w:r>
    </w:p>
    <w:p w14:paraId="69184486" w14:textId="77777777" w:rsidR="00E00B37" w:rsidRDefault="00E00B37" w:rsidP="00A70160">
      <w:pPr>
        <w:jc w:val="both"/>
        <w:rPr>
          <w:b/>
          <w:bCs/>
          <w:sz w:val="24"/>
          <w:szCs w:val="24"/>
        </w:rPr>
      </w:pPr>
    </w:p>
    <w:p w14:paraId="373E75E7" w14:textId="7E74FCEE" w:rsidR="00A70160" w:rsidRPr="00A70160" w:rsidRDefault="00A70160" w:rsidP="00A70160">
      <w:pPr>
        <w:jc w:val="both"/>
        <w:rPr>
          <w:sz w:val="24"/>
          <w:szCs w:val="24"/>
        </w:rPr>
      </w:pPr>
      <w:r w:rsidRPr="00A70160">
        <w:rPr>
          <w:b/>
          <w:bCs/>
          <w:sz w:val="24"/>
          <w:szCs w:val="24"/>
        </w:rPr>
        <w:t>Expérimentation uniquement sur l’année 2026</w:t>
      </w:r>
      <w:r w:rsidRPr="00A70160">
        <w:rPr>
          <w:sz w:val="24"/>
          <w:szCs w:val="24"/>
        </w:rPr>
        <w:t>.</w:t>
      </w:r>
      <w:r>
        <w:rPr>
          <w:sz w:val="24"/>
          <w:szCs w:val="24"/>
        </w:rPr>
        <w:t xml:space="preserve"> </w:t>
      </w:r>
      <w:r w:rsidRPr="00A70160">
        <w:rPr>
          <w:sz w:val="24"/>
          <w:szCs w:val="24"/>
        </w:rPr>
        <w:t xml:space="preserve">Un bilan sera réalisé à la fin de l’expérimentation pour déterminer un renouvellement potentiel du dispositif. </w:t>
      </w:r>
    </w:p>
    <w:p w14:paraId="5CEA89EB" w14:textId="77777777" w:rsidR="00D3370E" w:rsidRDefault="00D3370E" w:rsidP="0092505F">
      <w:pPr>
        <w:jc w:val="center"/>
        <w:rPr>
          <w:b/>
          <w:bCs/>
        </w:rPr>
      </w:pPr>
    </w:p>
    <w:p w14:paraId="4C9BCB91" w14:textId="77777777" w:rsidR="00CF2864" w:rsidRDefault="00CF2864" w:rsidP="0092505F">
      <w:pPr>
        <w:jc w:val="center"/>
        <w:rPr>
          <w:b/>
          <w:bCs/>
        </w:rPr>
      </w:pPr>
    </w:p>
    <w:p w14:paraId="38586672" w14:textId="77777777" w:rsidR="00CF2864" w:rsidRDefault="00CF2864" w:rsidP="0092505F">
      <w:pPr>
        <w:jc w:val="center"/>
        <w:rPr>
          <w:b/>
          <w:bCs/>
        </w:rPr>
      </w:pPr>
    </w:p>
    <w:tbl>
      <w:tblPr>
        <w:tblStyle w:val="Grilledutableau"/>
        <w:tblW w:w="9782" w:type="dxa"/>
        <w:tblInd w:w="-284" w:type="dxa"/>
        <w:tblLook w:val="04A0" w:firstRow="1" w:lastRow="0" w:firstColumn="1" w:lastColumn="0" w:noHBand="0" w:noVBand="1"/>
      </w:tblPr>
      <w:tblGrid>
        <w:gridCol w:w="3408"/>
        <w:gridCol w:w="909"/>
        <w:gridCol w:w="650"/>
        <w:gridCol w:w="1701"/>
        <w:gridCol w:w="1701"/>
        <w:gridCol w:w="1413"/>
      </w:tblGrid>
      <w:tr w:rsidR="00CA1572" w14:paraId="206AC812" w14:textId="77777777" w:rsidTr="008833D6">
        <w:trPr>
          <w:trHeight w:val="779"/>
        </w:trPr>
        <w:tc>
          <w:tcPr>
            <w:tcW w:w="9782" w:type="dxa"/>
            <w:gridSpan w:val="6"/>
            <w:tcBorders>
              <w:top w:val="single" w:sz="4" w:space="0" w:color="auto"/>
              <w:left w:val="nil"/>
              <w:right w:val="nil"/>
            </w:tcBorders>
            <w:vAlign w:val="center"/>
          </w:tcPr>
          <w:p w14:paraId="042F29FF" w14:textId="23828D63" w:rsidR="00CA1572" w:rsidRPr="00BB10B4" w:rsidRDefault="00D3370E" w:rsidP="008C3F6F">
            <w:pPr>
              <w:pStyle w:val="Paragraphedeliste"/>
              <w:numPr>
                <w:ilvl w:val="0"/>
                <w:numId w:val="3"/>
              </w:numPr>
              <w:rPr>
                <w:rFonts w:ascii="Liberation Sans" w:hAnsi="Liberation Sans" w:cs="Liberation Sans"/>
                <w:b/>
                <w:bCs/>
                <w:color w:val="4472C4" w:themeColor="accent1"/>
              </w:rPr>
            </w:pPr>
            <w:r>
              <w:rPr>
                <w:b/>
                <w:bCs/>
              </w:rPr>
              <w:tab/>
            </w:r>
            <w:r w:rsidR="00CA1572" w:rsidRPr="00BB10B4">
              <w:rPr>
                <w:rFonts w:ascii="Liberation Sans" w:hAnsi="Liberation Sans" w:cs="Liberation Sans"/>
                <w:b/>
                <w:bCs/>
                <w:color w:val="4472C4" w:themeColor="accent1"/>
              </w:rPr>
              <w:t xml:space="preserve">IDENTIFICATION DU </w:t>
            </w:r>
            <w:r w:rsidR="00821D13" w:rsidRPr="00BB10B4">
              <w:rPr>
                <w:rFonts w:ascii="Liberation Sans" w:hAnsi="Liberation Sans" w:cs="Liberation Sans"/>
                <w:b/>
                <w:bCs/>
                <w:color w:val="4472C4" w:themeColor="accent1"/>
              </w:rPr>
              <w:t xml:space="preserve">PORTEUR DE PROJET </w:t>
            </w:r>
          </w:p>
        </w:tc>
      </w:tr>
      <w:tr w:rsidR="0036412A" w14:paraId="3E61B1EC" w14:textId="77777777" w:rsidTr="008833D6">
        <w:trPr>
          <w:trHeight w:val="480"/>
        </w:trPr>
        <w:tc>
          <w:tcPr>
            <w:tcW w:w="9782" w:type="dxa"/>
            <w:gridSpan w:val="6"/>
            <w:tcBorders>
              <w:bottom w:val="single" w:sz="4" w:space="0" w:color="auto"/>
            </w:tcBorders>
            <w:vAlign w:val="center"/>
          </w:tcPr>
          <w:p w14:paraId="3B8A295D" w14:textId="77777777" w:rsidR="0036412A" w:rsidRDefault="0036412A" w:rsidP="008521D9">
            <w:r>
              <w:t>Nom / dénomination</w:t>
            </w:r>
            <w:r w:rsidR="00117462">
              <w:t> :</w:t>
            </w:r>
          </w:p>
        </w:tc>
      </w:tr>
      <w:tr w:rsidR="00DE2E10" w:rsidRPr="00487D14" w14:paraId="01F01CAC" w14:textId="77777777" w:rsidTr="008833D6">
        <w:trPr>
          <w:trHeight w:val="327"/>
        </w:trPr>
        <w:tc>
          <w:tcPr>
            <w:tcW w:w="3408" w:type="dxa"/>
            <w:tcBorders>
              <w:bottom w:val="nil"/>
              <w:right w:val="nil"/>
            </w:tcBorders>
          </w:tcPr>
          <w:p w14:paraId="44F37C1B" w14:textId="77777777" w:rsidR="00DE2E10" w:rsidRPr="00487D14" w:rsidRDefault="00DE2E10">
            <w:r w:rsidRPr="00487D14">
              <w:t xml:space="preserve">Forme juridique de la structure : </w:t>
            </w:r>
          </w:p>
        </w:tc>
        <w:tc>
          <w:tcPr>
            <w:tcW w:w="1559" w:type="dxa"/>
            <w:gridSpan w:val="2"/>
            <w:tcBorders>
              <w:left w:val="nil"/>
              <w:bottom w:val="nil"/>
              <w:right w:val="nil"/>
            </w:tcBorders>
          </w:tcPr>
          <w:p w14:paraId="4BECFBB0" w14:textId="77777777" w:rsidR="00DE2E10" w:rsidRPr="00487D14" w:rsidRDefault="00A4585C">
            <w:sdt>
              <w:sdtPr>
                <w:rPr>
                  <w:rFonts w:asciiTheme="majorHAnsi" w:hAnsiTheme="majorHAnsi" w:cstheme="majorHAnsi"/>
                </w:rPr>
                <w:id w:val="415598430"/>
                <w14:checkbox>
                  <w14:checked w14:val="0"/>
                  <w14:checkedState w14:val="2612" w14:font="MS Gothic"/>
                  <w14:uncheckedState w14:val="2610" w14:font="MS Gothic"/>
                </w14:checkbox>
              </w:sdtPr>
              <w:sdtEndPr/>
              <w:sdtContent>
                <w:r w:rsidR="00DE2E10" w:rsidRPr="00487D14">
                  <w:rPr>
                    <w:rFonts w:ascii="MS Gothic" w:eastAsia="MS Gothic" w:hAnsi="MS Gothic" w:cstheme="majorHAnsi" w:hint="eastAsia"/>
                  </w:rPr>
                  <w:t>☐</w:t>
                </w:r>
              </w:sdtContent>
            </w:sdt>
            <w:r w:rsidR="00DE2E10" w:rsidRPr="00487D14">
              <w:t xml:space="preserve"> Association </w:t>
            </w:r>
          </w:p>
        </w:tc>
        <w:tc>
          <w:tcPr>
            <w:tcW w:w="1701" w:type="dxa"/>
            <w:tcBorders>
              <w:left w:val="nil"/>
              <w:bottom w:val="nil"/>
              <w:right w:val="nil"/>
            </w:tcBorders>
          </w:tcPr>
          <w:p w14:paraId="5D806DA5" w14:textId="77777777" w:rsidR="00DE2E10" w:rsidRPr="00487D14" w:rsidRDefault="00A4585C">
            <w:sdt>
              <w:sdtPr>
                <w:rPr>
                  <w:rFonts w:asciiTheme="majorHAnsi" w:hAnsiTheme="majorHAnsi" w:cstheme="majorHAnsi"/>
                </w:rPr>
                <w:id w:val="-1590997923"/>
                <w14:checkbox>
                  <w14:checked w14:val="0"/>
                  <w14:checkedState w14:val="2612" w14:font="MS Gothic"/>
                  <w14:uncheckedState w14:val="2610" w14:font="MS Gothic"/>
                </w14:checkbox>
              </w:sdtPr>
              <w:sdtEndPr/>
              <w:sdtContent>
                <w:r w:rsidR="00DE2E10" w:rsidRPr="00487D14">
                  <w:rPr>
                    <w:rFonts w:ascii="MS Gothic" w:eastAsia="MS Gothic" w:hAnsi="MS Gothic" w:cstheme="majorHAnsi" w:hint="eastAsia"/>
                  </w:rPr>
                  <w:t>☐</w:t>
                </w:r>
              </w:sdtContent>
            </w:sdt>
            <w:r w:rsidR="00DE2E10" w:rsidRPr="00487D14">
              <w:t xml:space="preserve"> Collectivité </w:t>
            </w:r>
          </w:p>
        </w:tc>
        <w:tc>
          <w:tcPr>
            <w:tcW w:w="1701" w:type="dxa"/>
            <w:tcBorders>
              <w:left w:val="nil"/>
              <w:bottom w:val="nil"/>
              <w:right w:val="nil"/>
            </w:tcBorders>
          </w:tcPr>
          <w:p w14:paraId="22FB4390" w14:textId="77777777" w:rsidR="00DE2E10" w:rsidRPr="00487D14" w:rsidRDefault="00A4585C">
            <w:sdt>
              <w:sdtPr>
                <w:rPr>
                  <w:rFonts w:asciiTheme="majorHAnsi" w:hAnsiTheme="majorHAnsi" w:cstheme="majorHAnsi"/>
                </w:rPr>
                <w:id w:val="-595094969"/>
                <w14:checkbox>
                  <w14:checked w14:val="0"/>
                  <w14:checkedState w14:val="2612" w14:font="MS Gothic"/>
                  <w14:uncheckedState w14:val="2610" w14:font="MS Gothic"/>
                </w14:checkbox>
              </w:sdtPr>
              <w:sdtEndPr/>
              <w:sdtContent>
                <w:r w:rsidR="00DE2E10" w:rsidRPr="00487D14">
                  <w:rPr>
                    <w:rFonts w:ascii="MS Gothic" w:eastAsia="MS Gothic" w:hAnsi="MS Gothic" w:cstheme="majorHAnsi" w:hint="eastAsia"/>
                  </w:rPr>
                  <w:t>☐</w:t>
                </w:r>
              </w:sdtContent>
            </w:sdt>
            <w:r w:rsidR="00DE2E10" w:rsidRPr="00487D14">
              <w:t xml:space="preserve"> Entreprise  </w:t>
            </w:r>
          </w:p>
        </w:tc>
        <w:tc>
          <w:tcPr>
            <w:tcW w:w="1413" w:type="dxa"/>
            <w:tcBorders>
              <w:left w:val="nil"/>
              <w:bottom w:val="nil"/>
            </w:tcBorders>
          </w:tcPr>
          <w:p w14:paraId="1C5B9F04" w14:textId="77777777" w:rsidR="00DE2E10" w:rsidRPr="00487D14" w:rsidRDefault="00DE2E10">
            <w:r w:rsidRPr="00487D14">
              <w:t xml:space="preserve"> </w:t>
            </w:r>
          </w:p>
        </w:tc>
      </w:tr>
      <w:tr w:rsidR="00DE2E10" w14:paraId="6626D4B8" w14:textId="77777777" w:rsidTr="008833D6">
        <w:trPr>
          <w:trHeight w:val="431"/>
        </w:trPr>
        <w:tc>
          <w:tcPr>
            <w:tcW w:w="3408" w:type="dxa"/>
            <w:tcBorders>
              <w:top w:val="nil"/>
              <w:bottom w:val="single" w:sz="4" w:space="0" w:color="auto"/>
              <w:right w:val="nil"/>
            </w:tcBorders>
          </w:tcPr>
          <w:p w14:paraId="73889925" w14:textId="77777777" w:rsidR="00DE2E10" w:rsidRDefault="00DE2E10"/>
        </w:tc>
        <w:tc>
          <w:tcPr>
            <w:tcW w:w="6374" w:type="dxa"/>
            <w:gridSpan w:val="5"/>
            <w:tcBorders>
              <w:top w:val="nil"/>
              <w:left w:val="nil"/>
              <w:bottom w:val="single" w:sz="4" w:space="0" w:color="auto"/>
            </w:tcBorders>
          </w:tcPr>
          <w:p w14:paraId="5A681628" w14:textId="77777777" w:rsidR="00DE2E10" w:rsidRDefault="00A4585C">
            <w:sdt>
              <w:sdtPr>
                <w:rPr>
                  <w:rFonts w:asciiTheme="majorHAnsi" w:hAnsiTheme="majorHAnsi" w:cstheme="majorHAnsi"/>
                </w:rPr>
                <w:id w:val="1847359800"/>
                <w14:checkbox>
                  <w14:checked w14:val="0"/>
                  <w14:checkedState w14:val="2612" w14:font="MS Gothic"/>
                  <w14:uncheckedState w14:val="2610" w14:font="MS Gothic"/>
                </w14:checkbox>
              </w:sdtPr>
              <w:sdtEndPr/>
              <w:sdtContent>
                <w:r w:rsidR="00C0279B">
                  <w:rPr>
                    <w:rFonts w:ascii="MS Gothic" w:eastAsia="MS Gothic" w:hAnsi="MS Gothic" w:cstheme="majorHAnsi" w:hint="eastAsia"/>
                  </w:rPr>
                  <w:t>☐</w:t>
                </w:r>
              </w:sdtContent>
            </w:sdt>
            <w:r w:rsidR="00DE2E10">
              <w:rPr>
                <w:rFonts w:asciiTheme="majorHAnsi" w:hAnsiTheme="majorHAnsi" w:cstheme="majorHAnsi"/>
              </w:rPr>
              <w:t xml:space="preserve"> Autre : </w:t>
            </w:r>
          </w:p>
        </w:tc>
      </w:tr>
      <w:tr w:rsidR="0036412A" w14:paraId="086AE6DF" w14:textId="77777777" w:rsidTr="008833D6">
        <w:trPr>
          <w:trHeight w:val="668"/>
        </w:trPr>
        <w:tc>
          <w:tcPr>
            <w:tcW w:w="9782" w:type="dxa"/>
            <w:gridSpan w:val="6"/>
            <w:tcBorders>
              <w:bottom w:val="single" w:sz="4" w:space="0" w:color="auto"/>
            </w:tcBorders>
          </w:tcPr>
          <w:p w14:paraId="7ABB8F07" w14:textId="77777777" w:rsidR="0036412A" w:rsidRDefault="0036412A">
            <w:r>
              <w:t>Adresse du siège social</w:t>
            </w:r>
            <w:r w:rsidR="0095039E">
              <w:t xml:space="preserve"> : </w:t>
            </w:r>
          </w:p>
        </w:tc>
      </w:tr>
      <w:tr w:rsidR="0095039E" w14:paraId="7DCCD8E6" w14:textId="77777777" w:rsidTr="008833D6">
        <w:trPr>
          <w:trHeight w:val="143"/>
        </w:trPr>
        <w:tc>
          <w:tcPr>
            <w:tcW w:w="9782" w:type="dxa"/>
            <w:gridSpan w:val="6"/>
            <w:tcBorders>
              <w:left w:val="nil"/>
              <w:right w:val="nil"/>
            </w:tcBorders>
          </w:tcPr>
          <w:p w14:paraId="0827BF13" w14:textId="77777777" w:rsidR="0095039E" w:rsidRDefault="0095039E"/>
          <w:p w14:paraId="77D9E902" w14:textId="77777777" w:rsidR="00821D13" w:rsidRDefault="00821D13"/>
        </w:tc>
      </w:tr>
      <w:tr w:rsidR="0036412A" w14:paraId="18128B4A" w14:textId="77777777" w:rsidTr="008833D6">
        <w:trPr>
          <w:trHeight w:val="411"/>
        </w:trPr>
        <w:tc>
          <w:tcPr>
            <w:tcW w:w="4317" w:type="dxa"/>
            <w:gridSpan w:val="2"/>
            <w:vAlign w:val="center"/>
          </w:tcPr>
          <w:p w14:paraId="36A9F467" w14:textId="77777777" w:rsidR="0036412A" w:rsidRPr="002A3326" w:rsidRDefault="0036412A" w:rsidP="00823CDA">
            <w:pPr>
              <w:jc w:val="center"/>
              <w:rPr>
                <w:b/>
                <w:bCs/>
              </w:rPr>
            </w:pPr>
            <w:r w:rsidRPr="002A3326">
              <w:rPr>
                <w:b/>
                <w:bCs/>
                <w:color w:val="4472C4" w:themeColor="accent1"/>
              </w:rPr>
              <w:t>Représentant légal</w:t>
            </w:r>
          </w:p>
        </w:tc>
        <w:tc>
          <w:tcPr>
            <w:tcW w:w="5465" w:type="dxa"/>
            <w:gridSpan w:val="4"/>
            <w:vAlign w:val="center"/>
          </w:tcPr>
          <w:p w14:paraId="3111EF35" w14:textId="77777777" w:rsidR="0036412A" w:rsidRPr="002A3326" w:rsidRDefault="0036412A" w:rsidP="00823CDA">
            <w:pPr>
              <w:jc w:val="center"/>
              <w:rPr>
                <w:b/>
                <w:bCs/>
              </w:rPr>
            </w:pPr>
            <w:r w:rsidRPr="002A3326">
              <w:rPr>
                <w:b/>
                <w:bCs/>
                <w:color w:val="4472C4" w:themeColor="accent1"/>
              </w:rPr>
              <w:t>Personne responsable du suivi du dossier</w:t>
            </w:r>
          </w:p>
        </w:tc>
      </w:tr>
      <w:tr w:rsidR="0036412A" w14:paraId="0C026F2E" w14:textId="77777777" w:rsidTr="008833D6">
        <w:trPr>
          <w:trHeight w:val="558"/>
        </w:trPr>
        <w:tc>
          <w:tcPr>
            <w:tcW w:w="4317" w:type="dxa"/>
            <w:gridSpan w:val="2"/>
          </w:tcPr>
          <w:p w14:paraId="1A7650DB" w14:textId="77777777" w:rsidR="0036412A" w:rsidRDefault="0036412A">
            <w:r>
              <w:t>Nom / prénom</w:t>
            </w:r>
            <w:r w:rsidR="005B25FD">
              <w:t> :</w:t>
            </w:r>
          </w:p>
        </w:tc>
        <w:tc>
          <w:tcPr>
            <w:tcW w:w="5465" w:type="dxa"/>
            <w:gridSpan w:val="4"/>
          </w:tcPr>
          <w:p w14:paraId="48089329" w14:textId="77777777" w:rsidR="0036412A" w:rsidRDefault="0036412A">
            <w:r>
              <w:t xml:space="preserve">Nom / prénom : </w:t>
            </w:r>
          </w:p>
        </w:tc>
      </w:tr>
      <w:tr w:rsidR="0095039E" w14:paraId="3B3791D2" w14:textId="77777777" w:rsidTr="008833D6">
        <w:tc>
          <w:tcPr>
            <w:tcW w:w="4317" w:type="dxa"/>
            <w:gridSpan w:val="2"/>
            <w:vMerge w:val="restart"/>
          </w:tcPr>
          <w:p w14:paraId="546FDEAC" w14:textId="77777777" w:rsidR="0095039E" w:rsidRDefault="0095039E">
            <w:r>
              <w:t>Fonction :</w:t>
            </w:r>
          </w:p>
        </w:tc>
        <w:tc>
          <w:tcPr>
            <w:tcW w:w="5465" w:type="dxa"/>
            <w:gridSpan w:val="4"/>
          </w:tcPr>
          <w:p w14:paraId="62BE57B4" w14:textId="77777777" w:rsidR="0095039E" w:rsidRDefault="0095039E">
            <w:r>
              <w:t xml:space="preserve">Fonction : </w:t>
            </w:r>
          </w:p>
        </w:tc>
      </w:tr>
      <w:tr w:rsidR="0095039E" w14:paraId="099A4B12" w14:textId="77777777" w:rsidTr="008833D6">
        <w:tc>
          <w:tcPr>
            <w:tcW w:w="4317" w:type="dxa"/>
            <w:gridSpan w:val="2"/>
            <w:vMerge/>
          </w:tcPr>
          <w:p w14:paraId="5DE201AD" w14:textId="77777777" w:rsidR="0095039E" w:rsidRDefault="0095039E"/>
        </w:tc>
        <w:tc>
          <w:tcPr>
            <w:tcW w:w="5465" w:type="dxa"/>
            <w:gridSpan w:val="4"/>
          </w:tcPr>
          <w:p w14:paraId="42672243" w14:textId="77777777" w:rsidR="0095039E" w:rsidRDefault="0095039E">
            <w:r>
              <w:t xml:space="preserve">Adresse </w:t>
            </w:r>
            <w:proofErr w:type="gramStart"/>
            <w:r>
              <w:t>mail</w:t>
            </w:r>
            <w:proofErr w:type="gramEnd"/>
            <w:r>
              <w:t xml:space="preserve"> : </w:t>
            </w:r>
          </w:p>
        </w:tc>
      </w:tr>
      <w:tr w:rsidR="0095039E" w14:paraId="25F44574" w14:textId="77777777" w:rsidTr="008833D6">
        <w:trPr>
          <w:trHeight w:val="337"/>
        </w:trPr>
        <w:tc>
          <w:tcPr>
            <w:tcW w:w="4317" w:type="dxa"/>
            <w:gridSpan w:val="2"/>
            <w:vMerge/>
          </w:tcPr>
          <w:p w14:paraId="7F3EA623" w14:textId="77777777" w:rsidR="0095039E" w:rsidRDefault="0095039E"/>
        </w:tc>
        <w:tc>
          <w:tcPr>
            <w:tcW w:w="5465" w:type="dxa"/>
            <w:gridSpan w:val="4"/>
          </w:tcPr>
          <w:p w14:paraId="21787A30" w14:textId="77777777" w:rsidR="0095039E" w:rsidRDefault="0095039E">
            <w:r>
              <w:t xml:space="preserve">Téléphone : </w:t>
            </w:r>
          </w:p>
        </w:tc>
      </w:tr>
    </w:tbl>
    <w:p w14:paraId="26F07F53" w14:textId="7EC262D1" w:rsidR="00CF2864" w:rsidRDefault="00CF2864" w:rsidP="0092505F">
      <w:pPr>
        <w:tabs>
          <w:tab w:val="left" w:pos="2610"/>
        </w:tabs>
      </w:pPr>
    </w:p>
    <w:p w14:paraId="0255F1AD" w14:textId="77777777" w:rsidR="00CF2864" w:rsidRDefault="00CF2864">
      <w:r>
        <w:br w:type="page"/>
      </w:r>
    </w:p>
    <w:tbl>
      <w:tblPr>
        <w:tblStyle w:val="Grilledutableau"/>
        <w:tblW w:w="9782" w:type="dxa"/>
        <w:tblInd w:w="-289" w:type="dxa"/>
        <w:tblLook w:val="04A0" w:firstRow="1" w:lastRow="0" w:firstColumn="1" w:lastColumn="0" w:noHBand="0" w:noVBand="1"/>
      </w:tblPr>
      <w:tblGrid>
        <w:gridCol w:w="2699"/>
        <w:gridCol w:w="2835"/>
        <w:gridCol w:w="4248"/>
      </w:tblGrid>
      <w:tr w:rsidR="0036412A" w14:paraId="5F57354C" w14:textId="77777777" w:rsidTr="0086570B">
        <w:trPr>
          <w:trHeight w:val="657"/>
        </w:trPr>
        <w:tc>
          <w:tcPr>
            <w:tcW w:w="9782" w:type="dxa"/>
            <w:gridSpan w:val="3"/>
            <w:tcBorders>
              <w:top w:val="nil"/>
              <w:left w:val="nil"/>
              <w:bottom w:val="single" w:sz="4" w:space="0" w:color="auto"/>
              <w:right w:val="nil"/>
            </w:tcBorders>
            <w:vAlign w:val="center"/>
          </w:tcPr>
          <w:p w14:paraId="4D1FFDC4" w14:textId="77777777" w:rsidR="0036412A" w:rsidRPr="007B69AF" w:rsidRDefault="003C6F24" w:rsidP="0086570B">
            <w:pPr>
              <w:pStyle w:val="Paragraphedeliste"/>
              <w:numPr>
                <w:ilvl w:val="0"/>
                <w:numId w:val="3"/>
              </w:numPr>
              <w:rPr>
                <w:rFonts w:ascii="Liberation Sans" w:hAnsi="Liberation Sans" w:cs="Liberation Sans"/>
              </w:rPr>
            </w:pPr>
            <w:r w:rsidRPr="007B69AF">
              <w:rPr>
                <w:rFonts w:ascii="Liberation Sans" w:hAnsi="Liberation Sans" w:cs="Liberation Sans"/>
                <w:b/>
                <w:bCs/>
                <w:color w:val="4472C4" w:themeColor="accent1"/>
              </w:rPr>
              <w:lastRenderedPageBreak/>
              <w:t xml:space="preserve">DESCRIPTIF DU </w:t>
            </w:r>
            <w:r w:rsidR="00C418A2" w:rsidRPr="007B69AF">
              <w:rPr>
                <w:rFonts w:ascii="Liberation Sans" w:hAnsi="Liberation Sans" w:cs="Liberation Sans"/>
                <w:b/>
                <w:bCs/>
                <w:color w:val="4472C4" w:themeColor="accent1"/>
              </w:rPr>
              <w:t>PROJET</w:t>
            </w:r>
            <w:r w:rsidRPr="007B69AF">
              <w:rPr>
                <w:rFonts w:ascii="Liberation Sans" w:hAnsi="Liberation Sans" w:cs="Liberation Sans"/>
                <w:b/>
                <w:bCs/>
                <w:color w:val="4472C4" w:themeColor="accent1"/>
              </w:rPr>
              <w:t xml:space="preserve"> </w:t>
            </w:r>
            <w:r w:rsidR="007B69AF" w:rsidRPr="007B69AF">
              <w:rPr>
                <w:rFonts w:ascii="Liberation Sans" w:hAnsi="Liberation Sans" w:cs="Liberation Sans"/>
                <w:b/>
                <w:bCs/>
                <w:color w:val="4472C4" w:themeColor="accent1"/>
              </w:rPr>
              <w:t xml:space="preserve"> </w:t>
            </w:r>
          </w:p>
        </w:tc>
      </w:tr>
      <w:tr w:rsidR="0086570B" w14:paraId="282701ED" w14:textId="77777777" w:rsidTr="00D3370E">
        <w:trPr>
          <w:trHeight w:val="5862"/>
        </w:trPr>
        <w:tc>
          <w:tcPr>
            <w:tcW w:w="9782" w:type="dxa"/>
            <w:gridSpan w:val="3"/>
            <w:tcBorders>
              <w:top w:val="nil"/>
            </w:tcBorders>
          </w:tcPr>
          <w:p w14:paraId="7269D6A3" w14:textId="77777777" w:rsidR="0086570B" w:rsidRDefault="00A64482" w:rsidP="00A64482">
            <w:pPr>
              <w:rPr>
                <w:b/>
              </w:rPr>
            </w:pPr>
            <w:r>
              <w:rPr>
                <w:b/>
              </w:rPr>
              <w:t>(</w:t>
            </w:r>
            <w:r w:rsidR="00D3370E">
              <w:rPr>
                <w:b/>
              </w:rPr>
              <w:t>Quelle</w:t>
            </w:r>
            <w:r>
              <w:rPr>
                <w:b/>
              </w:rPr>
              <w:t xml:space="preserve"> promotion du dispositif auprès du public est prévue, qui sera en charge du suivi, quelle procédure de validation des candidatures au dispositif </w:t>
            </w:r>
            <w:proofErr w:type="gramStart"/>
            <w:r>
              <w:rPr>
                <w:b/>
              </w:rPr>
              <w:t>etc..</w:t>
            </w:r>
            <w:proofErr w:type="gramEnd"/>
            <w:r>
              <w:rPr>
                <w:b/>
              </w:rPr>
              <w:t>)</w:t>
            </w:r>
          </w:p>
          <w:p w14:paraId="77EC9D97" w14:textId="77777777" w:rsidR="00D3370E" w:rsidRDefault="00D3370E" w:rsidP="00A64482">
            <w:pPr>
              <w:rPr>
                <w:rFonts w:cstheme="minorHAnsi"/>
                <w:bCs/>
              </w:rPr>
            </w:pPr>
          </w:p>
          <w:p w14:paraId="3BCABC4E" w14:textId="77777777" w:rsidR="00D3370E" w:rsidRDefault="00D3370E" w:rsidP="00A64482">
            <w:pPr>
              <w:rPr>
                <w:rFonts w:cstheme="minorHAnsi"/>
                <w:bCs/>
              </w:rPr>
            </w:pPr>
          </w:p>
          <w:p w14:paraId="783D077E" w14:textId="77777777" w:rsidR="00D3370E" w:rsidRDefault="00D3370E" w:rsidP="00A64482">
            <w:pPr>
              <w:rPr>
                <w:rFonts w:cstheme="minorHAnsi"/>
                <w:bCs/>
              </w:rPr>
            </w:pPr>
          </w:p>
          <w:p w14:paraId="6122BA7A" w14:textId="77777777" w:rsidR="00D3370E" w:rsidRDefault="00D3370E" w:rsidP="00A64482">
            <w:pPr>
              <w:rPr>
                <w:rFonts w:cstheme="minorHAnsi"/>
                <w:bCs/>
              </w:rPr>
            </w:pPr>
          </w:p>
          <w:p w14:paraId="000EA09D" w14:textId="77777777" w:rsidR="00D3370E" w:rsidRDefault="00D3370E" w:rsidP="00A64482">
            <w:pPr>
              <w:rPr>
                <w:rFonts w:cstheme="minorHAnsi"/>
                <w:bCs/>
              </w:rPr>
            </w:pPr>
          </w:p>
          <w:p w14:paraId="0D1FC0AF" w14:textId="77777777" w:rsidR="008833D6" w:rsidRDefault="008833D6" w:rsidP="00A64482">
            <w:pPr>
              <w:rPr>
                <w:rFonts w:cstheme="minorHAnsi"/>
                <w:bCs/>
              </w:rPr>
            </w:pPr>
          </w:p>
          <w:p w14:paraId="3EBB15A3" w14:textId="77777777" w:rsidR="008833D6" w:rsidRDefault="008833D6" w:rsidP="00A64482">
            <w:pPr>
              <w:rPr>
                <w:rFonts w:cstheme="minorHAnsi"/>
                <w:bCs/>
              </w:rPr>
            </w:pPr>
          </w:p>
          <w:p w14:paraId="07E79106" w14:textId="77777777" w:rsidR="008833D6" w:rsidRDefault="008833D6" w:rsidP="00A64482">
            <w:pPr>
              <w:rPr>
                <w:rFonts w:cstheme="minorHAnsi"/>
                <w:bCs/>
              </w:rPr>
            </w:pPr>
          </w:p>
          <w:p w14:paraId="4E62646D" w14:textId="77777777" w:rsidR="008833D6" w:rsidRDefault="008833D6" w:rsidP="00A64482">
            <w:pPr>
              <w:rPr>
                <w:rFonts w:cstheme="minorHAnsi"/>
                <w:bCs/>
              </w:rPr>
            </w:pPr>
          </w:p>
          <w:p w14:paraId="156CE9DD" w14:textId="77777777" w:rsidR="008833D6" w:rsidRDefault="008833D6" w:rsidP="00A64482">
            <w:pPr>
              <w:rPr>
                <w:rFonts w:cstheme="minorHAnsi"/>
                <w:bCs/>
              </w:rPr>
            </w:pPr>
          </w:p>
          <w:p w14:paraId="57F8788C" w14:textId="77777777" w:rsidR="008833D6" w:rsidRDefault="008833D6" w:rsidP="00A64482">
            <w:pPr>
              <w:rPr>
                <w:rFonts w:cstheme="minorHAnsi"/>
                <w:bCs/>
              </w:rPr>
            </w:pPr>
          </w:p>
          <w:p w14:paraId="085E0C45" w14:textId="77777777" w:rsidR="008833D6" w:rsidRDefault="008833D6" w:rsidP="00A64482">
            <w:pPr>
              <w:rPr>
                <w:rFonts w:cstheme="minorHAnsi"/>
                <w:bCs/>
              </w:rPr>
            </w:pPr>
          </w:p>
          <w:p w14:paraId="52C6B322" w14:textId="77777777" w:rsidR="008833D6" w:rsidRDefault="008833D6" w:rsidP="00A64482">
            <w:pPr>
              <w:rPr>
                <w:rFonts w:cstheme="minorHAnsi"/>
                <w:bCs/>
              </w:rPr>
            </w:pPr>
          </w:p>
          <w:p w14:paraId="586C55F0" w14:textId="77777777" w:rsidR="008833D6" w:rsidRDefault="008833D6" w:rsidP="00A64482">
            <w:pPr>
              <w:rPr>
                <w:rFonts w:cstheme="minorHAnsi"/>
                <w:bCs/>
              </w:rPr>
            </w:pPr>
          </w:p>
          <w:p w14:paraId="0D0A0EF1" w14:textId="77777777" w:rsidR="008833D6" w:rsidRDefault="008833D6" w:rsidP="00A64482">
            <w:pPr>
              <w:rPr>
                <w:rFonts w:cstheme="minorHAnsi"/>
                <w:bCs/>
              </w:rPr>
            </w:pPr>
          </w:p>
          <w:p w14:paraId="5957E331" w14:textId="77777777" w:rsidR="008833D6" w:rsidRDefault="008833D6" w:rsidP="00A64482">
            <w:pPr>
              <w:rPr>
                <w:rFonts w:cstheme="minorHAnsi"/>
                <w:bCs/>
              </w:rPr>
            </w:pPr>
          </w:p>
          <w:p w14:paraId="58AF5259" w14:textId="77777777" w:rsidR="008833D6" w:rsidRDefault="008833D6" w:rsidP="00A64482">
            <w:pPr>
              <w:rPr>
                <w:rFonts w:cstheme="minorHAnsi"/>
                <w:bCs/>
              </w:rPr>
            </w:pPr>
          </w:p>
          <w:p w14:paraId="199CD0FB" w14:textId="77777777" w:rsidR="008833D6" w:rsidRDefault="008833D6" w:rsidP="00A64482">
            <w:pPr>
              <w:rPr>
                <w:rFonts w:cstheme="minorHAnsi"/>
                <w:bCs/>
              </w:rPr>
            </w:pPr>
          </w:p>
          <w:p w14:paraId="0915E160" w14:textId="77777777" w:rsidR="008833D6" w:rsidRDefault="008833D6" w:rsidP="00A64482">
            <w:pPr>
              <w:rPr>
                <w:rFonts w:cstheme="minorHAnsi"/>
                <w:bCs/>
              </w:rPr>
            </w:pPr>
          </w:p>
          <w:p w14:paraId="23741EDE" w14:textId="77777777" w:rsidR="008833D6" w:rsidRDefault="008833D6" w:rsidP="00A64482">
            <w:pPr>
              <w:rPr>
                <w:rFonts w:cstheme="minorHAnsi"/>
                <w:bCs/>
              </w:rPr>
            </w:pPr>
          </w:p>
          <w:p w14:paraId="419B2FA4" w14:textId="77777777" w:rsidR="008833D6" w:rsidRDefault="008833D6" w:rsidP="00A64482">
            <w:pPr>
              <w:rPr>
                <w:rFonts w:cstheme="minorHAnsi"/>
                <w:bCs/>
              </w:rPr>
            </w:pPr>
          </w:p>
          <w:p w14:paraId="297A310C" w14:textId="77777777" w:rsidR="008833D6" w:rsidRDefault="008833D6" w:rsidP="00A64482">
            <w:pPr>
              <w:rPr>
                <w:rFonts w:cstheme="minorHAnsi"/>
                <w:bCs/>
              </w:rPr>
            </w:pPr>
          </w:p>
          <w:p w14:paraId="5745B469" w14:textId="5490DACE" w:rsidR="008833D6" w:rsidRPr="00D3370E" w:rsidRDefault="008833D6" w:rsidP="00A64482">
            <w:pPr>
              <w:rPr>
                <w:rFonts w:cstheme="minorHAnsi"/>
                <w:bCs/>
              </w:rPr>
            </w:pPr>
          </w:p>
        </w:tc>
      </w:tr>
      <w:tr w:rsidR="007B69AF" w14:paraId="3B29B825" w14:textId="77777777" w:rsidTr="00F06101">
        <w:trPr>
          <w:trHeight w:val="612"/>
        </w:trPr>
        <w:tc>
          <w:tcPr>
            <w:tcW w:w="9782" w:type="dxa"/>
            <w:gridSpan w:val="3"/>
            <w:tcBorders>
              <w:top w:val="nil"/>
              <w:bottom w:val="single" w:sz="4" w:space="0" w:color="E7E6E6" w:themeColor="background2"/>
            </w:tcBorders>
          </w:tcPr>
          <w:p w14:paraId="7B81BC82" w14:textId="77777777" w:rsidR="007B69AF" w:rsidRPr="00FC6400" w:rsidRDefault="007B69AF" w:rsidP="0086570B">
            <w:pPr>
              <w:rPr>
                <w:rFonts w:cstheme="minorHAnsi"/>
                <w:color w:val="4472C4" w:themeColor="accent1"/>
              </w:rPr>
            </w:pPr>
            <w:r w:rsidRPr="00FC6400">
              <w:rPr>
                <w:rFonts w:eastAsia="Times New Roman" w:cstheme="minorHAnsi"/>
                <w:b/>
                <w:lang w:eastAsia="ar-SA"/>
              </w:rPr>
              <w:t>Territoire concerné</w:t>
            </w:r>
            <w:r w:rsidRPr="00FC6400">
              <w:rPr>
                <w:rFonts w:eastAsia="Times New Roman" w:cstheme="minorHAnsi"/>
                <w:lang w:eastAsia="ar-SA"/>
              </w:rPr>
              <w:t xml:space="preserve"> par l’action</w:t>
            </w:r>
            <w:r w:rsidR="00F06101" w:rsidRPr="00FC6400">
              <w:rPr>
                <w:rFonts w:eastAsia="Times New Roman" w:cstheme="minorHAnsi"/>
                <w:b/>
                <w:lang w:eastAsia="ar-SA"/>
              </w:rPr>
              <w:t xml:space="preserve"> : </w:t>
            </w:r>
          </w:p>
        </w:tc>
      </w:tr>
      <w:tr w:rsidR="007B69AF" w14:paraId="6C8E126E" w14:textId="77777777" w:rsidTr="00F06101">
        <w:trPr>
          <w:trHeight w:val="704"/>
        </w:trPr>
        <w:tc>
          <w:tcPr>
            <w:tcW w:w="2699" w:type="dxa"/>
            <w:tcBorders>
              <w:top w:val="single" w:sz="4" w:space="0" w:color="E7E6E6" w:themeColor="background2"/>
              <w:right w:val="nil"/>
            </w:tcBorders>
            <w:vAlign w:val="center"/>
          </w:tcPr>
          <w:p w14:paraId="4A8A3317" w14:textId="77777777" w:rsidR="007B69AF" w:rsidRPr="00FC6400" w:rsidRDefault="00A4585C" w:rsidP="007B69AF">
            <w:pPr>
              <w:keepNext/>
              <w:keepLines/>
              <w:autoSpaceDE w:val="0"/>
              <w:snapToGrid w:val="0"/>
              <w:rPr>
                <w:rFonts w:eastAsia="Times New Roman" w:cstheme="minorHAnsi"/>
                <w:b/>
                <w:sz w:val="20"/>
                <w:szCs w:val="20"/>
                <w:lang w:eastAsia="ar-SA"/>
              </w:rPr>
            </w:pPr>
            <w:sdt>
              <w:sdtPr>
                <w:rPr>
                  <w:rFonts w:cstheme="minorHAnsi"/>
                </w:rPr>
                <w:id w:val="-1593692955"/>
                <w14:checkbox>
                  <w14:checked w14:val="0"/>
                  <w14:checkedState w14:val="2612" w14:font="MS Gothic"/>
                  <w14:uncheckedState w14:val="2610" w14:font="MS Gothic"/>
                </w14:checkbox>
              </w:sdtPr>
              <w:sdtEndPr/>
              <w:sdtContent>
                <w:r w:rsidR="00793DB7" w:rsidRPr="00FC6400">
                  <w:rPr>
                    <w:rFonts w:ascii="Segoe UI Symbol" w:eastAsia="MS Gothic" w:hAnsi="Segoe UI Symbol" w:cs="Segoe UI Symbol"/>
                  </w:rPr>
                  <w:t>☐</w:t>
                </w:r>
              </w:sdtContent>
            </w:sdt>
            <w:r w:rsidR="007B69AF" w:rsidRPr="00FC6400">
              <w:rPr>
                <w:rFonts w:cstheme="minorHAnsi"/>
              </w:rPr>
              <w:t xml:space="preserve"> Commune FRR</w:t>
            </w:r>
          </w:p>
        </w:tc>
        <w:tc>
          <w:tcPr>
            <w:tcW w:w="2835" w:type="dxa"/>
            <w:tcBorders>
              <w:top w:val="single" w:sz="4" w:space="0" w:color="E7E6E6" w:themeColor="background2"/>
              <w:left w:val="nil"/>
              <w:right w:val="nil"/>
            </w:tcBorders>
            <w:vAlign w:val="center"/>
          </w:tcPr>
          <w:p w14:paraId="32D6D66B" w14:textId="77777777" w:rsidR="007B69AF" w:rsidRPr="00FC6400" w:rsidRDefault="00A4585C" w:rsidP="007B69AF">
            <w:pPr>
              <w:keepNext/>
              <w:keepLines/>
              <w:autoSpaceDE w:val="0"/>
              <w:snapToGrid w:val="0"/>
              <w:rPr>
                <w:rFonts w:eastAsia="Times New Roman" w:cstheme="minorHAnsi"/>
                <w:b/>
                <w:sz w:val="20"/>
                <w:szCs w:val="20"/>
                <w:lang w:eastAsia="ar-SA"/>
              </w:rPr>
            </w:pPr>
            <w:sdt>
              <w:sdtPr>
                <w:rPr>
                  <w:rFonts w:cstheme="minorHAnsi"/>
                </w:rPr>
                <w:id w:val="-345552007"/>
                <w14:checkbox>
                  <w14:checked w14:val="0"/>
                  <w14:checkedState w14:val="2612" w14:font="MS Gothic"/>
                  <w14:uncheckedState w14:val="2610" w14:font="MS Gothic"/>
                </w14:checkbox>
              </w:sdtPr>
              <w:sdtEndPr/>
              <w:sdtContent>
                <w:r w:rsidR="006342C5" w:rsidRPr="00FC6400">
                  <w:rPr>
                    <w:rFonts w:ascii="Segoe UI Symbol" w:eastAsia="MS Gothic" w:hAnsi="Segoe UI Symbol" w:cs="Segoe UI Symbol"/>
                  </w:rPr>
                  <w:t>☐</w:t>
                </w:r>
              </w:sdtContent>
            </w:sdt>
            <w:r w:rsidR="007B69AF" w:rsidRPr="00FC6400">
              <w:rPr>
                <w:rFonts w:cstheme="minorHAnsi"/>
              </w:rPr>
              <w:t xml:space="preserve"> Quartier QPV </w:t>
            </w:r>
          </w:p>
        </w:tc>
        <w:tc>
          <w:tcPr>
            <w:tcW w:w="4248" w:type="dxa"/>
            <w:tcBorders>
              <w:top w:val="single" w:sz="4" w:space="0" w:color="E7E6E6" w:themeColor="background2"/>
              <w:left w:val="nil"/>
            </w:tcBorders>
            <w:vAlign w:val="center"/>
          </w:tcPr>
          <w:p w14:paraId="76EC9146" w14:textId="77777777" w:rsidR="007B69AF" w:rsidRPr="00FC6400" w:rsidRDefault="00A4585C" w:rsidP="007B69AF">
            <w:pPr>
              <w:keepNext/>
              <w:keepLines/>
              <w:autoSpaceDE w:val="0"/>
              <w:snapToGrid w:val="0"/>
              <w:rPr>
                <w:rFonts w:eastAsia="Times New Roman" w:cstheme="minorHAnsi"/>
                <w:b/>
                <w:sz w:val="20"/>
                <w:szCs w:val="20"/>
                <w:lang w:eastAsia="ar-SA"/>
              </w:rPr>
            </w:pPr>
            <w:sdt>
              <w:sdtPr>
                <w:rPr>
                  <w:rFonts w:cstheme="minorHAnsi"/>
                </w:rPr>
                <w:id w:val="1137771536"/>
                <w14:checkbox>
                  <w14:checked w14:val="0"/>
                  <w14:checkedState w14:val="2612" w14:font="MS Gothic"/>
                  <w14:uncheckedState w14:val="2610" w14:font="MS Gothic"/>
                </w14:checkbox>
              </w:sdtPr>
              <w:sdtEndPr/>
              <w:sdtContent>
                <w:r w:rsidR="005F55DC" w:rsidRPr="00FC6400">
                  <w:rPr>
                    <w:rFonts w:ascii="Segoe UI Symbol" w:eastAsia="MS Gothic" w:hAnsi="Segoe UI Symbol" w:cs="Segoe UI Symbol"/>
                  </w:rPr>
                  <w:t>☐</w:t>
                </w:r>
              </w:sdtContent>
            </w:sdt>
            <w:r w:rsidR="007B69AF" w:rsidRPr="00FC6400">
              <w:rPr>
                <w:rFonts w:cstheme="minorHAnsi"/>
              </w:rPr>
              <w:t xml:space="preserve"> </w:t>
            </w:r>
            <w:r w:rsidR="003512C4" w:rsidRPr="00FC6400">
              <w:rPr>
                <w:rFonts w:cstheme="minorHAnsi"/>
              </w:rPr>
              <w:t>A</w:t>
            </w:r>
            <w:r w:rsidR="007B69AF" w:rsidRPr="00FC6400">
              <w:rPr>
                <w:rFonts w:cstheme="minorHAnsi"/>
              </w:rPr>
              <w:t>utre</w:t>
            </w:r>
            <w:r w:rsidR="003318C2">
              <w:rPr>
                <w:rFonts w:cstheme="minorHAnsi"/>
              </w:rPr>
              <w:t xml:space="preserve"> (à préciser)</w:t>
            </w:r>
            <w:r w:rsidR="003512C4" w:rsidRPr="00FC6400">
              <w:rPr>
                <w:rFonts w:cstheme="minorHAnsi"/>
              </w:rPr>
              <w:t xml:space="preserve"> : </w:t>
            </w:r>
          </w:p>
        </w:tc>
      </w:tr>
      <w:tr w:rsidR="007B69AF" w14:paraId="0AAA4A68" w14:textId="77777777" w:rsidTr="00BB10B4">
        <w:trPr>
          <w:trHeight w:val="1770"/>
        </w:trPr>
        <w:tc>
          <w:tcPr>
            <w:tcW w:w="9782" w:type="dxa"/>
            <w:gridSpan w:val="3"/>
            <w:tcBorders>
              <w:bottom w:val="single" w:sz="4" w:space="0" w:color="auto"/>
            </w:tcBorders>
          </w:tcPr>
          <w:p w14:paraId="2165E44C" w14:textId="21B9150F" w:rsidR="007B69AF" w:rsidRPr="00FC6400" w:rsidRDefault="00D3370E" w:rsidP="00F06101">
            <w:pPr>
              <w:rPr>
                <w:rFonts w:eastAsia="Times New Roman" w:cstheme="minorHAnsi"/>
                <w:b/>
                <w:lang w:eastAsia="ar-SA"/>
              </w:rPr>
            </w:pPr>
            <w:r>
              <w:rPr>
                <w:rFonts w:eastAsia="Times New Roman" w:cstheme="minorHAnsi"/>
                <w:b/>
                <w:lang w:eastAsia="ar-SA"/>
              </w:rPr>
              <w:t>Identité et fonction du professionnel référent en charge du suivi du projet :</w:t>
            </w:r>
          </w:p>
          <w:p w14:paraId="5CF40575" w14:textId="77777777" w:rsidR="00F06101" w:rsidRPr="00FC6400" w:rsidRDefault="00F06101" w:rsidP="00F06101">
            <w:pPr>
              <w:rPr>
                <w:rFonts w:eastAsia="Times New Roman" w:cstheme="minorHAnsi"/>
                <w:b/>
                <w:lang w:eastAsia="ar-SA"/>
              </w:rPr>
            </w:pPr>
            <w:r w:rsidRPr="00FC6400">
              <w:rPr>
                <w:rFonts w:eastAsia="Times New Roman" w:cstheme="minorHAnsi"/>
                <w:b/>
                <w:lang w:eastAsia="ar-SA"/>
              </w:rPr>
              <w:t>-</w:t>
            </w:r>
          </w:p>
          <w:p w14:paraId="5A22F8A9" w14:textId="67A4D0D9" w:rsidR="00F06101" w:rsidRPr="008833D6" w:rsidRDefault="00F06101" w:rsidP="00F06101">
            <w:pPr>
              <w:rPr>
                <w:rFonts w:eastAsia="Times New Roman" w:cstheme="minorHAnsi"/>
                <w:b/>
                <w:lang w:eastAsia="ar-SA"/>
              </w:rPr>
            </w:pPr>
            <w:r w:rsidRPr="00FC6400">
              <w:rPr>
                <w:rFonts w:eastAsia="Times New Roman" w:cstheme="minorHAnsi"/>
                <w:b/>
                <w:lang w:eastAsia="ar-SA"/>
              </w:rPr>
              <w:t>-</w:t>
            </w:r>
          </w:p>
        </w:tc>
      </w:tr>
      <w:tr w:rsidR="00BB10B4" w14:paraId="7760BF70" w14:textId="77777777" w:rsidTr="00BB10B4">
        <w:trPr>
          <w:trHeight w:val="1770"/>
        </w:trPr>
        <w:tc>
          <w:tcPr>
            <w:tcW w:w="9782" w:type="dxa"/>
            <w:gridSpan w:val="3"/>
            <w:tcBorders>
              <w:bottom w:val="single" w:sz="4" w:space="0" w:color="auto"/>
            </w:tcBorders>
          </w:tcPr>
          <w:p w14:paraId="41F5378C" w14:textId="77777777" w:rsidR="00BB10B4" w:rsidRPr="00FC6400" w:rsidRDefault="00BB10B4" w:rsidP="00F06101">
            <w:pPr>
              <w:rPr>
                <w:rFonts w:eastAsia="Times New Roman" w:cstheme="minorHAnsi"/>
                <w:b/>
                <w:lang w:eastAsia="ar-SA"/>
              </w:rPr>
            </w:pPr>
            <w:r w:rsidRPr="00FC6400">
              <w:rPr>
                <w:rFonts w:eastAsia="Times New Roman" w:cstheme="minorHAnsi"/>
                <w:b/>
                <w:lang w:eastAsia="ar-SA"/>
              </w:rPr>
              <w:t>L’action s’inscrit-elle dans un projet de territoire (</w:t>
            </w:r>
            <w:proofErr w:type="spellStart"/>
            <w:r w:rsidRPr="00FC6400">
              <w:rPr>
                <w:rFonts w:eastAsia="Times New Roman" w:cstheme="minorHAnsi"/>
                <w:b/>
                <w:lang w:eastAsia="ar-SA"/>
              </w:rPr>
              <w:t>Ctg</w:t>
            </w:r>
            <w:proofErr w:type="spellEnd"/>
            <w:r w:rsidRPr="00FC6400">
              <w:rPr>
                <w:rFonts w:eastAsia="Times New Roman" w:cstheme="minorHAnsi"/>
                <w:b/>
                <w:lang w:eastAsia="ar-SA"/>
              </w:rPr>
              <w:t xml:space="preserve">, PEDT, projet social d’une structure AVS…) ? </w:t>
            </w:r>
            <w:r w:rsidR="001F577A" w:rsidRPr="00FC6400">
              <w:rPr>
                <w:rFonts w:eastAsia="Times New Roman" w:cstheme="minorHAnsi"/>
                <w:b/>
                <w:lang w:eastAsia="ar-SA"/>
              </w:rPr>
              <w:t>P</w:t>
            </w:r>
            <w:r w:rsidRPr="00FC6400">
              <w:rPr>
                <w:rFonts w:eastAsia="Times New Roman" w:cstheme="minorHAnsi"/>
                <w:b/>
                <w:lang w:eastAsia="ar-SA"/>
              </w:rPr>
              <w:t>récisez</w:t>
            </w:r>
            <w:r w:rsidR="001F577A" w:rsidRPr="00FC6400">
              <w:rPr>
                <w:rFonts w:eastAsia="Times New Roman" w:cstheme="minorHAnsi"/>
                <w:b/>
                <w:lang w:eastAsia="ar-SA"/>
              </w:rPr>
              <w:t> :</w:t>
            </w:r>
          </w:p>
        </w:tc>
      </w:tr>
      <w:tr w:rsidR="00BB10B4" w14:paraId="5E566EDD" w14:textId="77777777" w:rsidTr="00BB10B4">
        <w:trPr>
          <w:trHeight w:val="844"/>
        </w:trPr>
        <w:tc>
          <w:tcPr>
            <w:tcW w:w="9782" w:type="dxa"/>
            <w:gridSpan w:val="3"/>
          </w:tcPr>
          <w:p w14:paraId="069D5F1C" w14:textId="77777777" w:rsidR="00BB10B4" w:rsidRPr="00A902AE" w:rsidRDefault="00BB10B4" w:rsidP="007B69AF">
            <w:pPr>
              <w:rPr>
                <w:rFonts w:cstheme="minorHAnsi"/>
                <w:b/>
              </w:rPr>
            </w:pPr>
            <w:r w:rsidRPr="00A902AE">
              <w:rPr>
                <w:rFonts w:cstheme="minorHAnsi"/>
                <w:b/>
              </w:rPr>
              <w:t>Publics visés par le projet </w:t>
            </w:r>
            <w:r w:rsidRPr="00A902AE">
              <w:rPr>
                <w:rFonts w:cstheme="minorHAnsi"/>
                <w:bCs/>
              </w:rPr>
              <w:t xml:space="preserve">(tranches d’âges et nombre) : </w:t>
            </w:r>
          </w:p>
        </w:tc>
      </w:tr>
      <w:tr w:rsidR="00BB10B4" w14:paraId="4A2EF7AC" w14:textId="77777777" w:rsidTr="00BB10B4">
        <w:trPr>
          <w:trHeight w:val="1254"/>
        </w:trPr>
        <w:tc>
          <w:tcPr>
            <w:tcW w:w="9782" w:type="dxa"/>
            <w:gridSpan w:val="3"/>
          </w:tcPr>
          <w:p w14:paraId="34E80F3E" w14:textId="77777777" w:rsidR="00BB10B4" w:rsidRPr="00A902AE" w:rsidRDefault="00BB10B4" w:rsidP="00BB10B4">
            <w:pPr>
              <w:keepNext/>
              <w:keepLines/>
              <w:autoSpaceDE w:val="0"/>
              <w:snapToGrid w:val="0"/>
              <w:rPr>
                <w:rFonts w:eastAsia="Times New Roman" w:cstheme="minorHAnsi"/>
                <w:b/>
                <w:sz w:val="20"/>
                <w:szCs w:val="20"/>
                <w:lang w:eastAsia="ar-SA"/>
              </w:rPr>
            </w:pPr>
            <w:r w:rsidRPr="00A902AE">
              <w:rPr>
                <w:rFonts w:eastAsia="Times New Roman" w:cstheme="minorHAnsi"/>
                <w:b/>
                <w:sz w:val="20"/>
                <w:szCs w:val="20"/>
                <w:lang w:eastAsia="ar-SA"/>
              </w:rPr>
              <w:lastRenderedPageBreak/>
              <w:t xml:space="preserve">Quels sont les partenaires impliqués dans le projet et </w:t>
            </w:r>
            <w:r w:rsidR="007C6C61" w:rsidRPr="00A902AE">
              <w:rPr>
                <w:rFonts w:eastAsia="Times New Roman" w:cstheme="minorHAnsi"/>
                <w:b/>
                <w:sz w:val="20"/>
                <w:szCs w:val="20"/>
                <w:lang w:eastAsia="ar-SA"/>
              </w:rPr>
              <w:t>selon quelles m</w:t>
            </w:r>
            <w:r w:rsidR="00B05576" w:rsidRPr="00A902AE">
              <w:rPr>
                <w:rFonts w:eastAsia="Times New Roman" w:cstheme="minorHAnsi"/>
                <w:b/>
                <w:sz w:val="20"/>
                <w:szCs w:val="20"/>
                <w:lang w:eastAsia="ar-SA"/>
              </w:rPr>
              <w:t>odalités</w:t>
            </w:r>
            <w:r w:rsidRPr="00A902AE">
              <w:rPr>
                <w:rFonts w:eastAsia="Times New Roman" w:cstheme="minorHAnsi"/>
                <w:b/>
                <w:sz w:val="20"/>
                <w:szCs w:val="20"/>
                <w:lang w:eastAsia="ar-SA"/>
              </w:rPr>
              <w:t xml:space="preserve"> : </w:t>
            </w:r>
          </w:p>
          <w:p w14:paraId="459D9A23" w14:textId="77777777" w:rsidR="00BB10B4" w:rsidRPr="00A902AE" w:rsidRDefault="00BB10B4" w:rsidP="007B69AF">
            <w:pPr>
              <w:rPr>
                <w:rFonts w:cstheme="minorHAnsi"/>
                <w:b/>
              </w:rPr>
            </w:pPr>
          </w:p>
        </w:tc>
      </w:tr>
      <w:tr w:rsidR="00BB10B4" w14:paraId="68306FEB" w14:textId="77777777" w:rsidTr="00BB10B4">
        <w:trPr>
          <w:trHeight w:val="2254"/>
        </w:trPr>
        <w:tc>
          <w:tcPr>
            <w:tcW w:w="9782" w:type="dxa"/>
            <w:gridSpan w:val="3"/>
          </w:tcPr>
          <w:p w14:paraId="06E05BDA" w14:textId="77777777" w:rsidR="00BB10B4" w:rsidRPr="00A902AE" w:rsidRDefault="00BB10B4" w:rsidP="007B69AF">
            <w:pPr>
              <w:rPr>
                <w:rFonts w:cstheme="minorHAnsi"/>
                <w:b/>
              </w:rPr>
            </w:pPr>
            <w:r w:rsidRPr="00A902AE">
              <w:rPr>
                <w:rFonts w:cstheme="minorHAnsi"/>
                <w:b/>
                <w:bCs/>
              </w:rPr>
              <w:t>Dates prévisionnelles de début et de fin du projet</w:t>
            </w:r>
            <w:r w:rsidRPr="00A902AE">
              <w:rPr>
                <w:rFonts w:cstheme="minorHAnsi"/>
              </w:rPr>
              <w:t xml:space="preserve"> : </w:t>
            </w:r>
          </w:p>
        </w:tc>
      </w:tr>
      <w:tr w:rsidR="00BB10B4" w14:paraId="0C83260C" w14:textId="77777777" w:rsidTr="00A9707C">
        <w:trPr>
          <w:trHeight w:val="5249"/>
        </w:trPr>
        <w:tc>
          <w:tcPr>
            <w:tcW w:w="9782" w:type="dxa"/>
            <w:gridSpan w:val="3"/>
          </w:tcPr>
          <w:p w14:paraId="25426D47" w14:textId="77777777" w:rsidR="00E709A4" w:rsidRPr="00BB10B4" w:rsidRDefault="00E709A4" w:rsidP="00E709A4">
            <w:pPr>
              <w:rPr>
                <w:b/>
              </w:rPr>
            </w:pPr>
            <w:r>
              <w:rPr>
                <w:b/>
              </w:rPr>
              <w:t xml:space="preserve">Résultats attendus / Indicateurs d’évaluation : </w:t>
            </w:r>
          </w:p>
          <w:p w14:paraId="00670DA5" w14:textId="77777777" w:rsidR="00BB10B4" w:rsidRPr="00A902AE" w:rsidRDefault="00BB10B4" w:rsidP="007B69AF">
            <w:pPr>
              <w:rPr>
                <w:rFonts w:cstheme="minorHAnsi"/>
                <w:b/>
                <w:bCs/>
              </w:rPr>
            </w:pPr>
          </w:p>
        </w:tc>
      </w:tr>
    </w:tbl>
    <w:p w14:paraId="1E574932" w14:textId="77777777" w:rsidR="007F339E" w:rsidRPr="00C12B3D" w:rsidRDefault="007F339E">
      <w:pPr>
        <w:rPr>
          <w:sz w:val="14"/>
          <w:szCs w:val="14"/>
        </w:rPr>
      </w:pPr>
    </w:p>
    <w:p w14:paraId="159FB2D0" w14:textId="77777777" w:rsidR="0086570B" w:rsidRDefault="0086570B">
      <w:pPr>
        <w:sectPr w:rsidR="0086570B" w:rsidSect="008521D9">
          <w:footerReference w:type="default" r:id="rId14"/>
          <w:pgSz w:w="11906" w:h="16838"/>
          <w:pgMar w:top="1417" w:right="1417" w:bottom="1417" w:left="1417" w:header="510" w:footer="567" w:gutter="0"/>
          <w:cols w:space="708"/>
          <w:docGrid w:linePitch="360"/>
        </w:sectPr>
      </w:pPr>
    </w:p>
    <w:tbl>
      <w:tblPr>
        <w:tblStyle w:val="Grilledutableau"/>
        <w:tblW w:w="9782" w:type="dxa"/>
        <w:tblInd w:w="-289" w:type="dxa"/>
        <w:tblLook w:val="04A0" w:firstRow="1" w:lastRow="0" w:firstColumn="1" w:lastColumn="0" w:noHBand="0" w:noVBand="1"/>
      </w:tblPr>
      <w:tblGrid>
        <w:gridCol w:w="2836"/>
        <w:gridCol w:w="2055"/>
        <w:gridCol w:w="2693"/>
        <w:gridCol w:w="2198"/>
      </w:tblGrid>
      <w:tr w:rsidR="00FD10C9" w14:paraId="2C9E7DF7" w14:textId="77777777" w:rsidTr="008521D9">
        <w:trPr>
          <w:trHeight w:val="389"/>
        </w:trPr>
        <w:tc>
          <w:tcPr>
            <w:tcW w:w="9782" w:type="dxa"/>
            <w:gridSpan w:val="4"/>
            <w:tcBorders>
              <w:top w:val="single" w:sz="4" w:space="0" w:color="F2F2F2" w:themeColor="background1" w:themeShade="F2"/>
              <w:left w:val="single" w:sz="4" w:space="0" w:color="F2F2F2" w:themeColor="background1" w:themeShade="F2"/>
              <w:right w:val="single" w:sz="4" w:space="0" w:color="F2F2F2" w:themeColor="background1" w:themeShade="F2"/>
            </w:tcBorders>
            <w:vAlign w:val="center"/>
          </w:tcPr>
          <w:p w14:paraId="2A9B8DDF" w14:textId="77777777" w:rsidR="00FD10C9" w:rsidRPr="00607375" w:rsidRDefault="00607375" w:rsidP="0086570B">
            <w:pPr>
              <w:pStyle w:val="Paragraphedeliste"/>
              <w:numPr>
                <w:ilvl w:val="0"/>
                <w:numId w:val="3"/>
              </w:numPr>
              <w:rPr>
                <w:rFonts w:ascii="Liberation Sans" w:hAnsi="Liberation Sans" w:cs="Liberation Sans"/>
              </w:rPr>
            </w:pPr>
            <w:bookmarkStart w:id="0" w:name="_Hlk187333929"/>
            <w:r w:rsidRPr="00607375">
              <w:rPr>
                <w:rFonts w:ascii="Liberation Sans" w:hAnsi="Liberation Sans" w:cs="Liberation Sans"/>
                <w:b/>
                <w:bCs/>
                <w:color w:val="4472C4" w:themeColor="accent1"/>
              </w:rPr>
              <w:lastRenderedPageBreak/>
              <w:t>BUDGET PREVISIONNEL DE L’ACTION</w:t>
            </w:r>
            <w:r>
              <w:rPr>
                <w:rFonts w:ascii="Liberation Sans" w:hAnsi="Liberation Sans" w:cs="Liberation Sans"/>
              </w:rPr>
              <w:t xml:space="preserve"> </w:t>
            </w:r>
          </w:p>
        </w:tc>
      </w:tr>
      <w:tr w:rsidR="00991437" w14:paraId="748E76A9" w14:textId="77777777" w:rsidTr="00991437">
        <w:trPr>
          <w:trHeight w:val="995"/>
        </w:trPr>
        <w:tc>
          <w:tcPr>
            <w:tcW w:w="9782" w:type="dxa"/>
            <w:gridSpan w:val="4"/>
            <w:vAlign w:val="center"/>
          </w:tcPr>
          <w:p w14:paraId="575335AC" w14:textId="77777777" w:rsidR="00991437" w:rsidRPr="00991437" w:rsidRDefault="00991437" w:rsidP="00991437">
            <w:pPr>
              <w:rPr>
                <w:rFonts w:eastAsia="Times New Roman" w:cstheme="minorHAnsi"/>
                <w:kern w:val="0"/>
                <w:lang w:eastAsia="fr-FR"/>
                <w14:ligatures w14:val="none"/>
              </w:rPr>
            </w:pPr>
            <w:r w:rsidRPr="008521D9">
              <w:rPr>
                <w:rFonts w:eastAsia="Times New Roman" w:cstheme="minorHAnsi"/>
                <w:color w:val="FF0000"/>
                <w:kern w:val="0"/>
                <w:lang w:eastAsia="fr-FR"/>
                <w14:ligatures w14:val="none"/>
              </w:rPr>
              <w:t xml:space="preserve">Joindre un état complet du coût du projet </w:t>
            </w:r>
            <w:r w:rsidR="008521D9" w:rsidRPr="008521D9">
              <w:rPr>
                <w:rFonts w:eastAsia="Times New Roman" w:cstheme="minorHAnsi"/>
                <w:color w:val="FF0000"/>
                <w:kern w:val="0"/>
                <w:lang w:eastAsia="fr-FR"/>
                <w14:ligatures w14:val="none"/>
              </w:rPr>
              <w:t>et</w:t>
            </w:r>
            <w:r w:rsidRPr="008521D9">
              <w:rPr>
                <w:rFonts w:eastAsia="Times New Roman" w:cstheme="minorHAnsi"/>
                <w:color w:val="FF0000"/>
                <w:kern w:val="0"/>
                <w:lang w:eastAsia="fr-FR"/>
                <w14:ligatures w14:val="none"/>
              </w:rPr>
              <w:t xml:space="preserve"> précis</w:t>
            </w:r>
            <w:r w:rsidR="008521D9" w:rsidRPr="008521D9">
              <w:rPr>
                <w:rFonts w:eastAsia="Times New Roman" w:cstheme="minorHAnsi"/>
                <w:color w:val="FF0000"/>
                <w:kern w:val="0"/>
                <w:lang w:eastAsia="fr-FR"/>
                <w14:ligatures w14:val="none"/>
              </w:rPr>
              <w:t>er si le budget est</w:t>
            </w:r>
            <w:r w:rsidRPr="008521D9">
              <w:rPr>
                <w:rFonts w:eastAsia="Times New Roman" w:cstheme="minorHAnsi"/>
                <w:color w:val="FF0000"/>
                <w:kern w:val="0"/>
                <w:lang w:eastAsia="fr-FR"/>
                <w14:ligatures w14:val="none"/>
              </w:rPr>
              <w:t xml:space="preserve"> </w:t>
            </w:r>
            <w:r w:rsidRPr="00991437">
              <w:rPr>
                <w:rFonts w:eastAsia="Times New Roman" w:cstheme="minorHAnsi"/>
                <w:kern w:val="0"/>
                <w:lang w:eastAsia="fr-FR"/>
                <w14:ligatures w14:val="none"/>
              </w:rPr>
              <w:t xml:space="preserve">: </w:t>
            </w:r>
            <w:r w:rsidR="008521D9">
              <w:rPr>
                <w:rFonts w:eastAsia="Times New Roman" w:cstheme="minorHAnsi"/>
                <w:kern w:val="0"/>
                <w:lang w:eastAsia="fr-FR"/>
                <w14:ligatures w14:val="none"/>
              </w:rPr>
              <w:t xml:space="preserve"> </w:t>
            </w:r>
            <w:sdt>
              <w:sdtPr>
                <w:rPr>
                  <w:rFonts w:asciiTheme="majorHAnsi" w:hAnsiTheme="majorHAnsi" w:cstheme="majorHAnsi"/>
                  <w:b/>
                  <w:bCs/>
                </w:rPr>
                <w:id w:val="668058898"/>
                <w14:checkbox>
                  <w14:checked w14:val="0"/>
                  <w14:checkedState w14:val="2612" w14:font="MS Gothic"/>
                  <w14:uncheckedState w14:val="2610" w14:font="MS Gothic"/>
                </w14:checkbox>
              </w:sdtPr>
              <w:sdtEndPr/>
              <w:sdtContent>
                <w:r w:rsidR="008521D9" w:rsidRPr="008521D9">
                  <w:rPr>
                    <w:rFonts w:ascii="MS Gothic" w:eastAsia="MS Gothic" w:hAnsi="MS Gothic" w:cstheme="majorHAnsi" w:hint="eastAsia"/>
                    <w:b/>
                    <w:bCs/>
                  </w:rPr>
                  <w:t>☐</w:t>
                </w:r>
              </w:sdtContent>
            </w:sdt>
            <w:r w:rsidR="008521D9" w:rsidRPr="008521D9">
              <w:rPr>
                <w:rFonts w:asciiTheme="majorHAnsi" w:hAnsiTheme="majorHAnsi" w:cstheme="majorHAnsi"/>
                <w:b/>
                <w:bCs/>
              </w:rPr>
              <w:t xml:space="preserve">Hors taxe    </w:t>
            </w:r>
            <w:sdt>
              <w:sdtPr>
                <w:rPr>
                  <w:rFonts w:asciiTheme="majorHAnsi" w:hAnsiTheme="majorHAnsi" w:cstheme="majorHAnsi"/>
                  <w:b/>
                  <w:bCs/>
                </w:rPr>
                <w:id w:val="-1503648637"/>
                <w14:checkbox>
                  <w14:checked w14:val="0"/>
                  <w14:checkedState w14:val="2612" w14:font="MS Gothic"/>
                  <w14:uncheckedState w14:val="2610" w14:font="MS Gothic"/>
                </w14:checkbox>
              </w:sdtPr>
              <w:sdtEndPr/>
              <w:sdtContent>
                <w:r w:rsidR="008521D9" w:rsidRPr="008521D9">
                  <w:rPr>
                    <w:rFonts w:ascii="MS Gothic" w:eastAsia="MS Gothic" w:hAnsi="MS Gothic" w:cstheme="majorHAnsi" w:hint="eastAsia"/>
                    <w:b/>
                    <w:bCs/>
                  </w:rPr>
                  <w:t>☐</w:t>
                </w:r>
              </w:sdtContent>
            </w:sdt>
            <w:r w:rsidR="008521D9" w:rsidRPr="008521D9">
              <w:rPr>
                <w:rFonts w:asciiTheme="majorHAnsi" w:hAnsiTheme="majorHAnsi" w:cstheme="majorHAnsi"/>
                <w:b/>
                <w:bCs/>
              </w:rPr>
              <w:t xml:space="preserve"> TTC</w:t>
            </w:r>
            <w:r w:rsidR="008521D9">
              <w:rPr>
                <w:rFonts w:asciiTheme="majorHAnsi" w:hAnsiTheme="majorHAnsi" w:cstheme="majorHAnsi"/>
              </w:rPr>
              <w:t xml:space="preserve"> </w:t>
            </w:r>
          </w:p>
          <w:p w14:paraId="2E3EEDE0" w14:textId="77777777" w:rsidR="00991437" w:rsidRPr="00991437" w:rsidRDefault="00991437" w:rsidP="00991437">
            <w:pPr>
              <w:pStyle w:val="Paragraphedeliste"/>
              <w:numPr>
                <w:ilvl w:val="0"/>
                <w:numId w:val="2"/>
              </w:numPr>
              <w:rPr>
                <w:rFonts w:eastAsia="Times New Roman" w:cstheme="minorHAnsi"/>
                <w:kern w:val="0"/>
                <w:lang w:eastAsia="fr-FR"/>
                <w14:ligatures w14:val="none"/>
              </w:rPr>
            </w:pPr>
            <w:proofErr w:type="gramStart"/>
            <w:r w:rsidRPr="00991437">
              <w:rPr>
                <w:rFonts w:eastAsia="Times New Roman" w:cstheme="minorHAnsi"/>
                <w:kern w:val="0"/>
                <w:lang w:eastAsia="fr-FR"/>
                <w14:ligatures w14:val="none"/>
              </w:rPr>
              <w:t>les</w:t>
            </w:r>
            <w:proofErr w:type="gramEnd"/>
            <w:r w:rsidRPr="00991437">
              <w:rPr>
                <w:rFonts w:eastAsia="Times New Roman" w:cstheme="minorHAnsi"/>
                <w:kern w:val="0"/>
                <w:lang w:eastAsia="fr-FR"/>
                <w14:ligatures w14:val="none"/>
              </w:rPr>
              <w:t xml:space="preserve"> montants hors taxe pour une collectivité ou société ayant opté pour la récupération de la TVA</w:t>
            </w:r>
          </w:p>
          <w:p w14:paraId="3F387933" w14:textId="77777777" w:rsidR="00991437" w:rsidRPr="00991437" w:rsidRDefault="00991437" w:rsidP="00991437">
            <w:pPr>
              <w:pStyle w:val="Paragraphedeliste"/>
              <w:numPr>
                <w:ilvl w:val="0"/>
                <w:numId w:val="2"/>
              </w:numPr>
              <w:spacing w:after="160" w:line="259" w:lineRule="auto"/>
              <w:rPr>
                <w:rFonts w:ascii="Tahoma" w:eastAsia="Times New Roman" w:hAnsi="Tahoma" w:cs="Times New Roman"/>
                <w:kern w:val="0"/>
                <w:lang w:eastAsia="fr-FR"/>
                <w14:ligatures w14:val="none"/>
              </w:rPr>
            </w:pPr>
            <w:proofErr w:type="gramStart"/>
            <w:r w:rsidRPr="00991437">
              <w:rPr>
                <w:rFonts w:eastAsia="Times New Roman" w:cstheme="minorHAnsi"/>
                <w:kern w:val="0"/>
                <w:lang w:eastAsia="fr-FR"/>
                <w14:ligatures w14:val="none"/>
              </w:rPr>
              <w:t>les</w:t>
            </w:r>
            <w:proofErr w:type="gramEnd"/>
            <w:r w:rsidRPr="00991437">
              <w:rPr>
                <w:rFonts w:eastAsia="Times New Roman" w:cstheme="minorHAnsi"/>
                <w:kern w:val="0"/>
                <w:lang w:eastAsia="fr-FR"/>
                <w14:ligatures w14:val="none"/>
              </w:rPr>
              <w:t xml:space="preserve"> montants TTC pour les associations ou sociétés exonérées de TVA</w:t>
            </w:r>
          </w:p>
        </w:tc>
      </w:tr>
      <w:tr w:rsidR="00FD10C9" w:rsidRPr="00FD10C9" w14:paraId="76B47519" w14:textId="77777777" w:rsidTr="00FD10C9">
        <w:trPr>
          <w:trHeight w:val="414"/>
        </w:trPr>
        <w:tc>
          <w:tcPr>
            <w:tcW w:w="4891" w:type="dxa"/>
            <w:gridSpan w:val="2"/>
            <w:vAlign w:val="center"/>
          </w:tcPr>
          <w:p w14:paraId="186B2922" w14:textId="77777777" w:rsidR="00FD10C9" w:rsidRPr="00FD10C9" w:rsidRDefault="00FD10C9" w:rsidP="00FD10C9">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DEPENSES</w:t>
            </w:r>
            <w:r w:rsidR="00607375">
              <w:rPr>
                <w:rFonts w:asciiTheme="minorHAnsi" w:hAnsiTheme="minorHAnsi" w:cstheme="minorHAnsi"/>
                <w:b/>
                <w:sz w:val="22"/>
              </w:rPr>
              <w:t xml:space="preserve"> DE FONCTIONNEMENT 202</w:t>
            </w:r>
            <w:r w:rsidR="005E7B26">
              <w:rPr>
                <w:rFonts w:asciiTheme="minorHAnsi" w:hAnsiTheme="minorHAnsi" w:cstheme="minorHAnsi"/>
                <w:b/>
                <w:sz w:val="22"/>
              </w:rPr>
              <w:t>6</w:t>
            </w:r>
          </w:p>
        </w:tc>
        <w:tc>
          <w:tcPr>
            <w:tcW w:w="4891" w:type="dxa"/>
            <w:gridSpan w:val="2"/>
            <w:vAlign w:val="center"/>
          </w:tcPr>
          <w:p w14:paraId="6215BB04" w14:textId="77777777" w:rsidR="00FD10C9" w:rsidRPr="00FD10C9" w:rsidRDefault="00FD10C9" w:rsidP="00FD10C9">
            <w:pPr>
              <w:jc w:val="center"/>
              <w:rPr>
                <w:rFonts w:cstheme="minorHAnsi"/>
              </w:rPr>
            </w:pPr>
            <w:r w:rsidRPr="00FD10C9">
              <w:rPr>
                <w:rFonts w:cstheme="minorHAnsi"/>
                <w:b/>
              </w:rPr>
              <w:t>RECETTES</w:t>
            </w:r>
            <w:r w:rsidR="00607375">
              <w:rPr>
                <w:rFonts w:cstheme="minorHAnsi"/>
                <w:b/>
              </w:rPr>
              <w:t xml:space="preserve"> DE FONCTIONNEMENT 202</w:t>
            </w:r>
            <w:r w:rsidR="005E7B26">
              <w:rPr>
                <w:rFonts w:cstheme="minorHAnsi"/>
                <w:b/>
              </w:rPr>
              <w:t>6</w:t>
            </w:r>
          </w:p>
        </w:tc>
      </w:tr>
      <w:tr w:rsidR="00FD10C9" w:rsidRPr="00FD10C9" w14:paraId="1413F229" w14:textId="77777777" w:rsidTr="00607375">
        <w:trPr>
          <w:trHeight w:val="373"/>
        </w:trPr>
        <w:tc>
          <w:tcPr>
            <w:tcW w:w="2836" w:type="dxa"/>
            <w:vAlign w:val="center"/>
          </w:tcPr>
          <w:p w14:paraId="03FD2876" w14:textId="77777777" w:rsidR="00FD10C9" w:rsidRPr="00FD10C9" w:rsidRDefault="00FD10C9" w:rsidP="00FD10C9">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NATURE</w:t>
            </w:r>
          </w:p>
        </w:tc>
        <w:tc>
          <w:tcPr>
            <w:tcW w:w="2055" w:type="dxa"/>
            <w:vAlign w:val="center"/>
          </w:tcPr>
          <w:p w14:paraId="2205EB65" w14:textId="77777777" w:rsidR="00FD10C9" w:rsidRPr="00FD10C9" w:rsidRDefault="00FD10C9" w:rsidP="00FD10C9">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MONTANT</w:t>
            </w:r>
          </w:p>
        </w:tc>
        <w:tc>
          <w:tcPr>
            <w:tcW w:w="2693" w:type="dxa"/>
            <w:vAlign w:val="center"/>
          </w:tcPr>
          <w:p w14:paraId="582441D4" w14:textId="77777777" w:rsidR="00FD10C9" w:rsidRPr="00FD10C9" w:rsidRDefault="00FD10C9" w:rsidP="00FD10C9">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NATURE</w:t>
            </w:r>
          </w:p>
        </w:tc>
        <w:tc>
          <w:tcPr>
            <w:tcW w:w="2198" w:type="dxa"/>
            <w:vAlign w:val="center"/>
          </w:tcPr>
          <w:p w14:paraId="01FE4E71" w14:textId="77777777" w:rsidR="00FD10C9" w:rsidRPr="00FD10C9" w:rsidRDefault="00FD10C9" w:rsidP="00FD10C9">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MONTANT</w:t>
            </w:r>
          </w:p>
        </w:tc>
      </w:tr>
      <w:tr w:rsidR="00FD10C9" w:rsidRPr="00FD10C9" w14:paraId="3BAE2543" w14:textId="77777777" w:rsidTr="00607375">
        <w:trPr>
          <w:trHeight w:val="312"/>
        </w:trPr>
        <w:tc>
          <w:tcPr>
            <w:tcW w:w="2836" w:type="dxa"/>
            <w:vAlign w:val="center"/>
          </w:tcPr>
          <w:p w14:paraId="5C3DCFB5" w14:textId="77777777" w:rsidR="00FD10C9" w:rsidRPr="00F82048" w:rsidRDefault="00607375" w:rsidP="00F82048">
            <w:pPr>
              <w:pStyle w:val="Retraitcorpsdetexte"/>
              <w:ind w:firstLine="0"/>
              <w:jc w:val="left"/>
              <w:rPr>
                <w:rFonts w:asciiTheme="majorHAnsi" w:hAnsiTheme="majorHAnsi" w:cstheme="majorHAnsi"/>
                <w:b/>
                <w:sz w:val="20"/>
              </w:rPr>
            </w:pPr>
            <w:r w:rsidRPr="00F82048">
              <w:rPr>
                <w:rFonts w:asciiTheme="majorHAnsi" w:hAnsiTheme="majorHAnsi" w:cstheme="majorHAnsi"/>
                <w:b/>
                <w:sz w:val="20"/>
              </w:rPr>
              <w:t xml:space="preserve">60 </w:t>
            </w:r>
            <w:r w:rsidR="008E6371">
              <w:rPr>
                <w:rFonts w:asciiTheme="majorHAnsi" w:hAnsiTheme="majorHAnsi" w:cstheme="majorHAnsi"/>
                <w:b/>
                <w:sz w:val="20"/>
              </w:rPr>
              <w:t xml:space="preserve">  </w:t>
            </w:r>
            <w:r w:rsidRPr="00F82048">
              <w:rPr>
                <w:rFonts w:asciiTheme="majorHAnsi" w:hAnsiTheme="majorHAnsi" w:cstheme="majorHAnsi"/>
                <w:b/>
                <w:sz w:val="20"/>
              </w:rPr>
              <w:t>– Achat</w:t>
            </w:r>
          </w:p>
        </w:tc>
        <w:tc>
          <w:tcPr>
            <w:tcW w:w="2055" w:type="dxa"/>
            <w:vAlign w:val="center"/>
          </w:tcPr>
          <w:p w14:paraId="4A56482B" w14:textId="77777777" w:rsidR="00FD10C9" w:rsidRPr="00F82048" w:rsidRDefault="00FD10C9" w:rsidP="00F82048">
            <w:pPr>
              <w:pStyle w:val="Retraitcorpsdetexte"/>
              <w:ind w:firstLine="0"/>
              <w:jc w:val="left"/>
              <w:rPr>
                <w:rFonts w:asciiTheme="majorHAnsi" w:hAnsiTheme="majorHAnsi" w:cstheme="majorHAnsi"/>
                <w:b/>
                <w:sz w:val="20"/>
              </w:rPr>
            </w:pPr>
          </w:p>
        </w:tc>
        <w:tc>
          <w:tcPr>
            <w:tcW w:w="2693" w:type="dxa"/>
            <w:vAlign w:val="center"/>
          </w:tcPr>
          <w:p w14:paraId="6B1B654C" w14:textId="77777777" w:rsidR="00FD10C9" w:rsidRPr="00F82048" w:rsidRDefault="00607375" w:rsidP="00F82048">
            <w:pPr>
              <w:pStyle w:val="Retraitcorpsdetexte"/>
              <w:ind w:firstLine="0"/>
              <w:jc w:val="left"/>
              <w:rPr>
                <w:rFonts w:asciiTheme="majorHAnsi" w:hAnsiTheme="majorHAnsi" w:cstheme="majorHAnsi"/>
                <w:b/>
                <w:sz w:val="20"/>
              </w:rPr>
            </w:pPr>
            <w:r w:rsidRPr="00F82048">
              <w:rPr>
                <w:rFonts w:asciiTheme="majorHAnsi" w:hAnsiTheme="majorHAnsi" w:cstheme="majorHAnsi"/>
                <w:b/>
                <w:bCs/>
                <w:sz w:val="20"/>
              </w:rPr>
              <w:t>70 – Vente de produits finis, prestations de services ; marchandises</w:t>
            </w:r>
          </w:p>
        </w:tc>
        <w:tc>
          <w:tcPr>
            <w:tcW w:w="2198" w:type="dxa"/>
            <w:vAlign w:val="center"/>
          </w:tcPr>
          <w:p w14:paraId="1509FFFC" w14:textId="77777777" w:rsidR="00FD10C9" w:rsidRPr="00F82048" w:rsidRDefault="00FD10C9" w:rsidP="00FD10C9">
            <w:pPr>
              <w:pStyle w:val="Retraitcorpsdetexte"/>
              <w:ind w:firstLine="0"/>
              <w:jc w:val="right"/>
              <w:rPr>
                <w:rFonts w:asciiTheme="majorHAnsi" w:hAnsiTheme="majorHAnsi" w:cstheme="majorHAnsi"/>
                <w:b/>
                <w:sz w:val="22"/>
              </w:rPr>
            </w:pPr>
          </w:p>
        </w:tc>
      </w:tr>
      <w:tr w:rsidR="00FD10C9" w:rsidRPr="00FD10C9" w14:paraId="1AA5A887" w14:textId="77777777" w:rsidTr="00607375">
        <w:trPr>
          <w:trHeight w:val="269"/>
        </w:trPr>
        <w:tc>
          <w:tcPr>
            <w:tcW w:w="2836" w:type="dxa"/>
            <w:tcBorders>
              <w:bottom w:val="single" w:sz="4" w:space="0" w:color="F2F2F2" w:themeColor="background1" w:themeShade="F2"/>
            </w:tcBorders>
          </w:tcPr>
          <w:p w14:paraId="22D85674" w14:textId="77777777" w:rsidR="00FD10C9" w:rsidRPr="00F82048" w:rsidRDefault="00607375" w:rsidP="00F82048">
            <w:pPr>
              <w:pStyle w:val="Retraitcorpsdetexte"/>
              <w:ind w:firstLine="0"/>
              <w:jc w:val="left"/>
              <w:rPr>
                <w:rFonts w:asciiTheme="majorHAnsi" w:hAnsiTheme="majorHAnsi" w:cstheme="majorHAnsi"/>
                <w:bCs/>
                <w:i/>
                <w:iCs/>
                <w:sz w:val="20"/>
              </w:rPr>
            </w:pPr>
            <w:r w:rsidRPr="00F82048">
              <w:rPr>
                <w:rFonts w:asciiTheme="majorHAnsi" w:hAnsiTheme="majorHAnsi" w:cstheme="majorHAnsi"/>
                <w:sz w:val="20"/>
              </w:rPr>
              <w:t>Achats matières et fournitures</w:t>
            </w:r>
          </w:p>
        </w:tc>
        <w:tc>
          <w:tcPr>
            <w:tcW w:w="2055" w:type="dxa"/>
            <w:tcBorders>
              <w:bottom w:val="single" w:sz="4" w:space="0" w:color="F2F2F2" w:themeColor="background1" w:themeShade="F2"/>
            </w:tcBorders>
          </w:tcPr>
          <w:p w14:paraId="6079752F" w14:textId="77777777" w:rsidR="00FD10C9" w:rsidRPr="00F82048" w:rsidRDefault="00FD10C9" w:rsidP="00F82048">
            <w:pPr>
              <w:pStyle w:val="Retraitcorpsdetexte"/>
              <w:ind w:firstLine="0"/>
              <w:jc w:val="left"/>
              <w:rPr>
                <w:rFonts w:asciiTheme="majorHAnsi" w:hAnsiTheme="majorHAnsi" w:cstheme="majorHAnsi"/>
                <w:b/>
                <w:sz w:val="20"/>
              </w:rPr>
            </w:pPr>
          </w:p>
        </w:tc>
        <w:tc>
          <w:tcPr>
            <w:tcW w:w="2693" w:type="dxa"/>
            <w:tcBorders>
              <w:bottom w:val="single" w:sz="4" w:space="0" w:color="F2F2F2" w:themeColor="background1" w:themeShade="F2"/>
            </w:tcBorders>
          </w:tcPr>
          <w:p w14:paraId="2E916C22" w14:textId="77777777" w:rsidR="00FD10C9" w:rsidRPr="00F82048" w:rsidRDefault="00FD10C9" w:rsidP="00F82048">
            <w:pPr>
              <w:pStyle w:val="Retraitcorpsdetexte"/>
              <w:ind w:firstLine="0"/>
              <w:jc w:val="left"/>
              <w:rPr>
                <w:rFonts w:asciiTheme="majorHAnsi" w:hAnsiTheme="majorHAnsi" w:cstheme="majorHAnsi"/>
                <w:b/>
                <w:sz w:val="20"/>
              </w:rPr>
            </w:pPr>
          </w:p>
        </w:tc>
        <w:tc>
          <w:tcPr>
            <w:tcW w:w="2198" w:type="dxa"/>
            <w:tcBorders>
              <w:bottom w:val="single" w:sz="4" w:space="0" w:color="F2F2F2" w:themeColor="background1" w:themeShade="F2"/>
            </w:tcBorders>
          </w:tcPr>
          <w:p w14:paraId="1BEE28F3" w14:textId="77777777" w:rsidR="00FD10C9" w:rsidRPr="00F82048" w:rsidRDefault="00FD10C9" w:rsidP="00806519">
            <w:pPr>
              <w:pStyle w:val="Retraitcorpsdetexte"/>
              <w:ind w:firstLine="0"/>
              <w:jc w:val="left"/>
              <w:rPr>
                <w:rFonts w:asciiTheme="majorHAnsi" w:hAnsiTheme="majorHAnsi" w:cstheme="majorHAnsi"/>
                <w:b/>
                <w:sz w:val="22"/>
              </w:rPr>
            </w:pPr>
          </w:p>
        </w:tc>
      </w:tr>
      <w:tr w:rsidR="00FD10C9" w:rsidRPr="00FD10C9" w14:paraId="4F68B017" w14:textId="77777777" w:rsidTr="00607375">
        <w:trPr>
          <w:trHeight w:val="269"/>
        </w:trPr>
        <w:tc>
          <w:tcPr>
            <w:tcW w:w="2836" w:type="dxa"/>
            <w:tcBorders>
              <w:top w:val="single" w:sz="4" w:space="0" w:color="F2F2F2" w:themeColor="background1" w:themeShade="F2"/>
              <w:bottom w:val="single" w:sz="4" w:space="0" w:color="F2F2F2" w:themeColor="background1" w:themeShade="F2"/>
            </w:tcBorders>
          </w:tcPr>
          <w:p w14:paraId="603F0A00" w14:textId="77777777" w:rsidR="00FD10C9" w:rsidRPr="00F82048" w:rsidRDefault="00FD10C9" w:rsidP="00F82048">
            <w:pPr>
              <w:pStyle w:val="Retraitcorpsdetexte"/>
              <w:ind w:firstLine="0"/>
              <w:jc w:val="left"/>
              <w:rPr>
                <w:rFonts w:asciiTheme="majorHAnsi" w:hAnsiTheme="majorHAnsi" w:cstheme="majorHAnsi"/>
                <w:bCs/>
                <w:i/>
                <w:iCs/>
                <w:sz w:val="20"/>
              </w:rPr>
            </w:pPr>
          </w:p>
        </w:tc>
        <w:tc>
          <w:tcPr>
            <w:tcW w:w="2055" w:type="dxa"/>
            <w:tcBorders>
              <w:top w:val="single" w:sz="4" w:space="0" w:color="F2F2F2" w:themeColor="background1" w:themeShade="F2"/>
              <w:bottom w:val="single" w:sz="4" w:space="0" w:color="F2F2F2" w:themeColor="background1" w:themeShade="F2"/>
            </w:tcBorders>
          </w:tcPr>
          <w:p w14:paraId="6D6F7C5C" w14:textId="77777777" w:rsidR="00FD10C9" w:rsidRPr="00F82048" w:rsidRDefault="00FD10C9" w:rsidP="00F82048">
            <w:pPr>
              <w:pStyle w:val="Retraitcorpsdetexte"/>
              <w:ind w:firstLine="0"/>
              <w:jc w:val="lef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tcPr>
          <w:p w14:paraId="6902D7DF" w14:textId="77777777" w:rsidR="00FD10C9" w:rsidRPr="00F82048" w:rsidRDefault="00FD10C9" w:rsidP="00F82048">
            <w:pPr>
              <w:pStyle w:val="Retraitcorpsdetexte"/>
              <w:ind w:firstLine="0"/>
              <w:jc w:val="left"/>
              <w:rPr>
                <w:rFonts w:asciiTheme="majorHAnsi" w:hAnsiTheme="majorHAnsi" w:cstheme="majorHAnsi"/>
                <w:b/>
                <w:sz w:val="20"/>
              </w:rPr>
            </w:pPr>
          </w:p>
        </w:tc>
        <w:tc>
          <w:tcPr>
            <w:tcW w:w="2198" w:type="dxa"/>
            <w:tcBorders>
              <w:top w:val="single" w:sz="4" w:space="0" w:color="F2F2F2" w:themeColor="background1" w:themeShade="F2"/>
              <w:bottom w:val="single" w:sz="4" w:space="0" w:color="F2F2F2" w:themeColor="background1" w:themeShade="F2"/>
            </w:tcBorders>
          </w:tcPr>
          <w:p w14:paraId="2D2068FE" w14:textId="77777777" w:rsidR="00FD10C9" w:rsidRPr="00F82048" w:rsidRDefault="00FD10C9" w:rsidP="00806519">
            <w:pPr>
              <w:pStyle w:val="Retraitcorpsdetexte"/>
              <w:ind w:firstLine="0"/>
              <w:jc w:val="left"/>
              <w:rPr>
                <w:rFonts w:asciiTheme="majorHAnsi" w:hAnsiTheme="majorHAnsi" w:cstheme="majorHAnsi"/>
                <w:b/>
                <w:sz w:val="22"/>
              </w:rPr>
            </w:pPr>
          </w:p>
        </w:tc>
      </w:tr>
      <w:tr w:rsidR="00F82048" w:rsidRPr="00FD10C9" w14:paraId="6A8FEB4F" w14:textId="77777777" w:rsidTr="000821F4">
        <w:trPr>
          <w:trHeight w:val="218"/>
        </w:trPr>
        <w:tc>
          <w:tcPr>
            <w:tcW w:w="2836" w:type="dxa"/>
            <w:vAlign w:val="center"/>
          </w:tcPr>
          <w:p w14:paraId="7E3837B2" w14:textId="77777777" w:rsidR="00F82048" w:rsidRPr="00F82048" w:rsidRDefault="00F82048" w:rsidP="00F82048">
            <w:pPr>
              <w:pStyle w:val="Retraitcorpsdetexte"/>
              <w:ind w:firstLine="0"/>
              <w:jc w:val="left"/>
              <w:rPr>
                <w:rFonts w:asciiTheme="majorHAnsi" w:hAnsiTheme="majorHAnsi" w:cstheme="majorHAnsi"/>
                <w:b/>
                <w:sz w:val="20"/>
              </w:rPr>
            </w:pPr>
            <w:r w:rsidRPr="00F82048">
              <w:rPr>
                <w:rFonts w:asciiTheme="majorHAnsi" w:hAnsiTheme="majorHAnsi" w:cstheme="majorHAnsi"/>
                <w:b/>
                <w:sz w:val="20"/>
              </w:rPr>
              <w:t>61 - Services extérieurs</w:t>
            </w:r>
          </w:p>
        </w:tc>
        <w:tc>
          <w:tcPr>
            <w:tcW w:w="2055" w:type="dxa"/>
            <w:vAlign w:val="center"/>
          </w:tcPr>
          <w:p w14:paraId="4DBDA398" w14:textId="77777777" w:rsidR="00F82048" w:rsidRPr="00F82048" w:rsidRDefault="00F82048" w:rsidP="00F82048">
            <w:pPr>
              <w:pStyle w:val="Retraitcorpsdetexte"/>
              <w:ind w:firstLine="0"/>
              <w:jc w:val="left"/>
              <w:rPr>
                <w:rFonts w:asciiTheme="majorHAnsi" w:hAnsiTheme="majorHAnsi" w:cstheme="majorHAnsi"/>
                <w:b/>
                <w:sz w:val="20"/>
              </w:rPr>
            </w:pPr>
          </w:p>
        </w:tc>
        <w:tc>
          <w:tcPr>
            <w:tcW w:w="2693" w:type="dxa"/>
          </w:tcPr>
          <w:p w14:paraId="7F39E8D7" w14:textId="77777777" w:rsidR="00F82048" w:rsidRPr="00F82048" w:rsidRDefault="00F82048" w:rsidP="00F82048">
            <w:pPr>
              <w:pStyle w:val="Retraitcorpsdetexte"/>
              <w:ind w:firstLine="0"/>
              <w:jc w:val="left"/>
              <w:rPr>
                <w:rFonts w:asciiTheme="majorHAnsi" w:hAnsiTheme="majorHAnsi" w:cstheme="majorHAnsi"/>
                <w:b/>
                <w:sz w:val="20"/>
              </w:rPr>
            </w:pPr>
            <w:r w:rsidRPr="00F82048">
              <w:rPr>
                <w:rFonts w:asciiTheme="majorHAnsi" w:hAnsiTheme="majorHAnsi" w:cstheme="majorHAnsi"/>
                <w:b/>
                <w:sz w:val="20"/>
              </w:rPr>
              <w:t xml:space="preserve"> 74- Subventions d’exploitation </w:t>
            </w:r>
          </w:p>
        </w:tc>
        <w:tc>
          <w:tcPr>
            <w:tcW w:w="2198" w:type="dxa"/>
          </w:tcPr>
          <w:p w14:paraId="6BA66C26" w14:textId="77777777" w:rsidR="00F82048" w:rsidRPr="00F82048" w:rsidRDefault="00F82048" w:rsidP="00F82048">
            <w:pPr>
              <w:pStyle w:val="Retraitcorpsdetexte"/>
              <w:ind w:firstLine="0"/>
              <w:jc w:val="left"/>
              <w:rPr>
                <w:rFonts w:asciiTheme="majorHAnsi" w:hAnsiTheme="majorHAnsi" w:cstheme="majorHAnsi"/>
                <w:b/>
                <w:sz w:val="22"/>
              </w:rPr>
            </w:pPr>
          </w:p>
        </w:tc>
      </w:tr>
      <w:tr w:rsidR="00F82048" w:rsidRPr="00FD10C9" w14:paraId="57003398" w14:textId="77777777" w:rsidTr="00F82048">
        <w:trPr>
          <w:trHeight w:val="350"/>
        </w:trPr>
        <w:tc>
          <w:tcPr>
            <w:tcW w:w="2836" w:type="dxa"/>
            <w:tcBorders>
              <w:bottom w:val="single" w:sz="4" w:space="0" w:color="F2F2F2" w:themeColor="background1" w:themeShade="F2"/>
            </w:tcBorders>
            <w:vAlign w:val="center"/>
          </w:tcPr>
          <w:p w14:paraId="2E431921"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sz w:val="20"/>
              </w:rPr>
              <w:t xml:space="preserve">Locations </w:t>
            </w:r>
          </w:p>
        </w:tc>
        <w:tc>
          <w:tcPr>
            <w:tcW w:w="2055" w:type="dxa"/>
            <w:tcBorders>
              <w:bottom w:val="single" w:sz="4" w:space="0" w:color="F2F2F2" w:themeColor="background1" w:themeShade="F2"/>
            </w:tcBorders>
          </w:tcPr>
          <w:p w14:paraId="5F27E240"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bottom w:val="single" w:sz="4" w:space="0" w:color="F2F2F2" w:themeColor="background1" w:themeShade="F2"/>
            </w:tcBorders>
          </w:tcPr>
          <w:p w14:paraId="181F943C" w14:textId="77777777" w:rsidR="00F82048" w:rsidRPr="00F82048" w:rsidRDefault="00F82048" w:rsidP="00F82048">
            <w:pPr>
              <w:pStyle w:val="Retraitcorpsdetexte"/>
              <w:ind w:firstLine="0"/>
              <w:jc w:val="right"/>
              <w:rPr>
                <w:rFonts w:asciiTheme="majorHAnsi" w:hAnsiTheme="majorHAnsi" w:cstheme="majorHAnsi"/>
                <w:b/>
                <w:sz w:val="20"/>
              </w:rPr>
            </w:pPr>
            <w:r w:rsidRPr="00F82048">
              <w:rPr>
                <w:rFonts w:asciiTheme="majorHAnsi" w:hAnsiTheme="majorHAnsi" w:cstheme="majorHAnsi"/>
                <w:b/>
                <w:sz w:val="20"/>
              </w:rPr>
              <w:t>Subvention sollicitée CAF</w:t>
            </w:r>
          </w:p>
        </w:tc>
        <w:tc>
          <w:tcPr>
            <w:tcW w:w="2198" w:type="dxa"/>
            <w:tcBorders>
              <w:bottom w:val="single" w:sz="4" w:space="0" w:color="F2F2F2" w:themeColor="background1" w:themeShade="F2"/>
            </w:tcBorders>
          </w:tcPr>
          <w:p w14:paraId="0E867341"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106B17EA" w14:textId="77777777" w:rsidTr="00F82048">
        <w:tc>
          <w:tcPr>
            <w:tcW w:w="2836" w:type="dxa"/>
            <w:tcBorders>
              <w:top w:val="single" w:sz="4" w:space="0" w:color="F2F2F2" w:themeColor="background1" w:themeShade="F2"/>
              <w:bottom w:val="single" w:sz="4" w:space="0" w:color="F2F2F2" w:themeColor="background1" w:themeShade="F2"/>
            </w:tcBorders>
            <w:vAlign w:val="center"/>
          </w:tcPr>
          <w:p w14:paraId="3DC823CA" w14:textId="77777777" w:rsidR="00F82048" w:rsidRPr="00F82048" w:rsidRDefault="00F82048" w:rsidP="00F82048">
            <w:pPr>
              <w:pStyle w:val="Retraitcorpsdetexte"/>
              <w:ind w:firstLine="0"/>
              <w:jc w:val="right"/>
              <w:rPr>
                <w:rFonts w:asciiTheme="majorHAnsi" w:hAnsiTheme="majorHAnsi" w:cstheme="majorBidi"/>
                <w:i/>
                <w:sz w:val="20"/>
              </w:rPr>
            </w:pPr>
            <w:r w:rsidRPr="1A20EC8C">
              <w:rPr>
                <w:rFonts w:asciiTheme="majorHAnsi" w:hAnsiTheme="majorHAnsi" w:cstheme="majorBidi"/>
                <w:sz w:val="20"/>
              </w:rPr>
              <w:t xml:space="preserve">Entretien et </w:t>
            </w:r>
            <w:r w:rsidR="32CB086A" w:rsidRPr="1A20EC8C">
              <w:rPr>
                <w:rFonts w:asciiTheme="majorHAnsi" w:hAnsiTheme="majorHAnsi" w:cstheme="majorBidi"/>
                <w:sz w:val="20"/>
              </w:rPr>
              <w:t>réparation</w:t>
            </w:r>
            <w:r w:rsidR="2E61A432" w:rsidRPr="1A20EC8C">
              <w:rPr>
                <w:rFonts w:asciiTheme="majorHAnsi" w:hAnsiTheme="majorHAnsi" w:cstheme="majorBidi"/>
                <w:sz w:val="20"/>
              </w:rPr>
              <w:t>s</w:t>
            </w:r>
          </w:p>
        </w:tc>
        <w:tc>
          <w:tcPr>
            <w:tcW w:w="2055" w:type="dxa"/>
            <w:tcBorders>
              <w:top w:val="single" w:sz="4" w:space="0" w:color="F2F2F2" w:themeColor="background1" w:themeShade="F2"/>
              <w:bottom w:val="single" w:sz="4" w:space="0" w:color="F2F2F2" w:themeColor="background1" w:themeShade="F2"/>
            </w:tcBorders>
          </w:tcPr>
          <w:p w14:paraId="4211C07E"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vAlign w:val="center"/>
          </w:tcPr>
          <w:p w14:paraId="3E127FE2" w14:textId="77777777" w:rsidR="00F82048" w:rsidRPr="00F82048" w:rsidRDefault="00F82048" w:rsidP="00F82048">
            <w:pPr>
              <w:pStyle w:val="Retraitcorpsdetexte"/>
              <w:ind w:firstLine="0"/>
              <w:jc w:val="right"/>
              <w:rPr>
                <w:rFonts w:asciiTheme="majorHAnsi" w:hAnsiTheme="majorHAnsi" w:cstheme="majorHAnsi"/>
                <w:b/>
                <w:sz w:val="20"/>
              </w:rPr>
            </w:pPr>
            <w:r w:rsidRPr="00F82048">
              <w:rPr>
                <w:rFonts w:asciiTheme="majorHAnsi" w:hAnsiTheme="majorHAnsi" w:cstheme="majorHAnsi"/>
                <w:bCs/>
                <w:i/>
                <w:iCs/>
                <w:sz w:val="20"/>
              </w:rPr>
              <w:t xml:space="preserve">Etat </w:t>
            </w:r>
          </w:p>
        </w:tc>
        <w:tc>
          <w:tcPr>
            <w:tcW w:w="2198" w:type="dxa"/>
            <w:tcBorders>
              <w:top w:val="single" w:sz="4" w:space="0" w:color="F2F2F2" w:themeColor="background1" w:themeShade="F2"/>
              <w:bottom w:val="single" w:sz="4" w:space="0" w:color="F2F2F2" w:themeColor="background1" w:themeShade="F2"/>
            </w:tcBorders>
          </w:tcPr>
          <w:p w14:paraId="66C0E055"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613DDF" w14:paraId="4F9744E7" w14:textId="77777777" w:rsidTr="00F82048">
        <w:tc>
          <w:tcPr>
            <w:tcW w:w="2836" w:type="dxa"/>
            <w:tcBorders>
              <w:top w:val="single" w:sz="4" w:space="0" w:color="F2F2F2" w:themeColor="background1" w:themeShade="F2"/>
              <w:bottom w:val="single" w:sz="4" w:space="0" w:color="F2F2F2" w:themeColor="background1" w:themeShade="F2"/>
            </w:tcBorders>
            <w:vAlign w:val="center"/>
          </w:tcPr>
          <w:p w14:paraId="77812939"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sz w:val="20"/>
              </w:rPr>
              <w:t>Assurance</w:t>
            </w:r>
          </w:p>
        </w:tc>
        <w:tc>
          <w:tcPr>
            <w:tcW w:w="2055" w:type="dxa"/>
            <w:tcBorders>
              <w:top w:val="single" w:sz="4" w:space="0" w:color="F2F2F2" w:themeColor="background1" w:themeShade="F2"/>
              <w:bottom w:val="single" w:sz="4" w:space="0" w:color="F2F2F2" w:themeColor="background1" w:themeShade="F2"/>
            </w:tcBorders>
          </w:tcPr>
          <w:p w14:paraId="311758E8"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vAlign w:val="center"/>
          </w:tcPr>
          <w:p w14:paraId="67BA9704" w14:textId="77777777" w:rsidR="00F82048" w:rsidRPr="00F82048" w:rsidRDefault="00F82048" w:rsidP="00F82048">
            <w:pPr>
              <w:pStyle w:val="Retraitcorpsdetexte"/>
              <w:ind w:firstLine="0"/>
              <w:jc w:val="right"/>
              <w:rPr>
                <w:rFonts w:asciiTheme="majorHAnsi" w:hAnsiTheme="majorHAnsi" w:cstheme="majorHAnsi"/>
                <w:b/>
                <w:sz w:val="20"/>
              </w:rPr>
            </w:pPr>
            <w:r w:rsidRPr="00F82048">
              <w:rPr>
                <w:rFonts w:asciiTheme="majorHAnsi" w:hAnsiTheme="majorHAnsi" w:cstheme="majorHAnsi"/>
                <w:bCs/>
                <w:i/>
                <w:iCs/>
                <w:sz w:val="20"/>
              </w:rPr>
              <w:t xml:space="preserve">Conseil Régional </w:t>
            </w:r>
          </w:p>
        </w:tc>
        <w:tc>
          <w:tcPr>
            <w:tcW w:w="2198" w:type="dxa"/>
            <w:tcBorders>
              <w:top w:val="single" w:sz="4" w:space="0" w:color="F2F2F2" w:themeColor="background1" w:themeShade="F2"/>
              <w:bottom w:val="single" w:sz="4" w:space="0" w:color="F2F2F2" w:themeColor="background1" w:themeShade="F2"/>
            </w:tcBorders>
          </w:tcPr>
          <w:p w14:paraId="7C407361"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0271E145" w14:textId="77777777" w:rsidTr="00F82048">
        <w:tc>
          <w:tcPr>
            <w:tcW w:w="2836" w:type="dxa"/>
            <w:tcBorders>
              <w:top w:val="single" w:sz="4" w:space="0" w:color="F2F2F2" w:themeColor="background1" w:themeShade="F2"/>
              <w:bottom w:val="single" w:sz="4" w:space="0" w:color="F2F2F2" w:themeColor="background1" w:themeShade="F2"/>
            </w:tcBorders>
            <w:vAlign w:val="center"/>
          </w:tcPr>
          <w:p w14:paraId="793B24B6"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sz w:val="20"/>
              </w:rPr>
              <w:t>Documentation</w:t>
            </w:r>
          </w:p>
        </w:tc>
        <w:tc>
          <w:tcPr>
            <w:tcW w:w="2055" w:type="dxa"/>
            <w:tcBorders>
              <w:top w:val="single" w:sz="4" w:space="0" w:color="F2F2F2" w:themeColor="background1" w:themeShade="F2"/>
              <w:bottom w:val="single" w:sz="4" w:space="0" w:color="F2F2F2" w:themeColor="background1" w:themeShade="F2"/>
            </w:tcBorders>
          </w:tcPr>
          <w:p w14:paraId="6CFC4F4D"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vAlign w:val="center"/>
          </w:tcPr>
          <w:p w14:paraId="267B4079" w14:textId="77777777" w:rsidR="00F82048" w:rsidRPr="00F82048" w:rsidRDefault="00F82048" w:rsidP="00F82048">
            <w:pPr>
              <w:pStyle w:val="Retraitcorpsdetexte"/>
              <w:ind w:firstLine="0"/>
              <w:jc w:val="right"/>
              <w:rPr>
                <w:rFonts w:asciiTheme="majorHAnsi" w:hAnsiTheme="majorHAnsi" w:cstheme="majorHAnsi"/>
                <w:b/>
                <w:sz w:val="20"/>
              </w:rPr>
            </w:pPr>
            <w:r w:rsidRPr="00F82048">
              <w:rPr>
                <w:rFonts w:asciiTheme="majorHAnsi" w:hAnsiTheme="majorHAnsi" w:cstheme="majorHAnsi"/>
                <w:bCs/>
                <w:i/>
                <w:iCs/>
                <w:sz w:val="20"/>
              </w:rPr>
              <w:t xml:space="preserve">Conseil Départemental </w:t>
            </w:r>
          </w:p>
        </w:tc>
        <w:tc>
          <w:tcPr>
            <w:tcW w:w="2198" w:type="dxa"/>
            <w:tcBorders>
              <w:top w:val="single" w:sz="4" w:space="0" w:color="F2F2F2" w:themeColor="background1" w:themeShade="F2"/>
              <w:bottom w:val="single" w:sz="4" w:space="0" w:color="F2F2F2" w:themeColor="background1" w:themeShade="F2"/>
            </w:tcBorders>
          </w:tcPr>
          <w:p w14:paraId="61653367"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75A48A60" w14:textId="77777777" w:rsidTr="00F82048">
        <w:tc>
          <w:tcPr>
            <w:tcW w:w="2836" w:type="dxa"/>
            <w:vAlign w:val="center"/>
          </w:tcPr>
          <w:p w14:paraId="65DBC84A" w14:textId="77777777" w:rsidR="00F82048" w:rsidRPr="00F82048" w:rsidRDefault="00F82048" w:rsidP="00F82048">
            <w:pPr>
              <w:pStyle w:val="Retraitcorpsdetexte"/>
              <w:ind w:firstLine="0"/>
              <w:jc w:val="left"/>
              <w:rPr>
                <w:rFonts w:asciiTheme="majorHAnsi" w:hAnsiTheme="majorHAnsi" w:cstheme="majorHAnsi"/>
                <w:b/>
                <w:sz w:val="20"/>
              </w:rPr>
            </w:pPr>
            <w:r w:rsidRPr="00F82048">
              <w:rPr>
                <w:rFonts w:asciiTheme="majorHAnsi" w:hAnsiTheme="majorHAnsi" w:cstheme="majorHAnsi"/>
                <w:b/>
                <w:sz w:val="20"/>
              </w:rPr>
              <w:t>62 - Autres services extérieurs</w:t>
            </w:r>
          </w:p>
        </w:tc>
        <w:tc>
          <w:tcPr>
            <w:tcW w:w="2055" w:type="dxa"/>
          </w:tcPr>
          <w:p w14:paraId="3B9FAFE1" w14:textId="77777777" w:rsidR="00F82048" w:rsidRPr="00F82048" w:rsidRDefault="00F82048" w:rsidP="00F82048">
            <w:pPr>
              <w:pStyle w:val="Retraitcorpsdetexte"/>
              <w:ind w:firstLine="0"/>
              <w:jc w:val="lef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vAlign w:val="center"/>
          </w:tcPr>
          <w:p w14:paraId="782B11EB"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bCs/>
                <w:i/>
                <w:iCs/>
                <w:sz w:val="20"/>
              </w:rPr>
              <w:t>Commune</w:t>
            </w:r>
          </w:p>
        </w:tc>
        <w:tc>
          <w:tcPr>
            <w:tcW w:w="2198" w:type="dxa"/>
            <w:tcBorders>
              <w:top w:val="single" w:sz="4" w:space="0" w:color="F2F2F2" w:themeColor="background1" w:themeShade="F2"/>
              <w:bottom w:val="single" w:sz="4" w:space="0" w:color="F2F2F2" w:themeColor="background1" w:themeShade="F2"/>
            </w:tcBorders>
          </w:tcPr>
          <w:p w14:paraId="275B53A4" w14:textId="77777777" w:rsidR="00F82048" w:rsidRPr="00F82048" w:rsidRDefault="00F82048" w:rsidP="00F82048">
            <w:pPr>
              <w:pStyle w:val="Retraitcorpsdetexte"/>
              <w:ind w:firstLine="0"/>
              <w:jc w:val="left"/>
              <w:rPr>
                <w:rFonts w:asciiTheme="majorHAnsi" w:hAnsiTheme="majorHAnsi" w:cstheme="majorHAnsi"/>
                <w:b/>
                <w:sz w:val="22"/>
              </w:rPr>
            </w:pPr>
          </w:p>
        </w:tc>
      </w:tr>
      <w:tr w:rsidR="00F82048" w:rsidRPr="00FD10C9" w14:paraId="49EAEA9A" w14:textId="77777777" w:rsidTr="00F82048">
        <w:tc>
          <w:tcPr>
            <w:tcW w:w="2836" w:type="dxa"/>
            <w:tcBorders>
              <w:bottom w:val="single" w:sz="4" w:space="0" w:color="F2F2F2" w:themeColor="background1" w:themeShade="F2"/>
            </w:tcBorders>
            <w:vAlign w:val="center"/>
          </w:tcPr>
          <w:p w14:paraId="445D6FDF"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sz w:val="20"/>
              </w:rPr>
              <w:t>Rémunérations intermédiaires et honoraires</w:t>
            </w:r>
          </w:p>
        </w:tc>
        <w:tc>
          <w:tcPr>
            <w:tcW w:w="2055" w:type="dxa"/>
            <w:tcBorders>
              <w:bottom w:val="single" w:sz="4" w:space="0" w:color="F2F2F2" w:themeColor="background1" w:themeShade="F2"/>
            </w:tcBorders>
          </w:tcPr>
          <w:p w14:paraId="4F99A689"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vAlign w:val="center"/>
          </w:tcPr>
          <w:p w14:paraId="5496BE85"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bCs/>
                <w:i/>
                <w:iCs/>
                <w:sz w:val="20"/>
              </w:rPr>
              <w:t>EPCI</w:t>
            </w:r>
          </w:p>
        </w:tc>
        <w:tc>
          <w:tcPr>
            <w:tcW w:w="2198" w:type="dxa"/>
            <w:tcBorders>
              <w:top w:val="single" w:sz="4" w:space="0" w:color="F2F2F2" w:themeColor="background1" w:themeShade="F2"/>
              <w:bottom w:val="single" w:sz="4" w:space="0" w:color="F2F2F2" w:themeColor="background1" w:themeShade="F2"/>
            </w:tcBorders>
          </w:tcPr>
          <w:p w14:paraId="3617CB9C"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6DAD24E6" w14:textId="77777777" w:rsidTr="00F82048">
        <w:tc>
          <w:tcPr>
            <w:tcW w:w="2836" w:type="dxa"/>
            <w:tcBorders>
              <w:top w:val="single" w:sz="4" w:space="0" w:color="F2F2F2" w:themeColor="background1" w:themeShade="F2"/>
              <w:bottom w:val="single" w:sz="4" w:space="0" w:color="F2F2F2" w:themeColor="background1" w:themeShade="F2"/>
            </w:tcBorders>
            <w:vAlign w:val="center"/>
          </w:tcPr>
          <w:p w14:paraId="5436E1FF" w14:textId="77777777" w:rsidR="00F82048" w:rsidRPr="00F82048" w:rsidRDefault="00F82048" w:rsidP="00F82048">
            <w:pPr>
              <w:pStyle w:val="Retraitcorpsdetexte"/>
              <w:ind w:firstLine="0"/>
              <w:jc w:val="right"/>
              <w:rPr>
                <w:rFonts w:asciiTheme="majorHAnsi" w:hAnsiTheme="majorHAnsi" w:cstheme="majorBidi"/>
                <w:i/>
                <w:sz w:val="20"/>
              </w:rPr>
            </w:pPr>
            <w:r w:rsidRPr="1A20EC8C">
              <w:rPr>
                <w:rFonts w:asciiTheme="majorHAnsi" w:hAnsiTheme="majorHAnsi" w:cstheme="majorBidi"/>
                <w:sz w:val="20"/>
              </w:rPr>
              <w:t xml:space="preserve">Publicité, </w:t>
            </w:r>
            <w:r w:rsidR="32CB086A" w:rsidRPr="1A20EC8C">
              <w:rPr>
                <w:rFonts w:asciiTheme="majorHAnsi" w:hAnsiTheme="majorHAnsi" w:cstheme="majorBidi"/>
                <w:sz w:val="20"/>
              </w:rPr>
              <w:t>publication</w:t>
            </w:r>
            <w:r w:rsidR="103A0D04" w:rsidRPr="1A20EC8C">
              <w:rPr>
                <w:rFonts w:asciiTheme="majorHAnsi" w:hAnsiTheme="majorHAnsi" w:cstheme="majorBidi"/>
                <w:sz w:val="20"/>
              </w:rPr>
              <w:t>s</w:t>
            </w:r>
          </w:p>
        </w:tc>
        <w:tc>
          <w:tcPr>
            <w:tcW w:w="2055" w:type="dxa"/>
            <w:tcBorders>
              <w:top w:val="single" w:sz="4" w:space="0" w:color="F2F2F2" w:themeColor="background1" w:themeShade="F2"/>
              <w:bottom w:val="single" w:sz="4" w:space="0" w:color="F2F2F2" w:themeColor="background1" w:themeShade="F2"/>
            </w:tcBorders>
          </w:tcPr>
          <w:p w14:paraId="5888DB7C"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vAlign w:val="center"/>
          </w:tcPr>
          <w:p w14:paraId="15591AD0"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bCs/>
                <w:i/>
                <w:iCs/>
                <w:sz w:val="20"/>
              </w:rPr>
              <w:t>Fonds européens</w:t>
            </w:r>
          </w:p>
        </w:tc>
        <w:tc>
          <w:tcPr>
            <w:tcW w:w="2198" w:type="dxa"/>
            <w:tcBorders>
              <w:top w:val="single" w:sz="4" w:space="0" w:color="F2F2F2" w:themeColor="background1" w:themeShade="F2"/>
              <w:bottom w:val="single" w:sz="4" w:space="0" w:color="F2F2F2" w:themeColor="background1" w:themeShade="F2"/>
            </w:tcBorders>
          </w:tcPr>
          <w:p w14:paraId="16664D38"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11516AC1" w14:textId="77777777" w:rsidTr="00F82048">
        <w:tc>
          <w:tcPr>
            <w:tcW w:w="2836" w:type="dxa"/>
            <w:tcBorders>
              <w:top w:val="single" w:sz="4" w:space="0" w:color="F2F2F2" w:themeColor="background1" w:themeShade="F2"/>
              <w:bottom w:val="single" w:sz="4" w:space="0" w:color="F2F2F2" w:themeColor="background1" w:themeShade="F2"/>
            </w:tcBorders>
            <w:vAlign w:val="center"/>
          </w:tcPr>
          <w:p w14:paraId="266D774E"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sz w:val="20"/>
              </w:rPr>
              <w:t>Déplacements, missions</w:t>
            </w:r>
          </w:p>
        </w:tc>
        <w:tc>
          <w:tcPr>
            <w:tcW w:w="2055" w:type="dxa"/>
            <w:tcBorders>
              <w:top w:val="single" w:sz="4" w:space="0" w:color="F2F2F2" w:themeColor="background1" w:themeShade="F2"/>
              <w:bottom w:val="single" w:sz="4" w:space="0" w:color="F2F2F2" w:themeColor="background1" w:themeShade="F2"/>
            </w:tcBorders>
          </w:tcPr>
          <w:p w14:paraId="5086A69B"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vAlign w:val="center"/>
          </w:tcPr>
          <w:p w14:paraId="58B255C9"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bCs/>
                <w:i/>
                <w:iCs/>
                <w:sz w:val="20"/>
              </w:rPr>
              <w:t>Entreprise ou organisme publics (précisez</w:t>
            </w:r>
            <w:r w:rsidR="00597E06">
              <w:rPr>
                <w:rFonts w:asciiTheme="majorHAnsi" w:hAnsiTheme="majorHAnsi" w:cstheme="majorHAnsi"/>
                <w:bCs/>
                <w:i/>
                <w:iCs/>
                <w:sz w:val="20"/>
              </w:rPr>
              <w:t>)</w:t>
            </w:r>
          </w:p>
        </w:tc>
        <w:tc>
          <w:tcPr>
            <w:tcW w:w="2198" w:type="dxa"/>
            <w:tcBorders>
              <w:top w:val="single" w:sz="4" w:space="0" w:color="F2F2F2" w:themeColor="background1" w:themeShade="F2"/>
              <w:bottom w:val="single" w:sz="4" w:space="0" w:color="F2F2F2" w:themeColor="background1" w:themeShade="F2"/>
            </w:tcBorders>
          </w:tcPr>
          <w:p w14:paraId="4C91D2D1"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515133DD" w14:textId="77777777" w:rsidTr="00F82048">
        <w:tc>
          <w:tcPr>
            <w:tcW w:w="2836" w:type="dxa"/>
            <w:tcBorders>
              <w:top w:val="single" w:sz="4" w:space="0" w:color="F2F2F2" w:themeColor="background1" w:themeShade="F2"/>
              <w:bottom w:val="single" w:sz="4" w:space="0" w:color="F2F2F2" w:themeColor="background1" w:themeShade="F2"/>
            </w:tcBorders>
            <w:vAlign w:val="center"/>
          </w:tcPr>
          <w:p w14:paraId="7B7924E2"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sz w:val="20"/>
              </w:rPr>
              <w:t>Services bancaires, autres</w:t>
            </w:r>
          </w:p>
        </w:tc>
        <w:tc>
          <w:tcPr>
            <w:tcW w:w="2055" w:type="dxa"/>
            <w:tcBorders>
              <w:top w:val="single" w:sz="4" w:space="0" w:color="F2F2F2" w:themeColor="background1" w:themeShade="F2"/>
              <w:bottom w:val="single" w:sz="4" w:space="0" w:color="F2F2F2" w:themeColor="background1" w:themeShade="F2"/>
            </w:tcBorders>
          </w:tcPr>
          <w:p w14:paraId="7188E9D6"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vAlign w:val="center"/>
          </w:tcPr>
          <w:p w14:paraId="2C7F9AC6" w14:textId="77777777" w:rsidR="00F82048" w:rsidRPr="00F82048" w:rsidRDefault="00F82048" w:rsidP="00F82048">
            <w:pPr>
              <w:pStyle w:val="Retraitcorpsdetexte"/>
              <w:ind w:firstLine="0"/>
              <w:jc w:val="right"/>
              <w:rPr>
                <w:rFonts w:asciiTheme="majorHAnsi" w:hAnsiTheme="majorHAnsi" w:cstheme="majorHAnsi"/>
                <w:bCs/>
                <w:i/>
                <w:iCs/>
                <w:sz w:val="20"/>
              </w:rPr>
            </w:pPr>
          </w:p>
        </w:tc>
        <w:tc>
          <w:tcPr>
            <w:tcW w:w="2198" w:type="dxa"/>
            <w:tcBorders>
              <w:top w:val="single" w:sz="4" w:space="0" w:color="F2F2F2" w:themeColor="background1" w:themeShade="F2"/>
              <w:bottom w:val="single" w:sz="4" w:space="0" w:color="F2F2F2" w:themeColor="background1" w:themeShade="F2"/>
            </w:tcBorders>
          </w:tcPr>
          <w:p w14:paraId="3661644A"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60EDA253" w14:textId="77777777" w:rsidTr="00F82048">
        <w:tc>
          <w:tcPr>
            <w:tcW w:w="2836" w:type="dxa"/>
            <w:tcBorders>
              <w:top w:val="single" w:sz="4" w:space="0" w:color="F2F2F2" w:themeColor="background1" w:themeShade="F2"/>
              <w:bottom w:val="single" w:sz="4" w:space="0" w:color="F2F2F2" w:themeColor="background1" w:themeShade="F2"/>
            </w:tcBorders>
            <w:vAlign w:val="center"/>
          </w:tcPr>
          <w:p w14:paraId="333F7BFA"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055" w:type="dxa"/>
            <w:tcBorders>
              <w:top w:val="single" w:sz="4" w:space="0" w:color="F2F2F2" w:themeColor="background1" w:themeShade="F2"/>
              <w:bottom w:val="single" w:sz="4" w:space="0" w:color="F2F2F2" w:themeColor="background1" w:themeShade="F2"/>
            </w:tcBorders>
          </w:tcPr>
          <w:p w14:paraId="258405BB"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vAlign w:val="center"/>
          </w:tcPr>
          <w:p w14:paraId="54DC9D97" w14:textId="77777777" w:rsidR="00F82048" w:rsidRPr="00F82048" w:rsidRDefault="00F82048" w:rsidP="00F82048">
            <w:pPr>
              <w:pStyle w:val="Retraitcorpsdetexte"/>
              <w:ind w:firstLine="0"/>
              <w:jc w:val="right"/>
              <w:rPr>
                <w:rFonts w:asciiTheme="majorHAnsi" w:hAnsiTheme="majorHAnsi" w:cstheme="majorHAnsi"/>
                <w:bCs/>
                <w:i/>
                <w:iCs/>
                <w:sz w:val="20"/>
              </w:rPr>
            </w:pPr>
          </w:p>
        </w:tc>
        <w:tc>
          <w:tcPr>
            <w:tcW w:w="2198" w:type="dxa"/>
            <w:tcBorders>
              <w:top w:val="single" w:sz="4" w:space="0" w:color="F2F2F2" w:themeColor="background1" w:themeShade="F2"/>
              <w:bottom w:val="single" w:sz="4" w:space="0" w:color="F2F2F2" w:themeColor="background1" w:themeShade="F2"/>
            </w:tcBorders>
          </w:tcPr>
          <w:p w14:paraId="2E968EB6"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73EADB55" w14:textId="77777777" w:rsidTr="00F82048">
        <w:tc>
          <w:tcPr>
            <w:tcW w:w="2836" w:type="dxa"/>
            <w:vAlign w:val="center"/>
          </w:tcPr>
          <w:p w14:paraId="17792B90" w14:textId="77777777" w:rsidR="00F82048" w:rsidRPr="00F82048" w:rsidRDefault="00F82048" w:rsidP="00F82048">
            <w:pPr>
              <w:pStyle w:val="Retraitcorpsdetexte"/>
              <w:ind w:firstLine="0"/>
              <w:jc w:val="left"/>
              <w:rPr>
                <w:rFonts w:asciiTheme="majorHAnsi" w:hAnsiTheme="majorHAnsi" w:cstheme="majorHAnsi"/>
                <w:b/>
                <w:sz w:val="20"/>
              </w:rPr>
            </w:pPr>
            <w:r w:rsidRPr="00F82048">
              <w:rPr>
                <w:rFonts w:asciiTheme="majorHAnsi" w:hAnsiTheme="majorHAnsi" w:cstheme="majorHAnsi"/>
                <w:b/>
                <w:sz w:val="20"/>
              </w:rPr>
              <w:t>63 - Impôts et taxes</w:t>
            </w:r>
          </w:p>
        </w:tc>
        <w:tc>
          <w:tcPr>
            <w:tcW w:w="2055" w:type="dxa"/>
          </w:tcPr>
          <w:p w14:paraId="1E88EBE3" w14:textId="77777777" w:rsidR="00F82048" w:rsidRPr="00F82048" w:rsidRDefault="00F82048" w:rsidP="00F82048">
            <w:pPr>
              <w:pStyle w:val="Retraitcorpsdetexte"/>
              <w:ind w:firstLine="0"/>
              <w:jc w:val="lef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tcPr>
          <w:p w14:paraId="05CE1C44" w14:textId="77777777" w:rsidR="00F82048" w:rsidRPr="00F82048" w:rsidRDefault="00F82048" w:rsidP="005E0B9B">
            <w:pPr>
              <w:pStyle w:val="Retraitcorpsdetexte"/>
              <w:ind w:left="-33" w:firstLine="0"/>
              <w:jc w:val="right"/>
              <w:rPr>
                <w:rFonts w:asciiTheme="majorHAnsi" w:hAnsiTheme="majorHAnsi" w:cstheme="majorHAnsi"/>
                <w:b/>
                <w:sz w:val="20"/>
              </w:rPr>
            </w:pPr>
            <w:r w:rsidRPr="00F82048">
              <w:rPr>
                <w:rFonts w:asciiTheme="majorHAnsi" w:hAnsiTheme="majorHAnsi" w:cstheme="majorHAnsi"/>
                <w:sz w:val="20"/>
              </w:rPr>
              <w:t xml:space="preserve">Autres aides, dons ou subventions affectées : </w:t>
            </w:r>
            <w:r w:rsidRPr="005E0B9B">
              <w:rPr>
                <w:rFonts w:asciiTheme="majorHAnsi" w:hAnsiTheme="majorHAnsi" w:cstheme="majorHAnsi"/>
                <w:i/>
                <w:iCs/>
                <w:sz w:val="20"/>
              </w:rPr>
              <w:t>Fondation de France</w:t>
            </w:r>
          </w:p>
        </w:tc>
        <w:tc>
          <w:tcPr>
            <w:tcW w:w="2198" w:type="dxa"/>
            <w:tcBorders>
              <w:top w:val="single" w:sz="4" w:space="0" w:color="F2F2F2" w:themeColor="background1" w:themeShade="F2"/>
              <w:bottom w:val="single" w:sz="4" w:space="0" w:color="F2F2F2" w:themeColor="background1" w:themeShade="F2"/>
            </w:tcBorders>
          </w:tcPr>
          <w:p w14:paraId="4F1F040A" w14:textId="77777777" w:rsidR="00F82048" w:rsidRPr="00F82048" w:rsidRDefault="00F82048" w:rsidP="00F82048">
            <w:pPr>
              <w:pStyle w:val="Retraitcorpsdetexte"/>
              <w:ind w:firstLine="0"/>
              <w:jc w:val="left"/>
              <w:rPr>
                <w:rFonts w:asciiTheme="majorHAnsi" w:hAnsiTheme="majorHAnsi" w:cstheme="majorHAnsi"/>
                <w:b/>
                <w:sz w:val="22"/>
              </w:rPr>
            </w:pPr>
          </w:p>
        </w:tc>
      </w:tr>
      <w:tr w:rsidR="00F82048" w:rsidRPr="00FD10C9" w14:paraId="5311B3FE" w14:textId="77777777" w:rsidTr="00F82048">
        <w:tc>
          <w:tcPr>
            <w:tcW w:w="2836" w:type="dxa"/>
            <w:tcBorders>
              <w:bottom w:val="single" w:sz="4" w:space="0" w:color="F2F2F2" w:themeColor="background1" w:themeShade="F2"/>
            </w:tcBorders>
            <w:vAlign w:val="center"/>
          </w:tcPr>
          <w:p w14:paraId="13ED34B5"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sz w:val="20"/>
              </w:rPr>
              <w:t>Impôts et taxes sur rémunération,</w:t>
            </w:r>
          </w:p>
        </w:tc>
        <w:tc>
          <w:tcPr>
            <w:tcW w:w="2055" w:type="dxa"/>
            <w:tcBorders>
              <w:bottom w:val="single" w:sz="4" w:space="0" w:color="F2F2F2" w:themeColor="background1" w:themeShade="F2"/>
            </w:tcBorders>
          </w:tcPr>
          <w:p w14:paraId="0E0BBBBB"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tcPr>
          <w:p w14:paraId="732D9C58" w14:textId="77777777" w:rsidR="00F82048" w:rsidRPr="00F82048" w:rsidRDefault="00F82048" w:rsidP="00F82048">
            <w:pPr>
              <w:pStyle w:val="Retraitcorpsdetexte"/>
              <w:ind w:firstLine="0"/>
              <w:jc w:val="right"/>
              <w:rPr>
                <w:rFonts w:asciiTheme="majorHAnsi" w:hAnsiTheme="majorHAnsi" w:cstheme="majorHAnsi"/>
                <w:bCs/>
                <w:i/>
                <w:iCs/>
                <w:sz w:val="20"/>
              </w:rPr>
            </w:pPr>
          </w:p>
        </w:tc>
        <w:tc>
          <w:tcPr>
            <w:tcW w:w="2198" w:type="dxa"/>
            <w:tcBorders>
              <w:top w:val="single" w:sz="4" w:space="0" w:color="F2F2F2" w:themeColor="background1" w:themeShade="F2"/>
              <w:bottom w:val="single" w:sz="4" w:space="0" w:color="F2F2F2" w:themeColor="background1" w:themeShade="F2"/>
            </w:tcBorders>
          </w:tcPr>
          <w:p w14:paraId="37D3CAA3"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7CB1E74D" w14:textId="77777777" w:rsidTr="00F64449">
        <w:tc>
          <w:tcPr>
            <w:tcW w:w="2836" w:type="dxa"/>
            <w:tcBorders>
              <w:top w:val="single" w:sz="4" w:space="0" w:color="F2F2F2" w:themeColor="background1" w:themeShade="F2"/>
              <w:bottom w:val="single" w:sz="4" w:space="0" w:color="F2F2F2" w:themeColor="background1" w:themeShade="F2"/>
            </w:tcBorders>
            <w:vAlign w:val="center"/>
          </w:tcPr>
          <w:p w14:paraId="6932FCE0"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sz w:val="20"/>
              </w:rPr>
              <w:t>Autres impôts et taxes</w:t>
            </w:r>
          </w:p>
        </w:tc>
        <w:tc>
          <w:tcPr>
            <w:tcW w:w="2055" w:type="dxa"/>
            <w:tcBorders>
              <w:top w:val="single" w:sz="4" w:space="0" w:color="F2F2F2" w:themeColor="background1" w:themeShade="F2"/>
              <w:bottom w:val="single" w:sz="4" w:space="0" w:color="F2F2F2" w:themeColor="background1" w:themeShade="F2"/>
            </w:tcBorders>
          </w:tcPr>
          <w:p w14:paraId="641C02E7"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tcPr>
          <w:p w14:paraId="21A8367B"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198" w:type="dxa"/>
            <w:tcBorders>
              <w:top w:val="single" w:sz="4" w:space="0" w:color="F2F2F2" w:themeColor="background1" w:themeShade="F2"/>
              <w:bottom w:val="single" w:sz="4" w:space="0" w:color="F2F2F2" w:themeColor="background1" w:themeShade="F2"/>
            </w:tcBorders>
          </w:tcPr>
          <w:p w14:paraId="4D3EC900"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733EFEC0" w14:textId="77777777" w:rsidTr="00F82048">
        <w:tc>
          <w:tcPr>
            <w:tcW w:w="2836" w:type="dxa"/>
            <w:vAlign w:val="center"/>
          </w:tcPr>
          <w:p w14:paraId="5003812A" w14:textId="77777777" w:rsidR="00F82048" w:rsidRPr="00F82048" w:rsidRDefault="00F82048" w:rsidP="00F82048">
            <w:pPr>
              <w:pStyle w:val="Retraitcorpsdetexte"/>
              <w:ind w:firstLine="0"/>
              <w:jc w:val="left"/>
              <w:rPr>
                <w:rFonts w:asciiTheme="majorHAnsi" w:hAnsiTheme="majorHAnsi" w:cstheme="majorHAnsi"/>
                <w:b/>
                <w:sz w:val="20"/>
              </w:rPr>
            </w:pPr>
            <w:r w:rsidRPr="00F82048">
              <w:rPr>
                <w:rFonts w:asciiTheme="majorHAnsi" w:hAnsiTheme="majorHAnsi" w:cstheme="majorHAnsi"/>
                <w:b/>
                <w:sz w:val="20"/>
              </w:rPr>
              <w:t xml:space="preserve">64- Charges de personnel </w:t>
            </w:r>
          </w:p>
        </w:tc>
        <w:tc>
          <w:tcPr>
            <w:tcW w:w="2055" w:type="dxa"/>
          </w:tcPr>
          <w:p w14:paraId="317EFC67" w14:textId="77777777" w:rsidR="00F82048" w:rsidRPr="00F82048" w:rsidRDefault="00F82048" w:rsidP="00F82048">
            <w:pPr>
              <w:pStyle w:val="Retraitcorpsdetexte"/>
              <w:ind w:firstLine="0"/>
              <w:jc w:val="lef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tcPr>
          <w:p w14:paraId="6FA5D494" w14:textId="77777777" w:rsidR="00F82048" w:rsidRPr="00F82048" w:rsidRDefault="00F82048" w:rsidP="00F82048">
            <w:pPr>
              <w:pStyle w:val="Retraitcorpsdetexte"/>
              <w:ind w:firstLine="0"/>
              <w:jc w:val="left"/>
              <w:rPr>
                <w:rFonts w:asciiTheme="majorHAnsi" w:hAnsiTheme="majorHAnsi" w:cstheme="majorHAnsi"/>
                <w:b/>
                <w:sz w:val="20"/>
              </w:rPr>
            </w:pPr>
          </w:p>
        </w:tc>
        <w:tc>
          <w:tcPr>
            <w:tcW w:w="2198" w:type="dxa"/>
            <w:tcBorders>
              <w:top w:val="single" w:sz="4" w:space="0" w:color="F2F2F2" w:themeColor="background1" w:themeShade="F2"/>
              <w:bottom w:val="single" w:sz="4" w:space="0" w:color="F2F2F2" w:themeColor="background1" w:themeShade="F2"/>
            </w:tcBorders>
          </w:tcPr>
          <w:p w14:paraId="47D937D0" w14:textId="77777777" w:rsidR="00F82048" w:rsidRPr="00F82048" w:rsidRDefault="00F82048" w:rsidP="00F82048">
            <w:pPr>
              <w:pStyle w:val="Retraitcorpsdetexte"/>
              <w:ind w:firstLine="0"/>
              <w:jc w:val="left"/>
              <w:rPr>
                <w:rFonts w:asciiTheme="majorHAnsi" w:hAnsiTheme="majorHAnsi" w:cstheme="majorHAnsi"/>
                <w:b/>
                <w:sz w:val="22"/>
              </w:rPr>
            </w:pPr>
          </w:p>
        </w:tc>
      </w:tr>
      <w:tr w:rsidR="00F82048" w:rsidRPr="00FD10C9" w14:paraId="0733386C" w14:textId="77777777" w:rsidTr="00F82048">
        <w:tc>
          <w:tcPr>
            <w:tcW w:w="2836" w:type="dxa"/>
            <w:tcBorders>
              <w:bottom w:val="single" w:sz="4" w:space="0" w:color="F2F2F2" w:themeColor="background1" w:themeShade="F2"/>
            </w:tcBorders>
            <w:vAlign w:val="center"/>
          </w:tcPr>
          <w:p w14:paraId="52C003EF"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sz w:val="20"/>
              </w:rPr>
              <w:t>Rémunération des personnels</w:t>
            </w:r>
          </w:p>
        </w:tc>
        <w:tc>
          <w:tcPr>
            <w:tcW w:w="2055" w:type="dxa"/>
            <w:tcBorders>
              <w:bottom w:val="single" w:sz="4" w:space="0" w:color="F2F2F2" w:themeColor="background1" w:themeShade="F2"/>
            </w:tcBorders>
          </w:tcPr>
          <w:p w14:paraId="2B63CF27"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F2F2F2" w:themeColor="background1" w:themeShade="F2"/>
              <w:bottom w:val="single" w:sz="4" w:space="0" w:color="F2F2F2" w:themeColor="background1" w:themeShade="F2"/>
            </w:tcBorders>
          </w:tcPr>
          <w:p w14:paraId="2F0ED127"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198" w:type="dxa"/>
            <w:tcBorders>
              <w:top w:val="single" w:sz="4" w:space="0" w:color="F2F2F2" w:themeColor="background1" w:themeShade="F2"/>
              <w:bottom w:val="single" w:sz="4" w:space="0" w:color="F2F2F2" w:themeColor="background1" w:themeShade="F2"/>
            </w:tcBorders>
          </w:tcPr>
          <w:p w14:paraId="667A91AB"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6E9D73D1" w14:textId="77777777" w:rsidTr="00F82048">
        <w:tc>
          <w:tcPr>
            <w:tcW w:w="2836" w:type="dxa"/>
            <w:tcBorders>
              <w:top w:val="single" w:sz="4" w:space="0" w:color="F2F2F2" w:themeColor="background1" w:themeShade="F2"/>
              <w:bottom w:val="single" w:sz="4" w:space="0" w:color="000000" w:themeColor="text1"/>
            </w:tcBorders>
            <w:vAlign w:val="center"/>
          </w:tcPr>
          <w:p w14:paraId="53083EE8" w14:textId="77777777" w:rsidR="00F82048" w:rsidRPr="00F82048" w:rsidRDefault="00F82048" w:rsidP="00F82048">
            <w:pPr>
              <w:pStyle w:val="Retraitcorpsdetexte"/>
              <w:ind w:firstLine="0"/>
              <w:jc w:val="right"/>
              <w:rPr>
                <w:rFonts w:asciiTheme="majorHAnsi" w:hAnsiTheme="majorHAnsi" w:cstheme="majorHAnsi"/>
                <w:bCs/>
                <w:i/>
                <w:iCs/>
                <w:sz w:val="20"/>
              </w:rPr>
            </w:pPr>
            <w:r w:rsidRPr="00F82048">
              <w:rPr>
                <w:rFonts w:asciiTheme="majorHAnsi" w:hAnsiTheme="majorHAnsi" w:cstheme="majorHAnsi"/>
                <w:sz w:val="20"/>
              </w:rPr>
              <w:t>Charges sociales</w:t>
            </w:r>
          </w:p>
        </w:tc>
        <w:tc>
          <w:tcPr>
            <w:tcW w:w="2055" w:type="dxa"/>
            <w:tcBorders>
              <w:top w:val="single" w:sz="4" w:space="0" w:color="F2F2F2" w:themeColor="background1" w:themeShade="F2"/>
              <w:bottom w:val="single" w:sz="4" w:space="0" w:color="000000" w:themeColor="text1"/>
            </w:tcBorders>
          </w:tcPr>
          <w:p w14:paraId="7E62228B"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F2F2F2" w:themeColor="background1" w:themeShade="F2"/>
              <w:bottom w:val="single" w:sz="4" w:space="0" w:color="000000" w:themeColor="text1"/>
            </w:tcBorders>
          </w:tcPr>
          <w:p w14:paraId="15D42DA7"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198" w:type="dxa"/>
            <w:tcBorders>
              <w:top w:val="single" w:sz="4" w:space="0" w:color="F2F2F2" w:themeColor="background1" w:themeShade="F2"/>
              <w:bottom w:val="single" w:sz="4" w:space="0" w:color="000000" w:themeColor="text1"/>
            </w:tcBorders>
          </w:tcPr>
          <w:p w14:paraId="07E81C97"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06CC9A45" w14:textId="77777777" w:rsidTr="00F82048">
        <w:tc>
          <w:tcPr>
            <w:tcW w:w="2836" w:type="dxa"/>
            <w:tcBorders>
              <w:top w:val="single" w:sz="4" w:space="0" w:color="000000" w:themeColor="text1"/>
              <w:bottom w:val="single" w:sz="4" w:space="0" w:color="000000" w:themeColor="text1"/>
            </w:tcBorders>
            <w:vAlign w:val="center"/>
          </w:tcPr>
          <w:p w14:paraId="29710426" w14:textId="77777777" w:rsidR="00F82048" w:rsidRPr="00F82048" w:rsidRDefault="00F82048" w:rsidP="00F82048">
            <w:pPr>
              <w:pStyle w:val="Retraitcorpsdetexte"/>
              <w:ind w:firstLine="0"/>
              <w:jc w:val="left"/>
              <w:rPr>
                <w:rFonts w:asciiTheme="majorHAnsi" w:hAnsiTheme="majorHAnsi" w:cstheme="majorHAnsi"/>
                <w:bCs/>
                <w:i/>
                <w:iCs/>
                <w:sz w:val="20"/>
              </w:rPr>
            </w:pPr>
            <w:r w:rsidRPr="00F82048">
              <w:rPr>
                <w:rFonts w:asciiTheme="majorHAnsi" w:hAnsiTheme="majorHAnsi" w:cstheme="majorHAnsi"/>
                <w:b/>
                <w:sz w:val="20"/>
              </w:rPr>
              <w:t>65- Autres charges de gestion courante</w:t>
            </w:r>
          </w:p>
        </w:tc>
        <w:tc>
          <w:tcPr>
            <w:tcW w:w="2055" w:type="dxa"/>
            <w:tcBorders>
              <w:top w:val="single" w:sz="4" w:space="0" w:color="000000" w:themeColor="text1"/>
              <w:bottom w:val="single" w:sz="4" w:space="0" w:color="000000" w:themeColor="text1"/>
            </w:tcBorders>
          </w:tcPr>
          <w:p w14:paraId="6FB8FCF2"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000000" w:themeColor="text1"/>
              <w:bottom w:val="single" w:sz="4" w:space="0" w:color="000000" w:themeColor="text1"/>
            </w:tcBorders>
            <w:vAlign w:val="center"/>
          </w:tcPr>
          <w:p w14:paraId="26CCB345" w14:textId="77777777" w:rsidR="00F82048" w:rsidRPr="00F82048" w:rsidRDefault="00F82048" w:rsidP="00F82048">
            <w:pPr>
              <w:pStyle w:val="Retraitcorpsdetexte"/>
              <w:ind w:firstLine="0"/>
              <w:jc w:val="left"/>
              <w:rPr>
                <w:rFonts w:asciiTheme="majorHAnsi" w:hAnsiTheme="majorHAnsi" w:cstheme="majorHAnsi"/>
                <w:b/>
                <w:sz w:val="20"/>
              </w:rPr>
            </w:pPr>
            <w:r w:rsidRPr="00F82048">
              <w:rPr>
                <w:rFonts w:asciiTheme="majorHAnsi" w:hAnsiTheme="majorHAnsi" w:cstheme="majorHAnsi"/>
                <w:b/>
                <w:sz w:val="20"/>
              </w:rPr>
              <w:t>75 - Autres produits de gestion courante</w:t>
            </w:r>
          </w:p>
        </w:tc>
        <w:tc>
          <w:tcPr>
            <w:tcW w:w="2198" w:type="dxa"/>
            <w:tcBorders>
              <w:top w:val="single" w:sz="4" w:space="0" w:color="000000" w:themeColor="text1"/>
              <w:bottom w:val="single" w:sz="4" w:space="0" w:color="000000" w:themeColor="text1"/>
            </w:tcBorders>
          </w:tcPr>
          <w:p w14:paraId="16063283"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2D8CF2EF" w14:textId="77777777" w:rsidTr="00F82048">
        <w:tc>
          <w:tcPr>
            <w:tcW w:w="2836" w:type="dxa"/>
            <w:tcBorders>
              <w:top w:val="single" w:sz="4" w:space="0" w:color="000000" w:themeColor="text1"/>
              <w:bottom w:val="single" w:sz="4" w:space="0" w:color="000000" w:themeColor="text1"/>
            </w:tcBorders>
            <w:vAlign w:val="center"/>
          </w:tcPr>
          <w:p w14:paraId="7246F1E6" w14:textId="77777777" w:rsidR="00F82048" w:rsidRPr="00F82048" w:rsidRDefault="00F82048" w:rsidP="00F82048">
            <w:pPr>
              <w:pStyle w:val="Retraitcorpsdetexte"/>
              <w:ind w:firstLine="0"/>
              <w:jc w:val="left"/>
              <w:rPr>
                <w:rFonts w:asciiTheme="majorHAnsi" w:hAnsiTheme="majorHAnsi" w:cstheme="majorHAnsi"/>
                <w:bCs/>
                <w:i/>
                <w:iCs/>
                <w:sz w:val="20"/>
              </w:rPr>
            </w:pPr>
            <w:r w:rsidRPr="00F82048">
              <w:rPr>
                <w:rFonts w:asciiTheme="majorHAnsi" w:hAnsiTheme="majorHAnsi" w:cstheme="majorHAnsi"/>
                <w:b/>
                <w:sz w:val="20"/>
              </w:rPr>
              <w:t>66- Charges financières</w:t>
            </w:r>
          </w:p>
        </w:tc>
        <w:tc>
          <w:tcPr>
            <w:tcW w:w="2055" w:type="dxa"/>
            <w:tcBorders>
              <w:top w:val="single" w:sz="4" w:space="0" w:color="000000" w:themeColor="text1"/>
              <w:bottom w:val="single" w:sz="4" w:space="0" w:color="000000" w:themeColor="text1"/>
            </w:tcBorders>
          </w:tcPr>
          <w:p w14:paraId="26BB0489"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000000" w:themeColor="text1"/>
              <w:bottom w:val="single" w:sz="4" w:space="0" w:color="000000" w:themeColor="text1"/>
            </w:tcBorders>
            <w:vAlign w:val="center"/>
          </w:tcPr>
          <w:p w14:paraId="6FA9B889" w14:textId="77777777" w:rsidR="00F82048" w:rsidRPr="00F82048" w:rsidRDefault="00F82048" w:rsidP="00F82048">
            <w:pPr>
              <w:pStyle w:val="Retraitcorpsdetexte"/>
              <w:ind w:firstLine="0"/>
              <w:jc w:val="left"/>
              <w:rPr>
                <w:rFonts w:asciiTheme="majorHAnsi" w:hAnsiTheme="majorHAnsi" w:cstheme="majorHAnsi"/>
                <w:b/>
                <w:sz w:val="20"/>
              </w:rPr>
            </w:pPr>
            <w:r w:rsidRPr="00F82048">
              <w:rPr>
                <w:rFonts w:asciiTheme="majorHAnsi" w:hAnsiTheme="majorHAnsi" w:cstheme="majorHAnsi"/>
                <w:b/>
                <w:sz w:val="20"/>
              </w:rPr>
              <w:t>76 - Produits financiers</w:t>
            </w:r>
          </w:p>
        </w:tc>
        <w:tc>
          <w:tcPr>
            <w:tcW w:w="2198" w:type="dxa"/>
            <w:tcBorders>
              <w:top w:val="single" w:sz="4" w:space="0" w:color="000000" w:themeColor="text1"/>
              <w:bottom w:val="single" w:sz="4" w:space="0" w:color="000000" w:themeColor="text1"/>
            </w:tcBorders>
          </w:tcPr>
          <w:p w14:paraId="5D194585"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02D446DB" w14:textId="77777777" w:rsidTr="00F82048">
        <w:tc>
          <w:tcPr>
            <w:tcW w:w="2836" w:type="dxa"/>
            <w:tcBorders>
              <w:top w:val="single" w:sz="4" w:space="0" w:color="000000" w:themeColor="text1"/>
            </w:tcBorders>
            <w:vAlign w:val="center"/>
          </w:tcPr>
          <w:p w14:paraId="135078B8" w14:textId="77777777" w:rsidR="00F82048" w:rsidRPr="00F82048" w:rsidRDefault="00F82048" w:rsidP="00F82048">
            <w:pPr>
              <w:pStyle w:val="Retraitcorpsdetexte"/>
              <w:ind w:firstLine="0"/>
              <w:jc w:val="left"/>
              <w:rPr>
                <w:rFonts w:asciiTheme="majorHAnsi" w:hAnsiTheme="majorHAnsi" w:cstheme="majorHAnsi"/>
                <w:bCs/>
                <w:i/>
                <w:iCs/>
                <w:sz w:val="20"/>
              </w:rPr>
            </w:pPr>
            <w:r w:rsidRPr="00F82048">
              <w:rPr>
                <w:rFonts w:asciiTheme="majorHAnsi" w:hAnsiTheme="majorHAnsi" w:cstheme="majorHAnsi"/>
                <w:b/>
                <w:sz w:val="20"/>
              </w:rPr>
              <w:t>67- Charges exceptionnelles</w:t>
            </w:r>
          </w:p>
        </w:tc>
        <w:tc>
          <w:tcPr>
            <w:tcW w:w="2055" w:type="dxa"/>
            <w:tcBorders>
              <w:top w:val="single" w:sz="4" w:space="0" w:color="000000" w:themeColor="text1"/>
            </w:tcBorders>
          </w:tcPr>
          <w:p w14:paraId="1133DFAC" w14:textId="77777777" w:rsidR="00F82048" w:rsidRPr="00F82048" w:rsidRDefault="00F82048" w:rsidP="00F82048">
            <w:pPr>
              <w:pStyle w:val="Retraitcorpsdetexte"/>
              <w:ind w:firstLine="0"/>
              <w:jc w:val="right"/>
              <w:rPr>
                <w:rFonts w:asciiTheme="majorHAnsi" w:hAnsiTheme="majorHAnsi" w:cstheme="majorHAnsi"/>
                <w:b/>
                <w:sz w:val="20"/>
              </w:rPr>
            </w:pPr>
          </w:p>
        </w:tc>
        <w:tc>
          <w:tcPr>
            <w:tcW w:w="2693" w:type="dxa"/>
            <w:tcBorders>
              <w:top w:val="single" w:sz="4" w:space="0" w:color="000000" w:themeColor="text1"/>
            </w:tcBorders>
          </w:tcPr>
          <w:p w14:paraId="0E187F23" w14:textId="77777777" w:rsidR="00F82048" w:rsidRPr="00F82048" w:rsidRDefault="00F82048" w:rsidP="00F82048">
            <w:pPr>
              <w:pStyle w:val="Retraitcorpsdetexte"/>
              <w:ind w:firstLine="0"/>
              <w:jc w:val="left"/>
              <w:rPr>
                <w:rFonts w:asciiTheme="majorHAnsi" w:hAnsiTheme="majorHAnsi" w:cstheme="majorHAnsi"/>
                <w:b/>
                <w:sz w:val="20"/>
              </w:rPr>
            </w:pPr>
          </w:p>
        </w:tc>
        <w:tc>
          <w:tcPr>
            <w:tcW w:w="2198" w:type="dxa"/>
            <w:tcBorders>
              <w:top w:val="single" w:sz="4" w:space="0" w:color="000000" w:themeColor="text1"/>
            </w:tcBorders>
          </w:tcPr>
          <w:p w14:paraId="5CD2174A" w14:textId="77777777" w:rsidR="00F82048" w:rsidRPr="00F82048" w:rsidRDefault="00F82048" w:rsidP="00F82048">
            <w:pPr>
              <w:pStyle w:val="Retraitcorpsdetexte"/>
              <w:ind w:firstLine="0"/>
              <w:jc w:val="right"/>
              <w:rPr>
                <w:rFonts w:asciiTheme="majorHAnsi" w:hAnsiTheme="majorHAnsi" w:cstheme="majorHAnsi"/>
                <w:b/>
                <w:sz w:val="22"/>
              </w:rPr>
            </w:pPr>
          </w:p>
        </w:tc>
      </w:tr>
      <w:tr w:rsidR="00F82048" w:rsidRPr="00FD10C9" w14:paraId="30B9EADE" w14:textId="77777777" w:rsidTr="00507F68">
        <w:tc>
          <w:tcPr>
            <w:tcW w:w="2836" w:type="dxa"/>
            <w:vAlign w:val="center"/>
          </w:tcPr>
          <w:p w14:paraId="24AEF249" w14:textId="77777777" w:rsidR="00F82048" w:rsidRPr="00F82048" w:rsidRDefault="00F82048" w:rsidP="00F82048">
            <w:pPr>
              <w:pStyle w:val="Retraitcorpsdetexte"/>
              <w:ind w:firstLine="0"/>
              <w:jc w:val="left"/>
              <w:rPr>
                <w:rFonts w:asciiTheme="majorHAnsi" w:hAnsiTheme="majorHAnsi" w:cstheme="majorBidi"/>
                <w:b/>
                <w:sz w:val="20"/>
              </w:rPr>
            </w:pPr>
            <w:r w:rsidRPr="1A20EC8C">
              <w:rPr>
                <w:rFonts w:asciiTheme="majorHAnsi" w:eastAsiaTheme="minorEastAsia" w:hAnsiTheme="majorHAnsi" w:cstheme="majorBidi"/>
                <w:b/>
                <w:sz w:val="20"/>
              </w:rPr>
              <w:t>68- Dotation aux amortissements</w:t>
            </w:r>
          </w:p>
        </w:tc>
        <w:tc>
          <w:tcPr>
            <w:tcW w:w="2055" w:type="dxa"/>
          </w:tcPr>
          <w:p w14:paraId="6691B33C" w14:textId="77777777" w:rsidR="00F82048" w:rsidRPr="00F82048" w:rsidRDefault="00F82048" w:rsidP="00F82048">
            <w:pPr>
              <w:pStyle w:val="Retraitcorpsdetexte"/>
              <w:ind w:firstLine="0"/>
              <w:jc w:val="left"/>
              <w:rPr>
                <w:rFonts w:asciiTheme="majorHAnsi" w:hAnsiTheme="majorHAnsi" w:cstheme="majorHAnsi"/>
                <w:b/>
                <w:sz w:val="22"/>
              </w:rPr>
            </w:pPr>
          </w:p>
        </w:tc>
        <w:tc>
          <w:tcPr>
            <w:tcW w:w="2693" w:type="dxa"/>
          </w:tcPr>
          <w:p w14:paraId="7E95F808" w14:textId="77777777" w:rsidR="00F82048" w:rsidRPr="00F82048" w:rsidRDefault="00F82048" w:rsidP="00F82048">
            <w:pPr>
              <w:pStyle w:val="Retraitcorpsdetexte"/>
              <w:ind w:firstLine="0"/>
              <w:jc w:val="left"/>
              <w:rPr>
                <w:rFonts w:asciiTheme="majorHAnsi" w:hAnsiTheme="majorHAnsi" w:cstheme="majorHAnsi"/>
                <w:b/>
                <w:sz w:val="22"/>
              </w:rPr>
            </w:pPr>
            <w:r w:rsidRPr="00F82048">
              <w:rPr>
                <w:rFonts w:asciiTheme="majorHAnsi" w:hAnsiTheme="majorHAnsi" w:cstheme="majorHAnsi"/>
                <w:b/>
                <w:sz w:val="20"/>
              </w:rPr>
              <w:t>78 – Reprises sur amortissements et provisions</w:t>
            </w:r>
          </w:p>
        </w:tc>
        <w:tc>
          <w:tcPr>
            <w:tcW w:w="2198" w:type="dxa"/>
          </w:tcPr>
          <w:p w14:paraId="5A59590B" w14:textId="77777777" w:rsidR="00F82048" w:rsidRPr="00F82048" w:rsidRDefault="00F82048" w:rsidP="00F82048">
            <w:pPr>
              <w:pStyle w:val="Retraitcorpsdetexte"/>
              <w:ind w:firstLine="0"/>
              <w:jc w:val="left"/>
              <w:rPr>
                <w:rFonts w:asciiTheme="majorHAnsi" w:hAnsiTheme="majorHAnsi" w:cstheme="majorHAnsi"/>
                <w:b/>
                <w:sz w:val="22"/>
              </w:rPr>
            </w:pPr>
          </w:p>
        </w:tc>
      </w:tr>
      <w:tr w:rsidR="00F82048" w:rsidRPr="00FD10C9" w14:paraId="1697FD9E" w14:textId="77777777" w:rsidTr="00607375">
        <w:trPr>
          <w:trHeight w:val="529"/>
        </w:trPr>
        <w:tc>
          <w:tcPr>
            <w:tcW w:w="2836" w:type="dxa"/>
            <w:vAlign w:val="center"/>
          </w:tcPr>
          <w:p w14:paraId="67740164" w14:textId="77777777" w:rsidR="00F82048" w:rsidRPr="00F82048" w:rsidRDefault="00F82048" w:rsidP="00F82048">
            <w:pPr>
              <w:pStyle w:val="Retraitcorpsdetexte"/>
              <w:ind w:firstLine="0"/>
              <w:jc w:val="left"/>
              <w:rPr>
                <w:rFonts w:asciiTheme="majorHAnsi" w:hAnsiTheme="majorHAnsi" w:cstheme="majorHAnsi"/>
                <w:b/>
                <w:sz w:val="22"/>
              </w:rPr>
            </w:pPr>
            <w:r w:rsidRPr="00F82048">
              <w:rPr>
                <w:rFonts w:asciiTheme="majorHAnsi" w:hAnsiTheme="majorHAnsi" w:cstheme="majorHAnsi"/>
                <w:b/>
                <w:sz w:val="22"/>
              </w:rPr>
              <w:t>Total des Dépenses</w:t>
            </w:r>
          </w:p>
        </w:tc>
        <w:tc>
          <w:tcPr>
            <w:tcW w:w="2055" w:type="dxa"/>
            <w:vAlign w:val="center"/>
          </w:tcPr>
          <w:p w14:paraId="686642C0" w14:textId="77777777" w:rsidR="00F82048" w:rsidRPr="00F82048" w:rsidRDefault="00F82048" w:rsidP="00F82048">
            <w:pPr>
              <w:pStyle w:val="Retraitcorpsdetexte"/>
              <w:ind w:firstLine="0"/>
              <w:jc w:val="left"/>
              <w:rPr>
                <w:rFonts w:asciiTheme="majorHAnsi" w:hAnsiTheme="majorHAnsi" w:cstheme="majorHAnsi"/>
                <w:b/>
                <w:sz w:val="22"/>
              </w:rPr>
            </w:pPr>
          </w:p>
        </w:tc>
        <w:tc>
          <w:tcPr>
            <w:tcW w:w="2693" w:type="dxa"/>
            <w:vAlign w:val="center"/>
          </w:tcPr>
          <w:p w14:paraId="361BAF65" w14:textId="77777777" w:rsidR="00F82048" w:rsidRPr="00F82048" w:rsidRDefault="00F82048" w:rsidP="00F82048">
            <w:pPr>
              <w:pStyle w:val="Retraitcorpsdetexte"/>
              <w:ind w:firstLine="0"/>
              <w:jc w:val="left"/>
              <w:rPr>
                <w:rFonts w:asciiTheme="majorHAnsi" w:hAnsiTheme="majorHAnsi" w:cstheme="majorHAnsi"/>
                <w:b/>
                <w:sz w:val="22"/>
              </w:rPr>
            </w:pPr>
            <w:r w:rsidRPr="00F82048">
              <w:rPr>
                <w:rFonts w:asciiTheme="majorHAnsi" w:hAnsiTheme="majorHAnsi" w:cstheme="majorHAnsi"/>
                <w:b/>
                <w:sz w:val="22"/>
              </w:rPr>
              <w:t>Total des Recettes</w:t>
            </w:r>
          </w:p>
        </w:tc>
        <w:tc>
          <w:tcPr>
            <w:tcW w:w="2198" w:type="dxa"/>
          </w:tcPr>
          <w:p w14:paraId="5F2481E4" w14:textId="77777777" w:rsidR="00F82048" w:rsidRPr="00F82048" w:rsidRDefault="00F82048" w:rsidP="00F82048">
            <w:pPr>
              <w:pStyle w:val="Retraitcorpsdetexte"/>
              <w:ind w:firstLine="0"/>
              <w:jc w:val="center"/>
              <w:rPr>
                <w:rFonts w:asciiTheme="majorHAnsi" w:hAnsiTheme="majorHAnsi" w:cstheme="majorHAnsi"/>
                <w:b/>
                <w:sz w:val="22"/>
              </w:rPr>
            </w:pPr>
          </w:p>
        </w:tc>
      </w:tr>
      <w:bookmarkEnd w:id="0"/>
    </w:tbl>
    <w:p w14:paraId="5FE95E8E" w14:textId="77777777" w:rsidR="00607375" w:rsidRDefault="00607375" w:rsidP="00622203">
      <w:pPr>
        <w:pStyle w:val="Paragraphedeliste"/>
        <w:rPr>
          <w:rFonts w:cstheme="minorHAnsi"/>
        </w:rPr>
      </w:pPr>
    </w:p>
    <w:p w14:paraId="16DD445B" w14:textId="77777777" w:rsidR="00622203" w:rsidRDefault="00622203" w:rsidP="00622203">
      <w:pPr>
        <w:pStyle w:val="Paragraphedeliste"/>
        <w:rPr>
          <w:rFonts w:cstheme="minorHAnsi"/>
        </w:rPr>
      </w:pPr>
    </w:p>
    <w:p w14:paraId="41941792" w14:textId="77777777" w:rsidR="005E0C26" w:rsidRDefault="005E0C26" w:rsidP="00622203">
      <w:pPr>
        <w:pStyle w:val="Paragraphedeliste"/>
        <w:rPr>
          <w:rFonts w:cstheme="minorHAnsi"/>
        </w:rPr>
      </w:pPr>
    </w:p>
    <w:p w14:paraId="790A64CC" w14:textId="77777777" w:rsidR="00A9707C" w:rsidRDefault="00A9707C" w:rsidP="00622203">
      <w:pPr>
        <w:rPr>
          <w:rFonts w:cstheme="minorHAnsi"/>
        </w:rPr>
      </w:pPr>
    </w:p>
    <w:p w14:paraId="1EC9D229" w14:textId="77777777" w:rsidR="00A9707C" w:rsidRDefault="00A9707C" w:rsidP="00622203">
      <w:pPr>
        <w:rPr>
          <w:rFonts w:cstheme="minorHAnsi"/>
        </w:rPr>
      </w:pPr>
    </w:p>
    <w:p w14:paraId="2559C867" w14:textId="77777777" w:rsidR="008521D9" w:rsidRPr="00622203" w:rsidRDefault="003303C8" w:rsidP="00622203">
      <w:pPr>
        <w:pStyle w:val="Paragraphedeliste"/>
        <w:numPr>
          <w:ilvl w:val="0"/>
          <w:numId w:val="3"/>
        </w:numPr>
        <w:pBdr>
          <w:bottom w:val="single" w:sz="4" w:space="1" w:color="000000" w:themeColor="text1"/>
        </w:pBdr>
        <w:spacing w:after="0" w:line="240" w:lineRule="auto"/>
        <w:rPr>
          <w:rFonts w:ascii="Liberation Sans" w:hAnsi="Liberation Sans" w:cs="Liberation Sans"/>
          <w:b/>
          <w:bCs/>
          <w:color w:val="4472C4" w:themeColor="accent1"/>
        </w:rPr>
      </w:pPr>
      <w:r>
        <w:rPr>
          <w:rFonts w:ascii="Liberation Sans" w:hAnsi="Liberation Sans" w:cs="Liberation Sans"/>
          <w:b/>
          <w:bCs/>
          <w:color w:val="4472C4" w:themeColor="accent1"/>
        </w:rPr>
        <w:lastRenderedPageBreak/>
        <w:t>ATTESTATION SUR L’HONNEUR</w:t>
      </w:r>
    </w:p>
    <w:p w14:paraId="0069D829" w14:textId="77777777" w:rsidR="008521D9" w:rsidRDefault="008521D9" w:rsidP="00254340">
      <w:pPr>
        <w:rPr>
          <w:rFonts w:cstheme="minorHAnsi"/>
        </w:rPr>
      </w:pPr>
    </w:p>
    <w:p w14:paraId="77964DF8" w14:textId="77777777" w:rsidR="00254340" w:rsidRPr="00254340" w:rsidRDefault="00254340" w:rsidP="00254340">
      <w:pPr>
        <w:rPr>
          <w:rFonts w:cstheme="minorHAnsi"/>
        </w:rPr>
      </w:pPr>
      <w:r w:rsidRPr="00254340">
        <w:rPr>
          <w:rFonts w:cstheme="minorHAnsi"/>
        </w:rPr>
        <w:t>En signant ce document</w:t>
      </w:r>
      <w:r w:rsidR="00184AA0">
        <w:rPr>
          <w:rFonts w:cstheme="minorHAnsi"/>
        </w:rPr>
        <w:t>,</w:t>
      </w:r>
      <w:r w:rsidR="00ED7581">
        <w:rPr>
          <w:rFonts w:cstheme="minorHAnsi"/>
        </w:rPr>
        <w:t xml:space="preserve"> le représentant légal de la structure </w:t>
      </w:r>
      <w:r w:rsidR="00ED7581" w:rsidRPr="00254340">
        <w:rPr>
          <w:rFonts w:cstheme="minorHAnsi"/>
        </w:rPr>
        <w:t>:</w:t>
      </w:r>
    </w:p>
    <w:p w14:paraId="5C3A2252" w14:textId="77777777" w:rsidR="00565CF2" w:rsidRPr="00C0282E" w:rsidRDefault="00565CF2" w:rsidP="00BE5614">
      <w:pPr>
        <w:pStyle w:val="Paragraphedeliste"/>
        <w:numPr>
          <w:ilvl w:val="0"/>
          <w:numId w:val="2"/>
        </w:numPr>
        <w:jc w:val="both"/>
      </w:pPr>
      <w:r w:rsidRPr="1F685880">
        <w:t xml:space="preserve">Certifie l’exactitude des renseignements contenus dans ce dossier </w:t>
      </w:r>
      <w:r w:rsidR="00BE5614" w:rsidRPr="00571831">
        <w:t>notamment la mention de l’ensemble des demandes de subventions déposées auprès d’autres financeurs ainsi que l’approbation du budget par les instances statutaires</w:t>
      </w:r>
      <w:r w:rsidR="00E538AF" w:rsidRPr="00571831">
        <w:t>.</w:t>
      </w:r>
    </w:p>
    <w:p w14:paraId="3D439C59" w14:textId="77777777" w:rsidR="00DE2E10" w:rsidRPr="00C0282E" w:rsidRDefault="00ED7581" w:rsidP="00565CF2">
      <w:pPr>
        <w:pStyle w:val="Paragraphedeliste"/>
        <w:numPr>
          <w:ilvl w:val="0"/>
          <w:numId w:val="2"/>
        </w:numPr>
      </w:pPr>
      <w:r w:rsidRPr="1A20EC8C">
        <w:t xml:space="preserve">Sollicite une aide financière auprès de la Caf du Puy-de-Dôme d’un montant indiqué en point </w:t>
      </w:r>
      <w:r w:rsidR="70470D3E" w:rsidRPr="1A20EC8C">
        <w:t>4</w:t>
      </w:r>
      <w:r w:rsidRPr="1A20EC8C">
        <w:t xml:space="preserve"> du présent document. </w:t>
      </w:r>
    </w:p>
    <w:p w14:paraId="65D1E622" w14:textId="77777777" w:rsidR="00622203" w:rsidRPr="00962382" w:rsidRDefault="00ED7581" w:rsidP="3BF27B84">
      <w:pPr>
        <w:pStyle w:val="Paragraphedeliste"/>
        <w:numPr>
          <w:ilvl w:val="0"/>
          <w:numId w:val="2"/>
        </w:numPr>
        <w:rPr>
          <w:u w:val="single"/>
        </w:rPr>
      </w:pPr>
      <w:r w:rsidRPr="3BF27B84">
        <w:t>A</w:t>
      </w:r>
      <w:r w:rsidR="00254340" w:rsidRPr="3BF27B84">
        <w:t xml:space="preserve">tteste que </w:t>
      </w:r>
      <w:r w:rsidR="00B22AC6" w:rsidRPr="3BF27B84">
        <w:t xml:space="preserve">le signataire de la demande </w:t>
      </w:r>
      <w:r w:rsidR="00DF2AE5" w:rsidRPr="3BF27B84">
        <w:t>dispose d’une habilitation de signature</w:t>
      </w:r>
      <w:r w:rsidR="2938C742" w:rsidRPr="3BF27B84">
        <w:t>.</w:t>
      </w:r>
    </w:p>
    <w:p w14:paraId="4076A475" w14:textId="77777777" w:rsidR="00DF2AE5" w:rsidRPr="00D61015" w:rsidRDefault="00CB36D0" w:rsidP="3BF27B84">
      <w:pPr>
        <w:pStyle w:val="Paragraphedeliste"/>
        <w:numPr>
          <w:ilvl w:val="0"/>
          <w:numId w:val="2"/>
        </w:numPr>
        <w:rPr>
          <w:u w:val="single"/>
        </w:rPr>
      </w:pPr>
      <w:r w:rsidRPr="3BF27B84">
        <w:rPr>
          <w:rFonts w:ascii="Calibri" w:eastAsia="Calibri" w:hAnsi="Calibri" w:cs="Calibri"/>
        </w:rPr>
        <w:t>Atteste que toutes les dépenses mentionnées relèvent de la notion de fonctionnement</w:t>
      </w:r>
      <w:r w:rsidR="48690D34" w:rsidRPr="3BF27B84">
        <w:rPr>
          <w:rFonts w:ascii="Calibri" w:eastAsia="Calibri" w:hAnsi="Calibri" w:cs="Calibri"/>
        </w:rPr>
        <w:t>.</w:t>
      </w:r>
    </w:p>
    <w:p w14:paraId="228FEAE2" w14:textId="77777777" w:rsidR="00C0282E" w:rsidRPr="00C0282E" w:rsidRDefault="00C0282E" w:rsidP="00C0282E">
      <w:pPr>
        <w:rPr>
          <w:rFonts w:cstheme="minorHAnsi"/>
          <w:bCs/>
          <w:color w:val="FF0000"/>
          <w:u w:val="single"/>
        </w:rPr>
      </w:pPr>
      <w:r w:rsidRPr="00C0282E">
        <w:rPr>
          <w:rFonts w:cstheme="minorHAnsi"/>
          <w:bCs/>
          <w:u w:val="single"/>
        </w:rPr>
        <w:t xml:space="preserve">Uniquement pour les associations : </w:t>
      </w:r>
    </w:p>
    <w:p w14:paraId="0632936E" w14:textId="77777777" w:rsidR="00613DDF" w:rsidRPr="00565CF2" w:rsidRDefault="00613DDF" w:rsidP="00565CF2">
      <w:pPr>
        <w:tabs>
          <w:tab w:val="left" w:pos="1134"/>
          <w:tab w:val="right" w:leader="dot" w:pos="3402"/>
        </w:tabs>
        <w:jc w:val="both"/>
        <w:rPr>
          <w:rFonts w:cstheme="minorHAnsi"/>
          <w:bCs/>
          <w:i/>
          <w:iCs/>
        </w:rPr>
      </w:pPr>
      <w:r w:rsidRPr="00565CF2">
        <w:rPr>
          <w:rFonts w:cstheme="minorHAnsi"/>
          <w:bCs/>
          <w:i/>
          <w:iCs/>
        </w:rPr>
        <w:t xml:space="preserve"> </w:t>
      </w:r>
      <w:sdt>
        <w:sdtPr>
          <w:rPr>
            <w:rFonts w:asciiTheme="majorHAnsi" w:hAnsiTheme="majorHAnsi" w:cstheme="majorHAnsi"/>
            <w:b/>
            <w:bCs/>
          </w:rPr>
          <w:id w:val="-415091234"/>
          <w14:checkbox>
            <w14:checked w14:val="0"/>
            <w14:checkedState w14:val="2612" w14:font="MS Gothic"/>
            <w14:uncheckedState w14:val="2610" w14:font="MS Gothic"/>
          </w14:checkbox>
        </w:sdtPr>
        <w:sdtEndPr/>
        <w:sdtContent>
          <w:r w:rsidR="00565CF2" w:rsidRPr="008521D9">
            <w:rPr>
              <w:rFonts w:ascii="MS Gothic" w:eastAsia="MS Gothic" w:hAnsi="MS Gothic" w:cstheme="majorHAnsi" w:hint="eastAsia"/>
              <w:b/>
              <w:bCs/>
            </w:rPr>
            <w:t>☐</w:t>
          </w:r>
        </w:sdtContent>
      </w:sdt>
      <w:r w:rsidR="00565CF2" w:rsidRPr="008521D9">
        <w:rPr>
          <w:rFonts w:asciiTheme="majorHAnsi" w:hAnsiTheme="majorHAnsi" w:cstheme="majorHAnsi"/>
          <w:b/>
          <w:bCs/>
        </w:rPr>
        <w:t xml:space="preserve"> </w:t>
      </w:r>
      <w:r w:rsidR="00C0282E" w:rsidRPr="00C0282E">
        <w:rPr>
          <w:rFonts w:cstheme="minorHAnsi"/>
          <w:b/>
          <w:bCs/>
        </w:rPr>
        <w:t xml:space="preserve">en cochant cette case </w:t>
      </w:r>
      <w:r w:rsidR="00C0282E" w:rsidRPr="00C0282E">
        <w:rPr>
          <w:rFonts w:cstheme="minorHAnsi"/>
        </w:rPr>
        <w:t>le représentant légal</w:t>
      </w:r>
      <w:r w:rsidR="00C0282E" w:rsidRPr="00C0282E">
        <w:rPr>
          <w:rFonts w:cstheme="minorHAnsi"/>
          <w:b/>
          <w:bCs/>
        </w:rPr>
        <w:t xml:space="preserve"> </w:t>
      </w:r>
      <w:r w:rsidRPr="00C0282E">
        <w:rPr>
          <w:rFonts w:cstheme="minorHAnsi"/>
          <w:bCs/>
          <w:i/>
          <w:iCs/>
        </w:rPr>
        <w:t xml:space="preserve">déclare que l’association souscrit au </w:t>
      </w:r>
      <w:r w:rsidRPr="00C0282E">
        <w:rPr>
          <w:rFonts w:cstheme="minorHAnsi"/>
          <w:b/>
          <w:i/>
          <w:iCs/>
        </w:rPr>
        <w:t>contrat d’engagement républicain</w:t>
      </w:r>
      <w:r w:rsidRPr="00C0282E">
        <w:rPr>
          <w:rFonts w:cstheme="minorHAnsi"/>
          <w:bCs/>
          <w:i/>
          <w:iCs/>
        </w:rPr>
        <w:t xml:space="preserve"> annexé au </w:t>
      </w:r>
      <w:hyperlink r:id="rId15" w:anchor=":~:text=Dans%20les%20r%C3%A9sum%C3%A9s-,D%C3%A9cret%20n%C2%B0%202021%2D1947%20du%2031%20d%C3%A9cembre%202021%20pris,un%20agr%C3%A9ment%20de%20l%27Etat" w:history="1">
        <w:r w:rsidRPr="00C0282E">
          <w:rPr>
            <w:rStyle w:val="Lienhypertexte"/>
            <w:rFonts w:cstheme="minorHAnsi"/>
            <w:bCs/>
            <w:i/>
            <w:iCs/>
          </w:rPr>
          <w:t>décret</w:t>
        </w:r>
      </w:hyperlink>
      <w:r w:rsidRPr="00C0282E">
        <w:rPr>
          <w:rFonts w:cstheme="minorHAnsi"/>
          <w:bCs/>
          <w:i/>
          <w:iCs/>
        </w:rPr>
        <w:t xml:space="preserve"> pris pour l’application de l’article 10-1 de la loi n° 2000-321 du 12 avril 2000 relative aux droits des citoyens dans leurs relations avec les administrations. (Uniquement les associations sont concernées)</w:t>
      </w:r>
      <w:r w:rsidRPr="00565CF2">
        <w:rPr>
          <w:rFonts w:cstheme="minorHAnsi"/>
          <w:bCs/>
          <w:i/>
          <w:iCs/>
        </w:rPr>
        <w:t xml:space="preserve"> </w:t>
      </w:r>
    </w:p>
    <w:p w14:paraId="5D4EA6B2" w14:textId="77777777" w:rsidR="00613DDF" w:rsidRPr="00613DDF" w:rsidRDefault="00613DDF" w:rsidP="00613DDF">
      <w:pPr>
        <w:rPr>
          <w:rFonts w:cstheme="minorHAnsi"/>
          <w:color w:val="FF0000"/>
        </w:rPr>
      </w:pPr>
    </w:p>
    <w:p w14:paraId="2D5DDC4C" w14:textId="77777777" w:rsidR="00254340" w:rsidRPr="00254340" w:rsidRDefault="00254340" w:rsidP="00254340">
      <w:pPr>
        <w:rPr>
          <w:rFonts w:cstheme="minorHAnsi"/>
        </w:rPr>
      </w:pPr>
      <w:r w:rsidRPr="00254340">
        <w:rPr>
          <w:rFonts w:cstheme="minorHAnsi"/>
        </w:rPr>
        <w:t>Fait à _____________________ le _____________________</w:t>
      </w:r>
    </w:p>
    <w:p w14:paraId="04D91D17" w14:textId="77777777" w:rsidR="00254340" w:rsidRPr="00254340" w:rsidRDefault="00254340" w:rsidP="00254340">
      <w:pPr>
        <w:rPr>
          <w:rFonts w:cstheme="minorHAnsi"/>
        </w:rPr>
      </w:pPr>
      <w:r w:rsidRPr="00254340">
        <w:rPr>
          <w:rFonts w:cstheme="minorHAnsi"/>
        </w:rPr>
        <w:t>Nom du représentant légal : ………………………………………………</w:t>
      </w:r>
    </w:p>
    <w:p w14:paraId="183DA7CA" w14:textId="77777777" w:rsidR="00254340" w:rsidRPr="00254340" w:rsidRDefault="00254340" w:rsidP="00254340">
      <w:pPr>
        <w:rPr>
          <w:rFonts w:cstheme="minorHAnsi"/>
        </w:rPr>
      </w:pPr>
      <w:r w:rsidRPr="00254340">
        <w:rPr>
          <w:rFonts w:cstheme="minorHAnsi"/>
        </w:rPr>
        <w:t>Qualité : …………………………</w:t>
      </w:r>
      <w:proofErr w:type="gramStart"/>
      <w:r w:rsidRPr="00254340">
        <w:rPr>
          <w:rFonts w:cstheme="minorHAnsi"/>
        </w:rPr>
        <w:t>…….</w:t>
      </w:r>
      <w:proofErr w:type="gramEnd"/>
      <w:r w:rsidRPr="00254340">
        <w:rPr>
          <w:rFonts w:cstheme="minorHAnsi"/>
        </w:rPr>
        <w:t>.…………………………………………</w:t>
      </w:r>
    </w:p>
    <w:p w14:paraId="105ABF36" w14:textId="77777777" w:rsidR="00254340" w:rsidRPr="00254340" w:rsidRDefault="00254340" w:rsidP="00254340">
      <w:pPr>
        <w:rPr>
          <w:rFonts w:cstheme="minorHAnsi"/>
        </w:rPr>
      </w:pPr>
    </w:p>
    <w:p w14:paraId="04663165" w14:textId="77777777" w:rsidR="00FD10C9" w:rsidRDefault="00254340" w:rsidP="00254340">
      <w:pPr>
        <w:rPr>
          <w:rFonts w:cstheme="minorHAnsi"/>
        </w:rPr>
      </w:pPr>
      <w:r w:rsidRPr="00254340">
        <w:rPr>
          <w:rFonts w:cstheme="minorHAnsi"/>
        </w:rPr>
        <w:t>Cachet et signature</w:t>
      </w:r>
    </w:p>
    <w:p w14:paraId="5F819AB3" w14:textId="77777777" w:rsidR="00613DDF" w:rsidRPr="00FD10C9" w:rsidRDefault="00613DDF" w:rsidP="00254340">
      <w:pPr>
        <w:rPr>
          <w:rFonts w:cstheme="minorHAnsi"/>
        </w:rPr>
      </w:pPr>
    </w:p>
    <w:p w14:paraId="0A18A8E9" w14:textId="77777777" w:rsidR="00C12B3D" w:rsidRDefault="00C12B3D">
      <w:pPr>
        <w:sectPr w:rsidR="00C12B3D">
          <w:pgSz w:w="11906" w:h="16838"/>
          <w:pgMar w:top="1417" w:right="1417" w:bottom="1417" w:left="1417" w:header="708" w:footer="708" w:gutter="0"/>
          <w:cols w:space="708"/>
          <w:docGrid w:linePitch="360"/>
        </w:sectPr>
      </w:pPr>
    </w:p>
    <w:p w14:paraId="6F14AAFD" w14:textId="77777777" w:rsidR="00ED7581" w:rsidRPr="00883D92" w:rsidRDefault="007E775A" w:rsidP="007E775A">
      <w:pPr>
        <w:pStyle w:val="Paragraphedeliste"/>
        <w:pBdr>
          <w:top w:val="single" w:sz="4" w:space="1" w:color="auto"/>
          <w:left w:val="single" w:sz="4" w:space="4" w:color="auto"/>
          <w:bottom w:val="single" w:sz="4" w:space="1" w:color="auto"/>
          <w:right w:val="single" w:sz="4" w:space="4" w:color="auto"/>
        </w:pBdr>
        <w:jc w:val="center"/>
        <w:rPr>
          <w:rFonts w:ascii="Liberation Sans" w:hAnsi="Liberation Sans" w:cs="Liberation Sans"/>
          <w:b/>
          <w:bCs/>
          <w:color w:val="4472C4" w:themeColor="accent1"/>
        </w:rPr>
      </w:pPr>
      <w:r w:rsidRPr="00883D92">
        <w:rPr>
          <w:rFonts w:ascii="Liberation Sans" w:hAnsi="Liberation Sans" w:cs="Liberation Sans"/>
          <w:b/>
          <w:bCs/>
          <w:color w:val="4472C4" w:themeColor="accent1"/>
        </w:rPr>
        <w:lastRenderedPageBreak/>
        <w:t xml:space="preserve">ANNEXE 1 </w:t>
      </w:r>
      <w:r w:rsidR="00C12B3D" w:rsidRPr="00883D92">
        <w:rPr>
          <w:rFonts w:ascii="Liberation Sans" w:hAnsi="Liberation Sans" w:cs="Liberation Sans"/>
          <w:b/>
          <w:bCs/>
          <w:color w:val="4472C4" w:themeColor="accent1"/>
        </w:rPr>
        <w:t xml:space="preserve">– SIGNATURE ELECTRONIQUE </w:t>
      </w:r>
    </w:p>
    <w:p w14:paraId="06F09C88" w14:textId="77777777" w:rsidR="00134B26" w:rsidRDefault="00134B26" w:rsidP="00134B26">
      <w:pPr>
        <w:rPr>
          <w:b/>
          <w:bCs/>
          <w:color w:val="4472C4" w:themeColor="accent1"/>
        </w:rPr>
      </w:pPr>
    </w:p>
    <w:p w14:paraId="57B1C12E" w14:textId="77777777" w:rsidR="00BD4B2C" w:rsidRPr="00107851" w:rsidRDefault="00BD4B2C" w:rsidP="00BD4B2C">
      <w:pPr>
        <w:tabs>
          <w:tab w:val="left" w:pos="1590"/>
        </w:tabs>
        <w:spacing w:line="257" w:lineRule="auto"/>
        <w:jc w:val="both"/>
        <w:rPr>
          <w:rFonts w:ascii="Calibri" w:eastAsia="Calibri" w:hAnsi="Calibri" w:cs="Calibri"/>
        </w:rPr>
      </w:pPr>
      <w:r w:rsidRPr="00107851">
        <w:rPr>
          <w:rFonts w:ascii="Calibri" w:eastAsia="Calibri" w:hAnsi="Calibri" w:cs="Calibri"/>
        </w:rPr>
        <w:t xml:space="preserve">Si votre dossier fait l’objet d’un accord, les conventions seront signées électroniquement. </w:t>
      </w:r>
    </w:p>
    <w:p w14:paraId="594CEF41" w14:textId="77777777" w:rsidR="00BD4B2C" w:rsidRPr="00107851" w:rsidRDefault="00BD4B2C" w:rsidP="00BD4B2C">
      <w:pPr>
        <w:tabs>
          <w:tab w:val="left" w:pos="1590"/>
        </w:tabs>
        <w:spacing w:line="257" w:lineRule="auto"/>
        <w:jc w:val="both"/>
      </w:pPr>
      <w:r w:rsidRPr="217A9233">
        <w:rPr>
          <w:rFonts w:ascii="Calibri" w:eastAsia="Calibri" w:hAnsi="Calibri" w:cs="Calibri"/>
          <w:b/>
          <w:bCs/>
          <w:u w:val="single"/>
        </w:rPr>
        <w:t xml:space="preserve">Pour toute demande, </w:t>
      </w:r>
      <w:r w:rsidRPr="00107851">
        <w:rPr>
          <w:rFonts w:ascii="Calibri" w:eastAsia="Calibri" w:hAnsi="Calibri" w:cs="Calibri"/>
          <w:u w:val="single"/>
        </w:rPr>
        <w:t>merci de nous indiquer ci-dessous</w:t>
      </w:r>
      <w:r w:rsidRPr="00107851">
        <w:rPr>
          <w:rFonts w:ascii="Calibri" w:eastAsia="Calibri" w:hAnsi="Calibri" w:cs="Calibri"/>
        </w:rPr>
        <w:t xml:space="preserve"> :</w:t>
      </w:r>
    </w:p>
    <w:p w14:paraId="77837FE1" w14:textId="77777777" w:rsidR="00BD4B2C" w:rsidRDefault="00BD4B2C" w:rsidP="00BD4B2C">
      <w:pPr>
        <w:tabs>
          <w:tab w:val="left" w:pos="1590"/>
        </w:tabs>
        <w:spacing w:after="0"/>
        <w:jc w:val="both"/>
      </w:pPr>
      <w:r>
        <w:t>Personne habilitée à signer :</w:t>
      </w:r>
    </w:p>
    <w:p w14:paraId="0ACDD0D4" w14:textId="77777777" w:rsidR="00BD4B2C" w:rsidRDefault="00BD4B2C" w:rsidP="00BD4B2C">
      <w:pPr>
        <w:tabs>
          <w:tab w:val="left" w:pos="1590"/>
        </w:tabs>
        <w:spacing w:after="0"/>
        <w:jc w:val="both"/>
      </w:pPr>
      <w:r>
        <w:t>Nom / Prénom :</w:t>
      </w:r>
    </w:p>
    <w:p w14:paraId="14D112AF" w14:textId="77777777" w:rsidR="00BD4B2C" w:rsidRDefault="00BD4B2C" w:rsidP="00BD4B2C">
      <w:pPr>
        <w:tabs>
          <w:tab w:val="left" w:pos="1590"/>
        </w:tabs>
        <w:spacing w:after="0"/>
        <w:jc w:val="both"/>
      </w:pPr>
      <w:r>
        <w:t>Titre :</w:t>
      </w:r>
    </w:p>
    <w:p w14:paraId="33C689DC" w14:textId="77777777" w:rsidR="00BD4B2C" w:rsidRDefault="00BD4B2C" w:rsidP="00BD4B2C">
      <w:pPr>
        <w:tabs>
          <w:tab w:val="left" w:pos="1590"/>
        </w:tabs>
        <w:spacing w:after="0"/>
        <w:jc w:val="both"/>
      </w:pPr>
      <w:r>
        <w:t xml:space="preserve">Adresse </w:t>
      </w:r>
      <w:proofErr w:type="gramStart"/>
      <w:r>
        <w:t>mail</w:t>
      </w:r>
      <w:proofErr w:type="gramEnd"/>
      <w:r>
        <w:t xml:space="preserve"> :</w:t>
      </w:r>
    </w:p>
    <w:p w14:paraId="62A37EEF" w14:textId="77777777" w:rsidR="00BD4B2C" w:rsidRDefault="00BD4B2C" w:rsidP="00BD4B2C">
      <w:pPr>
        <w:tabs>
          <w:tab w:val="left" w:pos="1590"/>
        </w:tabs>
        <w:spacing w:after="0"/>
        <w:jc w:val="both"/>
      </w:pPr>
    </w:p>
    <w:p w14:paraId="354971A3" w14:textId="77777777" w:rsidR="00BD4B2C" w:rsidRDefault="00BD4B2C" w:rsidP="00BD4B2C">
      <w:pPr>
        <w:tabs>
          <w:tab w:val="left" w:pos="1590"/>
        </w:tabs>
        <w:spacing w:after="0"/>
        <w:jc w:val="both"/>
      </w:pPr>
      <w:r>
        <w:t>Personne à mettre en copie de l’envoi :</w:t>
      </w:r>
    </w:p>
    <w:p w14:paraId="5D9959BF" w14:textId="77777777" w:rsidR="00BD4B2C" w:rsidRDefault="00BD4B2C" w:rsidP="00BD4B2C">
      <w:pPr>
        <w:tabs>
          <w:tab w:val="left" w:pos="1590"/>
        </w:tabs>
        <w:spacing w:after="0"/>
        <w:jc w:val="both"/>
      </w:pPr>
      <w:r>
        <w:t>Nom / Prénom :</w:t>
      </w:r>
    </w:p>
    <w:p w14:paraId="5F14E4ED" w14:textId="77777777" w:rsidR="00BD4B2C" w:rsidRDefault="00BD4B2C" w:rsidP="00BD4B2C">
      <w:pPr>
        <w:tabs>
          <w:tab w:val="left" w:pos="1590"/>
        </w:tabs>
        <w:spacing w:after="0"/>
        <w:jc w:val="both"/>
      </w:pPr>
      <w:r>
        <w:t>Titre :</w:t>
      </w:r>
    </w:p>
    <w:p w14:paraId="3F9F518F" w14:textId="77777777" w:rsidR="00BD4B2C" w:rsidRDefault="00BD4B2C" w:rsidP="00BD4B2C">
      <w:pPr>
        <w:tabs>
          <w:tab w:val="left" w:pos="1590"/>
        </w:tabs>
        <w:spacing w:after="0"/>
        <w:jc w:val="both"/>
      </w:pPr>
      <w:r>
        <w:t xml:space="preserve">Adresse </w:t>
      </w:r>
      <w:proofErr w:type="gramStart"/>
      <w:r>
        <w:t>mail</w:t>
      </w:r>
      <w:proofErr w:type="gramEnd"/>
      <w:r>
        <w:t xml:space="preserve"> :</w:t>
      </w:r>
    </w:p>
    <w:p w14:paraId="5E089F48" w14:textId="77777777" w:rsidR="00BD4B2C" w:rsidRPr="00764179" w:rsidRDefault="00BD4B2C" w:rsidP="00BD4B2C">
      <w:pPr>
        <w:tabs>
          <w:tab w:val="left" w:pos="1590"/>
        </w:tabs>
        <w:spacing w:after="0"/>
        <w:jc w:val="both"/>
        <w:rPr>
          <w:strike/>
        </w:rPr>
      </w:pPr>
    </w:p>
    <w:p w14:paraId="0BD3802D" w14:textId="77777777" w:rsidR="00BD4B2C" w:rsidRPr="00764179" w:rsidRDefault="00BD4B2C" w:rsidP="00BD4B2C">
      <w:pPr>
        <w:tabs>
          <w:tab w:val="left" w:pos="1590"/>
        </w:tabs>
        <w:spacing w:after="0"/>
        <w:rPr>
          <w:strike/>
        </w:rPr>
      </w:pPr>
    </w:p>
    <w:p w14:paraId="4BE8EADB" w14:textId="77777777" w:rsidR="00BD4B2C" w:rsidRPr="00CA1572" w:rsidRDefault="00BD4B2C" w:rsidP="00BD4B2C">
      <w:pPr>
        <w:rPr>
          <w:rFonts w:cstheme="minorHAnsi"/>
        </w:rPr>
      </w:pPr>
      <w:r w:rsidRPr="0062546F">
        <w:rPr>
          <w:rFonts w:ascii="Roboto" w:hAnsi="Roboto" w:cs="Arial"/>
          <w:b/>
        </w:rPr>
        <w:t xml:space="preserve">Je, soussigné(e), M. </w:t>
      </w:r>
      <w:r w:rsidRPr="0062546F">
        <w:rPr>
          <w:rFonts w:ascii="Roboto" w:hAnsi="Roboto" w:cs="Arial"/>
          <w:b/>
        </w:rPr>
        <w:tab/>
      </w:r>
      <w:r w:rsidRPr="0062546F">
        <w:rPr>
          <w:rFonts w:ascii="Roboto" w:hAnsi="Roboto" w:cs="Arial"/>
          <w:b/>
        </w:rPr>
        <w:tab/>
      </w:r>
      <w:proofErr w:type="gramStart"/>
      <w:r w:rsidRPr="0062546F">
        <w:rPr>
          <w:rFonts w:ascii="Roboto" w:hAnsi="Roboto" w:cs="Arial"/>
          <w:b/>
        </w:rPr>
        <w:t>en</w:t>
      </w:r>
      <w:proofErr w:type="gramEnd"/>
      <w:r w:rsidRPr="0062546F">
        <w:rPr>
          <w:rFonts w:ascii="Roboto" w:hAnsi="Roboto" w:cs="Arial"/>
          <w:b/>
        </w:rPr>
        <w:t xml:space="preserve"> qualité de</w:t>
      </w:r>
      <w:r w:rsidRPr="0062546F">
        <w:rPr>
          <w:rFonts w:ascii="Roboto" w:hAnsi="Roboto" w:cs="Arial"/>
          <w:b/>
        </w:rPr>
        <w:tab/>
      </w:r>
    </w:p>
    <w:p w14:paraId="4186A95A" w14:textId="77777777" w:rsidR="00BD4B2C" w:rsidRPr="0062546F" w:rsidRDefault="00BD4B2C" w:rsidP="00BD4B2C">
      <w:pPr>
        <w:tabs>
          <w:tab w:val="left" w:pos="2552"/>
          <w:tab w:val="left" w:pos="2835"/>
          <w:tab w:val="right" w:leader="dot" w:pos="5670"/>
          <w:tab w:val="left" w:pos="5954"/>
          <w:tab w:val="right" w:leader="dot" w:pos="9498"/>
        </w:tabs>
        <w:jc w:val="both"/>
        <w:rPr>
          <w:rFonts w:ascii="Roboto" w:hAnsi="Roboto" w:cs="Arial"/>
          <w:b/>
        </w:rPr>
      </w:pPr>
      <w:r w:rsidRPr="0062546F">
        <w:rPr>
          <w:rFonts w:ascii="Roboto" w:hAnsi="Roboto" w:cs="Arial"/>
          <w:b/>
        </w:rPr>
        <w:tab/>
        <w:t xml:space="preserve">A </w:t>
      </w:r>
      <w:r w:rsidRPr="0062546F">
        <w:rPr>
          <w:rFonts w:ascii="Roboto" w:hAnsi="Roboto" w:cs="Arial"/>
          <w:b/>
          <w:color w:val="808080"/>
        </w:rPr>
        <w:t>…...</w:t>
      </w:r>
      <w:r w:rsidRPr="0062546F">
        <w:rPr>
          <w:rFonts w:ascii="Roboto" w:hAnsi="Roboto" w:cs="Arial"/>
          <w:b/>
          <w:color w:val="808080"/>
        </w:rPr>
        <w:tab/>
      </w:r>
      <w:r w:rsidRPr="0062546F">
        <w:rPr>
          <w:rFonts w:ascii="Roboto" w:hAnsi="Roboto" w:cs="Arial"/>
          <w:b/>
        </w:rPr>
        <w:t xml:space="preserve"> </w:t>
      </w:r>
      <w:r w:rsidRPr="0062546F">
        <w:rPr>
          <w:rFonts w:ascii="Roboto" w:hAnsi="Roboto" w:cs="Arial"/>
          <w:b/>
        </w:rPr>
        <w:tab/>
        <w:t xml:space="preserve">Le </w:t>
      </w:r>
      <w:r w:rsidRPr="0062546F">
        <w:rPr>
          <w:rFonts w:ascii="Roboto" w:hAnsi="Roboto" w:cs="Arial"/>
          <w:b/>
          <w:color w:val="808080"/>
        </w:rPr>
        <w:tab/>
      </w:r>
    </w:p>
    <w:p w14:paraId="661BBAB5" w14:textId="77777777" w:rsidR="00BD4B2C" w:rsidRDefault="00BD4B2C" w:rsidP="00BD4B2C">
      <w:pPr>
        <w:tabs>
          <w:tab w:val="left" w:pos="5103"/>
          <w:tab w:val="center" w:pos="7938"/>
          <w:tab w:val="right" w:leader="dot" w:pos="10773"/>
        </w:tabs>
        <w:overflowPunct w:val="0"/>
        <w:autoSpaceDE w:val="0"/>
        <w:autoSpaceDN w:val="0"/>
        <w:adjustRightInd w:val="0"/>
        <w:spacing w:before="240"/>
        <w:jc w:val="both"/>
        <w:textAlignment w:val="baseline"/>
        <w:rPr>
          <w:rFonts w:ascii="Roboto" w:hAnsi="Roboto" w:cs="Arial"/>
          <w:b/>
          <w:sz w:val="20"/>
        </w:rPr>
      </w:pPr>
    </w:p>
    <w:p w14:paraId="50D6A9DD" w14:textId="77777777" w:rsidR="00BD4B2C" w:rsidRDefault="00BD4B2C" w:rsidP="00BD4B2C">
      <w:pPr>
        <w:tabs>
          <w:tab w:val="left" w:pos="5103"/>
          <w:tab w:val="center" w:pos="7938"/>
          <w:tab w:val="right" w:leader="dot" w:pos="10773"/>
        </w:tabs>
        <w:overflowPunct w:val="0"/>
        <w:autoSpaceDE w:val="0"/>
        <w:autoSpaceDN w:val="0"/>
        <w:adjustRightInd w:val="0"/>
        <w:spacing w:before="240"/>
        <w:jc w:val="both"/>
        <w:textAlignment w:val="baseline"/>
        <w:rPr>
          <w:rFonts w:ascii="Roboto" w:hAnsi="Roboto" w:cs="Arial"/>
          <w:b/>
        </w:rPr>
      </w:pPr>
      <w:r w:rsidRPr="0062546F">
        <w:rPr>
          <w:rFonts w:ascii="Roboto" w:hAnsi="Roboto" w:cs="Arial"/>
          <w:b/>
          <w:sz w:val="20"/>
        </w:rPr>
        <w:tab/>
      </w:r>
      <w:r w:rsidRPr="0062546F">
        <w:rPr>
          <w:rFonts w:ascii="Roboto" w:hAnsi="Roboto" w:cs="Arial"/>
          <w:b/>
          <w:sz w:val="20"/>
        </w:rPr>
        <w:tab/>
      </w:r>
      <w:r w:rsidRPr="0062546F">
        <w:rPr>
          <w:rFonts w:ascii="Roboto" w:hAnsi="Roboto" w:cs="Arial"/>
          <w:b/>
        </w:rPr>
        <w:t>Cachet et signature du porteur</w:t>
      </w:r>
    </w:p>
    <w:p w14:paraId="563F63A4" w14:textId="77777777" w:rsidR="002C55D9" w:rsidRDefault="002C55D9" w:rsidP="00CA1572">
      <w:pPr>
        <w:tabs>
          <w:tab w:val="left" w:pos="5103"/>
          <w:tab w:val="center" w:pos="7938"/>
          <w:tab w:val="right" w:leader="dot" w:pos="10773"/>
        </w:tabs>
        <w:overflowPunct w:val="0"/>
        <w:autoSpaceDE w:val="0"/>
        <w:autoSpaceDN w:val="0"/>
        <w:adjustRightInd w:val="0"/>
        <w:spacing w:before="240"/>
        <w:jc w:val="both"/>
        <w:textAlignment w:val="baseline"/>
        <w:rPr>
          <w:rFonts w:ascii="Roboto" w:hAnsi="Roboto" w:cs="Arial"/>
          <w:b/>
        </w:rPr>
      </w:pPr>
    </w:p>
    <w:p w14:paraId="58DE7B0B" w14:textId="77777777" w:rsidR="002C55D9" w:rsidRDefault="002C55D9" w:rsidP="00CA1572">
      <w:pPr>
        <w:tabs>
          <w:tab w:val="left" w:pos="5103"/>
          <w:tab w:val="center" w:pos="7938"/>
          <w:tab w:val="right" w:leader="dot" w:pos="10773"/>
        </w:tabs>
        <w:overflowPunct w:val="0"/>
        <w:autoSpaceDE w:val="0"/>
        <w:autoSpaceDN w:val="0"/>
        <w:adjustRightInd w:val="0"/>
        <w:spacing w:before="240"/>
        <w:jc w:val="both"/>
        <w:textAlignment w:val="baseline"/>
        <w:rPr>
          <w:rFonts w:ascii="Roboto" w:hAnsi="Roboto" w:cs="Arial"/>
          <w:b/>
        </w:rPr>
        <w:sectPr w:rsidR="002C55D9">
          <w:pgSz w:w="11906" w:h="16838"/>
          <w:pgMar w:top="1417" w:right="1417" w:bottom="1417" w:left="1417" w:header="708" w:footer="708" w:gutter="0"/>
          <w:cols w:space="708"/>
          <w:docGrid w:linePitch="360"/>
        </w:sectPr>
      </w:pPr>
    </w:p>
    <w:p w14:paraId="6A23477C" w14:textId="77777777" w:rsidR="00134B26" w:rsidRPr="00883D92" w:rsidRDefault="007E775A" w:rsidP="007E775A">
      <w:pPr>
        <w:pStyle w:val="Paragraphedeliste"/>
        <w:pBdr>
          <w:top w:val="single" w:sz="4" w:space="1" w:color="auto"/>
          <w:left w:val="single" w:sz="4" w:space="4" w:color="auto"/>
          <w:bottom w:val="single" w:sz="4" w:space="1" w:color="auto"/>
          <w:right w:val="single" w:sz="4" w:space="4" w:color="auto"/>
        </w:pBdr>
        <w:jc w:val="center"/>
        <w:rPr>
          <w:rFonts w:ascii="Liberation Sans" w:hAnsi="Liberation Sans" w:cs="Liberation Sans"/>
          <w:b/>
          <w:bCs/>
          <w:color w:val="4472C4" w:themeColor="accent1"/>
        </w:rPr>
      </w:pPr>
      <w:r w:rsidRPr="00883D92">
        <w:rPr>
          <w:rFonts w:ascii="Liberation Sans" w:hAnsi="Liberation Sans" w:cs="Liberation Sans"/>
          <w:b/>
          <w:bCs/>
          <w:color w:val="4472C4" w:themeColor="accent1"/>
        </w:rPr>
        <w:lastRenderedPageBreak/>
        <w:t xml:space="preserve">ANNEXE 2 – </w:t>
      </w:r>
      <w:r w:rsidRPr="1A20EC8C">
        <w:rPr>
          <w:rFonts w:ascii="Liberation Sans" w:hAnsi="Liberation Sans" w:cs="Liberation Sans"/>
          <w:b/>
          <w:bCs/>
          <w:color w:val="4472C4" w:themeColor="accent1"/>
        </w:rPr>
        <w:t>MODALITE</w:t>
      </w:r>
      <w:r w:rsidR="4C3341EA" w:rsidRPr="1A20EC8C">
        <w:rPr>
          <w:rFonts w:ascii="Liberation Sans" w:hAnsi="Liberation Sans" w:cs="Liberation Sans"/>
          <w:b/>
          <w:bCs/>
          <w:color w:val="4472C4" w:themeColor="accent1"/>
        </w:rPr>
        <w:t>S</w:t>
      </w:r>
      <w:r w:rsidRPr="00883D92">
        <w:rPr>
          <w:rFonts w:ascii="Liberation Sans" w:hAnsi="Liberation Sans" w:cs="Liberation Sans"/>
          <w:b/>
          <w:bCs/>
          <w:color w:val="4472C4" w:themeColor="accent1"/>
        </w:rPr>
        <w:t xml:space="preserve"> DE LA DEMANDE ET PIECE</w:t>
      </w:r>
      <w:r w:rsidR="00E247ED" w:rsidRPr="00883D92">
        <w:rPr>
          <w:rFonts w:ascii="Liberation Sans" w:hAnsi="Liberation Sans" w:cs="Liberation Sans"/>
          <w:b/>
          <w:bCs/>
          <w:color w:val="4472C4" w:themeColor="accent1"/>
        </w:rPr>
        <w:t>S</w:t>
      </w:r>
      <w:r w:rsidRPr="00883D92">
        <w:rPr>
          <w:rFonts w:ascii="Liberation Sans" w:hAnsi="Liberation Sans" w:cs="Liberation Sans"/>
          <w:b/>
          <w:bCs/>
          <w:color w:val="4472C4" w:themeColor="accent1"/>
        </w:rPr>
        <w:t xml:space="preserve"> JUSTIFICATIVE</w:t>
      </w:r>
      <w:r w:rsidR="00E247ED" w:rsidRPr="00883D92">
        <w:rPr>
          <w:rFonts w:ascii="Liberation Sans" w:hAnsi="Liberation Sans" w:cs="Liberation Sans"/>
          <w:b/>
          <w:bCs/>
          <w:color w:val="4472C4" w:themeColor="accent1"/>
        </w:rPr>
        <w:t>S</w:t>
      </w:r>
    </w:p>
    <w:p w14:paraId="667A4EDD" w14:textId="77777777" w:rsidR="00CA1572" w:rsidRDefault="00CA1572" w:rsidP="00CA1572">
      <w:pPr>
        <w:tabs>
          <w:tab w:val="left" w:pos="1455"/>
        </w:tabs>
        <w:rPr>
          <w:b/>
          <w:bCs/>
          <w:color w:val="4472C4" w:themeColor="accent1"/>
        </w:rPr>
      </w:pPr>
    </w:p>
    <w:p w14:paraId="7D3066EC" w14:textId="77777777" w:rsidR="00D97282" w:rsidRDefault="00D97282" w:rsidP="00DF7841">
      <w:pPr>
        <w:tabs>
          <w:tab w:val="left" w:pos="1455"/>
        </w:tabs>
        <w:jc w:val="both"/>
      </w:pPr>
      <w:r w:rsidRPr="00C0282E">
        <w:t xml:space="preserve">Le dossier de demande de financement et les pièces </w:t>
      </w:r>
      <w:r w:rsidR="00BD4B2C">
        <w:t>justificatives</w:t>
      </w:r>
      <w:r w:rsidRPr="00C0282E">
        <w:t xml:space="preserve"> doivent être transmises par mail aux adresses suivantes : </w:t>
      </w:r>
    </w:p>
    <w:p w14:paraId="44E9687D" w14:textId="67D5A26B" w:rsidR="00522492" w:rsidRPr="00A15232" w:rsidRDefault="00A15232" w:rsidP="00A15232">
      <w:pPr>
        <w:pStyle w:val="Paragraphedeliste"/>
        <w:numPr>
          <w:ilvl w:val="0"/>
          <w:numId w:val="2"/>
        </w:numPr>
        <w:tabs>
          <w:tab w:val="left" w:pos="1455"/>
        </w:tabs>
      </w:pPr>
      <w:r w:rsidRPr="00A15232">
        <w:t>laurent.febvre@caf63.caf.fr</w:t>
      </w:r>
    </w:p>
    <w:p w14:paraId="495A6DE2" w14:textId="77777777" w:rsidR="00D97282" w:rsidRPr="00C0282E" w:rsidRDefault="00522492" w:rsidP="00D97282">
      <w:pPr>
        <w:pStyle w:val="Paragraphedeliste"/>
        <w:numPr>
          <w:ilvl w:val="0"/>
          <w:numId w:val="2"/>
        </w:numPr>
        <w:tabs>
          <w:tab w:val="left" w:pos="1455"/>
        </w:tabs>
      </w:pPr>
      <w:r>
        <w:t xml:space="preserve">Copie </w:t>
      </w:r>
      <w:r w:rsidR="00DF7841">
        <w:t xml:space="preserve">à </w:t>
      </w:r>
      <w:hyperlink r:id="rId16" w:history="1">
        <w:r w:rsidR="00DF7841" w:rsidRPr="00FB3288">
          <w:rPr>
            <w:rStyle w:val="Lienhypertexte"/>
          </w:rPr>
          <w:t>afc63@caf63.caf.fr</w:t>
        </w:r>
      </w:hyperlink>
    </w:p>
    <w:p w14:paraId="2D365537" w14:textId="77777777" w:rsidR="00D97282" w:rsidRPr="00C0282E" w:rsidRDefault="00D97282" w:rsidP="00493F14">
      <w:pPr>
        <w:pStyle w:val="Paragraphedeliste"/>
        <w:jc w:val="both"/>
        <w:rPr>
          <w:b/>
          <w:bCs/>
          <w:color w:val="4472C4" w:themeColor="accent1"/>
        </w:rPr>
      </w:pPr>
    </w:p>
    <w:p w14:paraId="186FD7DB" w14:textId="77777777" w:rsidR="00622203" w:rsidRDefault="00A301C7" w:rsidP="00D97282">
      <w:pPr>
        <w:pStyle w:val="Retraitcorpsdetexte21"/>
        <w:spacing w:line="276" w:lineRule="auto"/>
        <w:ind w:left="0"/>
        <w:rPr>
          <w:rFonts w:ascii="Calibri" w:hAnsi="Calibri" w:cs="Calibri"/>
          <w:i/>
          <w:iCs/>
          <w:color w:val="000000" w:themeColor="text1"/>
        </w:rPr>
      </w:pPr>
      <w:r w:rsidRPr="00226E4F">
        <w:rPr>
          <w:rFonts w:ascii="Calibri" w:hAnsi="Calibri" w:cs="Calibri"/>
          <w:i/>
          <w:iCs/>
          <w:color w:val="000000" w:themeColor="text1"/>
        </w:rPr>
        <w:t>Pour toute question sur votre dossier</w:t>
      </w:r>
      <w:r w:rsidR="008E2507">
        <w:rPr>
          <w:rFonts w:ascii="Calibri" w:hAnsi="Calibri" w:cs="Calibri"/>
          <w:i/>
          <w:color w:val="000000" w:themeColor="text1"/>
        </w:rPr>
        <w:t>,</w:t>
      </w:r>
      <w:r w:rsidRPr="00226E4F">
        <w:rPr>
          <w:rFonts w:ascii="Calibri" w:hAnsi="Calibri" w:cs="Calibri"/>
          <w:i/>
          <w:iCs/>
          <w:color w:val="000000" w:themeColor="text1"/>
        </w:rPr>
        <w:t xml:space="preserve"> veuillez</w:t>
      </w:r>
      <w:r w:rsidRPr="29201395">
        <w:rPr>
          <w:rFonts w:ascii="Calibri" w:hAnsi="Calibri" w:cs="Calibri"/>
          <w:i/>
          <w:iCs/>
          <w:color w:val="000000" w:themeColor="text1"/>
        </w:rPr>
        <w:t xml:space="preserve"> contacter votre chargé</w:t>
      </w:r>
      <w:r w:rsidR="002547B9">
        <w:rPr>
          <w:rFonts w:ascii="Calibri" w:hAnsi="Calibri" w:cs="Calibri"/>
          <w:i/>
          <w:iCs/>
          <w:color w:val="000000" w:themeColor="text1"/>
        </w:rPr>
        <w:t>(e)</w:t>
      </w:r>
      <w:r w:rsidRPr="29201395">
        <w:rPr>
          <w:rFonts w:ascii="Calibri" w:hAnsi="Calibri" w:cs="Calibri"/>
          <w:i/>
          <w:iCs/>
          <w:color w:val="000000" w:themeColor="text1"/>
        </w:rPr>
        <w:t xml:space="preserve"> de conseil et de développement</w:t>
      </w:r>
      <w:r w:rsidR="00764179">
        <w:rPr>
          <w:rFonts w:ascii="Calibri" w:hAnsi="Calibri" w:cs="Calibri"/>
          <w:i/>
          <w:iCs/>
          <w:color w:val="000000" w:themeColor="text1"/>
        </w:rPr>
        <w:t xml:space="preserve"> </w:t>
      </w:r>
      <w:r w:rsidR="00764179" w:rsidRPr="00D17535">
        <w:rPr>
          <w:rFonts w:ascii="Calibri" w:hAnsi="Calibri" w:cs="Calibri"/>
          <w:i/>
          <w:iCs/>
          <w:color w:val="000000" w:themeColor="text1"/>
        </w:rPr>
        <w:t>de territoire ou thématique</w:t>
      </w:r>
      <w:r w:rsidR="00535FE9">
        <w:rPr>
          <w:rFonts w:ascii="Calibri" w:hAnsi="Calibri" w:cs="Calibri"/>
          <w:i/>
          <w:iCs/>
          <w:color w:val="000000" w:themeColor="text1"/>
        </w:rPr>
        <w:t>.</w:t>
      </w:r>
    </w:p>
    <w:p w14:paraId="15B89ADE" w14:textId="77777777" w:rsidR="00A301C7" w:rsidRPr="00B25863" w:rsidRDefault="00A301C7" w:rsidP="00D97282">
      <w:pPr>
        <w:pStyle w:val="Retraitcorpsdetexte21"/>
        <w:spacing w:line="276" w:lineRule="auto"/>
        <w:ind w:left="0"/>
        <w:rPr>
          <w:rFonts w:ascii="Calibri" w:hAnsi="Calibri" w:cs="Calibri"/>
          <w:bCs/>
          <w:i/>
          <w:strike/>
          <w:color w:val="000000"/>
          <w:szCs w:val="22"/>
        </w:rPr>
      </w:pPr>
    </w:p>
    <w:p w14:paraId="6619F3DD" w14:textId="77777777" w:rsidR="00622203" w:rsidRDefault="00622203" w:rsidP="00D97282">
      <w:pPr>
        <w:pStyle w:val="Retraitcorpsdetexte21"/>
        <w:spacing w:line="276" w:lineRule="auto"/>
        <w:ind w:left="0"/>
        <w:rPr>
          <w:rFonts w:ascii="Calibri" w:hAnsi="Calibri" w:cs="Calibri"/>
          <w:b/>
          <w:iCs/>
          <w:color w:val="000000"/>
          <w:szCs w:val="22"/>
        </w:rPr>
      </w:pPr>
    </w:p>
    <w:p w14:paraId="0CAD4E7D" w14:textId="77777777" w:rsidR="00622203" w:rsidRPr="00C0282E" w:rsidRDefault="00622203" w:rsidP="00D97282">
      <w:pPr>
        <w:pStyle w:val="Retraitcorpsdetexte21"/>
        <w:spacing w:line="276" w:lineRule="auto"/>
        <w:ind w:left="0"/>
        <w:rPr>
          <w:rFonts w:ascii="Calibri" w:hAnsi="Calibri" w:cs="Calibri"/>
          <w:b/>
          <w:iCs/>
          <w:color w:val="000000"/>
          <w:szCs w:val="22"/>
        </w:rPr>
      </w:pPr>
      <w:r>
        <w:rPr>
          <w:rFonts w:ascii="Calibri" w:hAnsi="Calibri" w:cs="Calibri"/>
          <w:b/>
          <w:iCs/>
          <w:color w:val="000000"/>
          <w:szCs w:val="22"/>
        </w:rPr>
        <w:t xml:space="preserve">Concernant l’action déposée : </w:t>
      </w:r>
    </w:p>
    <w:p w14:paraId="6FA8C5C8" w14:textId="77777777" w:rsidR="00BD4B2C" w:rsidRPr="00351E4C" w:rsidRDefault="00BD4B2C" w:rsidP="00BD4B2C">
      <w:pPr>
        <w:pStyle w:val="Paragraphedeliste"/>
        <w:numPr>
          <w:ilvl w:val="0"/>
          <w:numId w:val="2"/>
        </w:numPr>
        <w:jc w:val="both"/>
        <w:rPr>
          <w:b/>
          <w:bCs/>
        </w:rPr>
      </w:pPr>
      <w:r>
        <w:t xml:space="preserve">Les conditions d’attributions (bénéficiaires, domaines d’intervention, dépenses éligibles) ainsi que les modalités de financement sont disponibles dans le </w:t>
      </w:r>
      <w:hyperlink r:id="rId17" w:history="1">
        <w:r w:rsidRPr="00351E4C">
          <w:rPr>
            <w:rStyle w:val="Lienhypertexte"/>
            <w:b/>
            <w:bCs/>
          </w:rPr>
          <w:t>Règlement Intérieur d'Action Sociale</w:t>
        </w:r>
      </w:hyperlink>
      <w:r>
        <w:rPr>
          <w:b/>
          <w:bCs/>
        </w:rPr>
        <w:t>.</w:t>
      </w:r>
    </w:p>
    <w:p w14:paraId="38B88896" w14:textId="77777777" w:rsidR="00622203" w:rsidRPr="00622203" w:rsidRDefault="00622203" w:rsidP="00622203">
      <w:pPr>
        <w:pStyle w:val="Paragraphedeliste"/>
        <w:numPr>
          <w:ilvl w:val="0"/>
          <w:numId w:val="2"/>
        </w:numPr>
        <w:tabs>
          <w:tab w:val="left" w:pos="1455"/>
        </w:tabs>
      </w:pPr>
      <w:r>
        <w:t>Les subventions de fonctionnement feront l’objet d’une convention ou d’une notification</w:t>
      </w:r>
      <w:r w:rsidR="393029E2">
        <w:t>.</w:t>
      </w:r>
    </w:p>
    <w:p w14:paraId="1A5CB0F2" w14:textId="77777777" w:rsidR="00622203" w:rsidRDefault="00622203" w:rsidP="00622203">
      <w:pPr>
        <w:pStyle w:val="Paragraphedeliste"/>
        <w:numPr>
          <w:ilvl w:val="0"/>
          <w:numId w:val="2"/>
        </w:numPr>
        <w:tabs>
          <w:tab w:val="left" w:pos="1455"/>
        </w:tabs>
      </w:pPr>
      <w:r w:rsidRPr="00622203">
        <w:t xml:space="preserve">L’action doit se dérouler durant l’année civile concernée. </w:t>
      </w:r>
    </w:p>
    <w:p w14:paraId="70FCEE35" w14:textId="77777777" w:rsidR="00367D42" w:rsidRPr="00622203" w:rsidRDefault="00367D42" w:rsidP="00622203">
      <w:pPr>
        <w:pStyle w:val="Retraitcorpsdetexte21"/>
        <w:spacing w:line="276" w:lineRule="auto"/>
        <w:ind w:left="0"/>
        <w:rPr>
          <w:rFonts w:asciiTheme="minorHAnsi" w:hAnsiTheme="minorHAnsi" w:cstheme="minorHAnsi"/>
          <w:b/>
          <w:iCs/>
          <w:color w:val="000000"/>
          <w:sz w:val="24"/>
          <w:szCs w:val="24"/>
        </w:rPr>
      </w:pPr>
    </w:p>
    <w:p w14:paraId="324B4D3C" w14:textId="77777777" w:rsidR="000B427B" w:rsidRDefault="000B427B" w:rsidP="000B427B">
      <w:pPr>
        <w:pStyle w:val="En-tte"/>
        <w:numPr>
          <w:ilvl w:val="0"/>
          <w:numId w:val="16"/>
        </w:numPr>
        <w:tabs>
          <w:tab w:val="clear" w:pos="4536"/>
          <w:tab w:val="clear" w:pos="9072"/>
        </w:tabs>
        <w:rPr>
          <w:b/>
          <w:bCs/>
          <w:color w:val="4472C4" w:themeColor="accent1"/>
        </w:rPr>
      </w:pPr>
      <w:r w:rsidRPr="3BF27B84">
        <w:rPr>
          <w:b/>
          <w:bCs/>
          <w:color w:val="4472C4" w:themeColor="accent1"/>
        </w:rPr>
        <w:t xml:space="preserve">Les </w:t>
      </w:r>
      <w:r w:rsidR="002B21E1" w:rsidRPr="3BF27B84">
        <w:rPr>
          <w:b/>
          <w:bCs/>
          <w:color w:val="4472C4" w:themeColor="accent1"/>
        </w:rPr>
        <w:t>p</w:t>
      </w:r>
      <w:r w:rsidRPr="3BF27B84">
        <w:rPr>
          <w:b/>
          <w:bCs/>
          <w:color w:val="4472C4" w:themeColor="accent1"/>
        </w:rPr>
        <w:t>ièces justificatives relatives au porteur de projet</w:t>
      </w:r>
      <w:r w:rsidR="00522492">
        <w:rPr>
          <w:b/>
          <w:bCs/>
          <w:color w:val="4472C4" w:themeColor="accent1"/>
        </w:rPr>
        <w:t xml:space="preserve"> </w:t>
      </w:r>
      <w:r w:rsidR="00522492" w:rsidRPr="00522492">
        <w:rPr>
          <w:b/>
          <w:bCs/>
          <w:color w:val="FF0000"/>
        </w:rPr>
        <w:t>*</w:t>
      </w:r>
    </w:p>
    <w:p w14:paraId="0DDEB285" w14:textId="77777777" w:rsidR="00522492" w:rsidRDefault="00522492" w:rsidP="00522492">
      <w:pPr>
        <w:pStyle w:val="En-tte"/>
        <w:tabs>
          <w:tab w:val="clear" w:pos="4536"/>
          <w:tab w:val="clear" w:pos="9072"/>
        </w:tabs>
        <w:ind w:left="360"/>
        <w:rPr>
          <w:b/>
          <w:bCs/>
          <w:color w:val="4472C4" w:themeColor="accent1"/>
        </w:rPr>
      </w:pPr>
    </w:p>
    <w:p w14:paraId="337342E0" w14:textId="77777777" w:rsidR="00D17535" w:rsidRPr="00522492" w:rsidRDefault="00D17535" w:rsidP="00D17535">
      <w:pPr>
        <w:jc w:val="both"/>
        <w:rPr>
          <w:rFonts w:ascii="Times New Roman" w:hAnsi="Times New Roman" w:cs="Times New Roman"/>
          <w:b/>
          <w:bCs/>
          <w:color w:val="FF0000"/>
          <w:sz w:val="20"/>
          <w:szCs w:val="20"/>
        </w:rPr>
      </w:pPr>
      <w:r w:rsidRPr="00522492">
        <w:rPr>
          <w:rFonts w:ascii="Times New Roman" w:hAnsi="Times New Roman" w:cs="Times New Roman"/>
          <w:b/>
          <w:bCs/>
          <w:color w:val="FF0000"/>
          <w:sz w:val="20"/>
          <w:szCs w:val="20"/>
        </w:rPr>
        <w:t>*</w:t>
      </w:r>
      <w:r w:rsidRPr="00522492">
        <w:rPr>
          <w:color w:val="FF0000"/>
          <w:sz w:val="20"/>
          <w:szCs w:val="20"/>
        </w:rPr>
        <w:t xml:space="preserve"> </w:t>
      </w:r>
      <w:r w:rsidRPr="00A14D70">
        <w:rPr>
          <w:i/>
          <w:iCs/>
        </w:rPr>
        <w:t xml:space="preserve">s’il s’agit d’un renouvellement de demande d’aide sur une action connue, se positionner dans la colonne droite des listes de pièces à fournir en complétant l’attestation de </w:t>
      </w:r>
      <w:proofErr w:type="gramStart"/>
      <w:r w:rsidRPr="00A14D70">
        <w:rPr>
          <w:i/>
          <w:iCs/>
        </w:rPr>
        <w:t>non changement</w:t>
      </w:r>
      <w:proofErr w:type="gramEnd"/>
      <w:r w:rsidRPr="00A14D70">
        <w:rPr>
          <w:i/>
          <w:iCs/>
        </w:rPr>
        <w:t xml:space="preserve"> lorsque cela est demandé sinon pour toutes nouvelles demandes fournir toutes les </w:t>
      </w:r>
      <w:r w:rsidR="00A14D70" w:rsidRPr="00A14D70">
        <w:rPr>
          <w:i/>
          <w:iCs/>
        </w:rPr>
        <w:t>pièces</w:t>
      </w:r>
      <w:r w:rsidRPr="00A14D70">
        <w:rPr>
          <w:i/>
          <w:iCs/>
        </w:rPr>
        <w:t xml:space="preserve"> de la première colonne.</w:t>
      </w:r>
    </w:p>
    <w:p w14:paraId="67D96BCE" w14:textId="77777777" w:rsidR="00D17535" w:rsidRDefault="00D17535" w:rsidP="00D17535">
      <w:pPr>
        <w:pStyle w:val="En-tte"/>
        <w:tabs>
          <w:tab w:val="clear" w:pos="4536"/>
          <w:tab w:val="clear" w:pos="9072"/>
        </w:tabs>
        <w:rPr>
          <w:b/>
          <w:bCs/>
          <w:color w:val="4472C4" w:themeColor="accent1"/>
        </w:rPr>
      </w:pPr>
    </w:p>
    <w:p w14:paraId="1B09B546" w14:textId="77777777" w:rsidR="004F097D" w:rsidRDefault="004F097D" w:rsidP="004F097D">
      <w:pPr>
        <w:pStyle w:val="En-tte"/>
        <w:tabs>
          <w:tab w:val="clear" w:pos="4536"/>
          <w:tab w:val="clear" w:pos="9072"/>
        </w:tabs>
        <w:ind w:left="720"/>
        <w:rPr>
          <w:b/>
          <w:bCs/>
          <w:color w:val="4472C4" w:themeColor="accent1"/>
        </w:rPr>
      </w:pPr>
    </w:p>
    <w:p w14:paraId="5E7C066F" w14:textId="77777777" w:rsidR="004F097D" w:rsidRPr="00056384" w:rsidRDefault="004F097D" w:rsidP="004F097D">
      <w:pPr>
        <w:jc w:val="center"/>
        <w:rPr>
          <w:rFonts w:ascii="Times New Roman" w:hAnsi="Times New Roman" w:cs="Times New Roman"/>
          <w:b/>
          <w:bCs/>
          <w:sz w:val="24"/>
          <w:szCs w:val="24"/>
        </w:rPr>
      </w:pPr>
      <w:r w:rsidRPr="00056384">
        <w:rPr>
          <w:rFonts w:ascii="Times New Roman" w:hAnsi="Times New Roman" w:cs="Times New Roman"/>
          <w:b/>
          <w:bCs/>
          <w:sz w:val="24"/>
          <w:szCs w:val="24"/>
        </w:rPr>
        <w:t>Associations – Mutuelles - Comité Social et économique (</w:t>
      </w:r>
      <w:proofErr w:type="spellStart"/>
      <w:r w:rsidRPr="00056384">
        <w:rPr>
          <w:rFonts w:ascii="Times New Roman" w:hAnsi="Times New Roman" w:cs="Times New Roman"/>
          <w:b/>
          <w:bCs/>
          <w:sz w:val="24"/>
          <w:szCs w:val="24"/>
        </w:rPr>
        <w:t>Cse</w:t>
      </w:r>
      <w:proofErr w:type="spellEnd"/>
      <w:r w:rsidRPr="00056384">
        <w:rPr>
          <w:rFonts w:ascii="Times New Roman" w:hAnsi="Times New Roman" w:cs="Times New Roman"/>
          <w:b/>
          <w:bCs/>
          <w:sz w:val="24"/>
          <w:szCs w:val="24"/>
        </w:rPr>
        <w:t>) - Fondations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8"/>
        <w:gridCol w:w="3486"/>
        <w:gridCol w:w="3352"/>
      </w:tblGrid>
      <w:tr w:rsidR="004F097D" w:rsidRPr="00056384" w14:paraId="2AFFA836" w14:textId="77777777" w:rsidTr="00DA67B1">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70FBF84"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 Nature de l’élément justifié </w:t>
            </w:r>
          </w:p>
        </w:tc>
        <w:tc>
          <w:tcPr>
            <w:tcW w:w="3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2331A13"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Justificatifs à fournir pour la signature de la première convention </w:t>
            </w:r>
          </w:p>
        </w:tc>
        <w:tc>
          <w:tcPr>
            <w:tcW w:w="3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D7C0CB0"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Justificatifs à fournir pour la signature du renouvellement de la convention </w:t>
            </w:r>
          </w:p>
        </w:tc>
      </w:tr>
      <w:tr w:rsidR="004F097D" w:rsidRPr="00056384" w14:paraId="23B00AD1" w14:textId="77777777" w:rsidTr="00DA67B1">
        <w:trPr>
          <w:trHeight w:val="300"/>
        </w:trPr>
        <w:tc>
          <w:tcPr>
            <w:tcW w:w="23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CE4E527"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Existence légale et fonctionnement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37D239" w14:textId="77777777" w:rsidR="004F097D" w:rsidRPr="00056384" w:rsidRDefault="004F097D" w:rsidP="004F097D">
            <w:pPr>
              <w:numPr>
                <w:ilvl w:val="0"/>
                <w:numId w:val="20"/>
              </w:numPr>
              <w:jc w:val="both"/>
              <w:rPr>
                <w:rFonts w:ascii="Times New Roman" w:hAnsi="Times New Roman" w:cs="Times New Roman"/>
                <w:sz w:val="24"/>
                <w:szCs w:val="24"/>
              </w:rPr>
            </w:pPr>
            <w:r w:rsidRPr="00056384">
              <w:rPr>
                <w:rFonts w:ascii="Times New Roman" w:hAnsi="Times New Roman" w:cs="Times New Roman"/>
                <w:sz w:val="24"/>
                <w:szCs w:val="24"/>
                <w:u w:val="single"/>
              </w:rPr>
              <w:t>Pour les associations</w:t>
            </w:r>
            <w:r w:rsidRPr="00056384">
              <w:rPr>
                <w:rFonts w:ascii="Times New Roman" w:hAnsi="Times New Roman" w:cs="Times New Roman"/>
                <w:sz w:val="24"/>
                <w:szCs w:val="24"/>
              </w:rPr>
              <w:t xml:space="preserve"> : récépissé de déclaration en Préfecture (ou dernier récépissé à jour) et sa publication au Journal officiel des associations et fondations d’entreprises (JOAFE)  </w:t>
            </w:r>
          </w:p>
          <w:p w14:paraId="4C88B25E" w14:textId="77777777" w:rsidR="004F097D" w:rsidRPr="00056384" w:rsidRDefault="004F097D" w:rsidP="004F097D">
            <w:pPr>
              <w:numPr>
                <w:ilvl w:val="0"/>
                <w:numId w:val="21"/>
              </w:numPr>
              <w:jc w:val="both"/>
              <w:rPr>
                <w:rFonts w:ascii="Times New Roman" w:hAnsi="Times New Roman" w:cs="Times New Roman"/>
                <w:sz w:val="24"/>
                <w:szCs w:val="24"/>
              </w:rPr>
            </w:pPr>
            <w:r w:rsidRPr="00056384">
              <w:rPr>
                <w:rFonts w:ascii="Times New Roman" w:hAnsi="Times New Roman" w:cs="Times New Roman"/>
                <w:sz w:val="24"/>
                <w:szCs w:val="24"/>
                <w:u w:val="single"/>
              </w:rPr>
              <w:t>Pour les CSE</w:t>
            </w:r>
            <w:r w:rsidRPr="00056384">
              <w:rPr>
                <w:rFonts w:ascii="Times New Roman" w:hAnsi="Times New Roman" w:cs="Times New Roman"/>
                <w:sz w:val="24"/>
                <w:szCs w:val="24"/>
              </w:rPr>
              <w:t xml:space="preserve"> : procès-verbal des dernières élections constitutives  </w:t>
            </w:r>
          </w:p>
          <w:p w14:paraId="332F9BF0" w14:textId="77777777" w:rsidR="004F097D" w:rsidRPr="00056384" w:rsidRDefault="004F097D" w:rsidP="004F097D">
            <w:pPr>
              <w:numPr>
                <w:ilvl w:val="0"/>
                <w:numId w:val="22"/>
              </w:numPr>
              <w:jc w:val="both"/>
              <w:rPr>
                <w:rFonts w:ascii="Times New Roman" w:hAnsi="Times New Roman" w:cs="Times New Roman"/>
                <w:sz w:val="24"/>
                <w:szCs w:val="24"/>
              </w:rPr>
            </w:pPr>
            <w:r w:rsidRPr="00056384">
              <w:rPr>
                <w:rFonts w:ascii="Times New Roman" w:hAnsi="Times New Roman" w:cs="Times New Roman"/>
                <w:sz w:val="24"/>
                <w:szCs w:val="24"/>
                <w:u w:val="single"/>
              </w:rPr>
              <w:lastRenderedPageBreak/>
              <w:t>Pour les mutuelles</w:t>
            </w:r>
            <w:r w:rsidRPr="00056384">
              <w:rPr>
                <w:rFonts w:ascii="Times New Roman" w:hAnsi="Times New Roman" w:cs="Times New Roman"/>
                <w:sz w:val="24"/>
                <w:szCs w:val="24"/>
              </w:rPr>
              <w:t xml:space="preserve"> : un certificat d'immatriculation portant mention du numéro d'identité visé par les dispositions de l'article R. 123-220 du code de commerce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7E0D38"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lastRenderedPageBreak/>
              <w:t> </w:t>
            </w:r>
          </w:p>
          <w:p w14:paraId="32CDFEAD"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4F097D" w:rsidRPr="00056384" w14:paraId="6074723C" w14:textId="77777777" w:rsidTr="00DA67B1">
        <w:trPr>
          <w:trHeight w:val="300"/>
        </w:trPr>
        <w:tc>
          <w:tcPr>
            <w:tcW w:w="0" w:type="auto"/>
            <w:vMerge/>
            <w:vAlign w:val="center"/>
            <w:hideMark/>
          </w:tcPr>
          <w:p w14:paraId="339BB0D8" w14:textId="77777777" w:rsidR="004F097D" w:rsidRPr="00056384" w:rsidRDefault="004F097D" w:rsidP="00DA67B1">
            <w:pPr>
              <w:jc w:val="both"/>
              <w:rPr>
                <w:rFonts w:ascii="Times New Roman" w:hAnsi="Times New Roman" w:cs="Times New Roman"/>
                <w:sz w:val="24"/>
                <w:szCs w:val="24"/>
              </w:rPr>
            </w:pP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DC1BCB"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 Numéro SIREN / SIRET pour l’entité bénéficiaire du financement prévu par la présente convention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325F7"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4F097D" w:rsidRPr="00056384" w14:paraId="4C87B58E" w14:textId="77777777" w:rsidTr="00DA67B1">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4F4B39"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Vocation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05CB55"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Statuts datés et signés en vigueur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65F02"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4F097D" w:rsidRPr="00056384" w14:paraId="6775B01D" w14:textId="77777777" w:rsidTr="00DA67B1">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4CDCA9"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Destinataire du paiement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B9EB3A"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Relevé d'identité bancaire, postal, IBAN ou caisse d'épargne du bénéficiaire de l'aide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81F3DF"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4F097D" w:rsidRPr="00056384" w14:paraId="4633B08C" w14:textId="77777777" w:rsidTr="00DA67B1">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F23D5A"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Capacité du contractant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285FFD"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Liste datée de moins de 12 mois des membres du conseil d’administration et du bureau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752E3"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Liste datée de moins de 12 mois des membres du conseil d’administration et du bureau </w:t>
            </w:r>
          </w:p>
        </w:tc>
      </w:tr>
      <w:tr w:rsidR="004F097D" w:rsidRPr="00056384" w14:paraId="7B0E68DA" w14:textId="77777777" w:rsidTr="00DA67B1">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08BBC8"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Pérennité  </w:t>
            </w:r>
          </w:p>
          <w:p w14:paraId="1218C818"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C0EB6D"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 Compte de résultat N-1 relatifs à l’année précédant la demande (si l’association existait en N-1) </w:t>
            </w:r>
          </w:p>
          <w:p w14:paraId="1314A2F8"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 Dernier bilan comptable disponible ou N-1 (si l’association existait en N-1)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BCCCED"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Dernier bilan comptable disponible ou N-1 </w:t>
            </w:r>
          </w:p>
        </w:tc>
      </w:tr>
    </w:tbl>
    <w:p w14:paraId="72D95B58" w14:textId="77777777" w:rsidR="004F097D" w:rsidRPr="00056384" w:rsidRDefault="004F097D" w:rsidP="004F097D">
      <w:pPr>
        <w:jc w:val="both"/>
        <w:rPr>
          <w:rFonts w:ascii="Times New Roman" w:hAnsi="Times New Roman" w:cs="Times New Roman"/>
          <w:sz w:val="24"/>
          <w:szCs w:val="24"/>
        </w:rPr>
      </w:pPr>
      <w:r w:rsidRPr="00056384">
        <w:rPr>
          <w:rFonts w:ascii="Times New Roman" w:hAnsi="Times New Roman" w:cs="Times New Roman"/>
          <w:sz w:val="24"/>
          <w:szCs w:val="24"/>
        </w:rPr>
        <w:t> </w:t>
      </w:r>
    </w:p>
    <w:p w14:paraId="17922B65" w14:textId="77777777" w:rsidR="004F097D" w:rsidRDefault="004F097D" w:rsidP="004F097D">
      <w:pPr>
        <w:jc w:val="center"/>
        <w:rPr>
          <w:rFonts w:ascii="Times New Roman" w:hAnsi="Times New Roman" w:cs="Times New Roman"/>
          <w:b/>
          <w:bCs/>
          <w:sz w:val="24"/>
          <w:szCs w:val="24"/>
        </w:rPr>
      </w:pPr>
    </w:p>
    <w:p w14:paraId="5D976EDF" w14:textId="77777777" w:rsidR="00D17535" w:rsidRDefault="00D17535" w:rsidP="004F097D">
      <w:pPr>
        <w:jc w:val="center"/>
        <w:rPr>
          <w:rFonts w:ascii="Times New Roman" w:hAnsi="Times New Roman" w:cs="Times New Roman"/>
          <w:b/>
          <w:bCs/>
          <w:sz w:val="24"/>
          <w:szCs w:val="24"/>
        </w:rPr>
      </w:pPr>
    </w:p>
    <w:p w14:paraId="15854F29" w14:textId="77777777" w:rsidR="00D17535" w:rsidRDefault="00D17535" w:rsidP="004F097D">
      <w:pPr>
        <w:jc w:val="center"/>
        <w:rPr>
          <w:rFonts w:ascii="Times New Roman" w:hAnsi="Times New Roman" w:cs="Times New Roman"/>
          <w:b/>
          <w:bCs/>
          <w:sz w:val="24"/>
          <w:szCs w:val="24"/>
        </w:rPr>
      </w:pPr>
    </w:p>
    <w:p w14:paraId="363A8BD2" w14:textId="77777777" w:rsidR="00D17535" w:rsidRDefault="00D17535" w:rsidP="004F097D">
      <w:pPr>
        <w:jc w:val="center"/>
        <w:rPr>
          <w:rFonts w:ascii="Times New Roman" w:hAnsi="Times New Roman" w:cs="Times New Roman"/>
          <w:b/>
          <w:bCs/>
          <w:sz w:val="24"/>
          <w:szCs w:val="24"/>
        </w:rPr>
      </w:pPr>
    </w:p>
    <w:p w14:paraId="7F12CC67" w14:textId="77777777" w:rsidR="00D17535" w:rsidRDefault="00D17535" w:rsidP="004F097D">
      <w:pPr>
        <w:jc w:val="center"/>
        <w:rPr>
          <w:rFonts w:ascii="Times New Roman" w:hAnsi="Times New Roman" w:cs="Times New Roman"/>
          <w:b/>
          <w:bCs/>
          <w:sz w:val="24"/>
          <w:szCs w:val="24"/>
        </w:rPr>
      </w:pPr>
    </w:p>
    <w:p w14:paraId="0F3898D0" w14:textId="77777777" w:rsidR="00D17535" w:rsidRDefault="00D17535" w:rsidP="004F097D">
      <w:pPr>
        <w:jc w:val="center"/>
        <w:rPr>
          <w:rFonts w:ascii="Times New Roman" w:hAnsi="Times New Roman" w:cs="Times New Roman"/>
          <w:b/>
          <w:bCs/>
          <w:sz w:val="24"/>
          <w:szCs w:val="24"/>
        </w:rPr>
      </w:pPr>
    </w:p>
    <w:p w14:paraId="094B0DC0" w14:textId="77777777" w:rsidR="00D17535" w:rsidRDefault="00D17535" w:rsidP="004F097D">
      <w:pPr>
        <w:jc w:val="center"/>
        <w:rPr>
          <w:rFonts w:ascii="Times New Roman" w:hAnsi="Times New Roman" w:cs="Times New Roman"/>
          <w:b/>
          <w:bCs/>
          <w:sz w:val="24"/>
          <w:szCs w:val="24"/>
        </w:rPr>
      </w:pPr>
    </w:p>
    <w:p w14:paraId="1F5B3C58" w14:textId="77777777" w:rsidR="00D17535" w:rsidRDefault="00D17535" w:rsidP="004F097D">
      <w:pPr>
        <w:jc w:val="center"/>
        <w:rPr>
          <w:rFonts w:ascii="Times New Roman" w:hAnsi="Times New Roman" w:cs="Times New Roman"/>
          <w:b/>
          <w:bCs/>
          <w:sz w:val="24"/>
          <w:szCs w:val="24"/>
        </w:rPr>
      </w:pPr>
    </w:p>
    <w:p w14:paraId="0A26BB49" w14:textId="77777777" w:rsidR="00EC0367" w:rsidRDefault="00EC0367" w:rsidP="004F097D">
      <w:pPr>
        <w:jc w:val="center"/>
        <w:rPr>
          <w:rFonts w:ascii="Times New Roman" w:hAnsi="Times New Roman" w:cs="Times New Roman"/>
          <w:b/>
          <w:bCs/>
          <w:sz w:val="24"/>
          <w:szCs w:val="24"/>
        </w:rPr>
      </w:pPr>
    </w:p>
    <w:p w14:paraId="0AEBA5A8" w14:textId="77777777" w:rsidR="00EC0367" w:rsidRDefault="00EC0367" w:rsidP="004F097D">
      <w:pPr>
        <w:jc w:val="center"/>
        <w:rPr>
          <w:rFonts w:ascii="Times New Roman" w:hAnsi="Times New Roman" w:cs="Times New Roman"/>
          <w:b/>
          <w:bCs/>
          <w:sz w:val="24"/>
          <w:szCs w:val="24"/>
        </w:rPr>
      </w:pPr>
    </w:p>
    <w:p w14:paraId="0D3ED21C" w14:textId="77777777" w:rsidR="004F097D" w:rsidRPr="00056384" w:rsidRDefault="004F097D" w:rsidP="004F097D">
      <w:pPr>
        <w:jc w:val="center"/>
        <w:rPr>
          <w:rFonts w:ascii="Times New Roman" w:hAnsi="Times New Roman" w:cs="Times New Roman"/>
          <w:b/>
          <w:bCs/>
          <w:sz w:val="24"/>
          <w:szCs w:val="24"/>
        </w:rPr>
      </w:pPr>
      <w:r w:rsidRPr="00056384">
        <w:rPr>
          <w:rFonts w:ascii="Times New Roman" w:hAnsi="Times New Roman" w:cs="Times New Roman"/>
          <w:b/>
          <w:bCs/>
          <w:sz w:val="24"/>
          <w:szCs w:val="24"/>
        </w:rPr>
        <w:lastRenderedPageBreak/>
        <w:t>Collectivité territoriale – </w:t>
      </w:r>
    </w:p>
    <w:p w14:paraId="3E0F38DD" w14:textId="77777777" w:rsidR="004F097D" w:rsidRPr="00056384" w:rsidRDefault="004F097D" w:rsidP="004F097D">
      <w:pPr>
        <w:jc w:val="center"/>
        <w:rPr>
          <w:rFonts w:ascii="Times New Roman" w:hAnsi="Times New Roman" w:cs="Times New Roman"/>
          <w:b/>
          <w:bCs/>
          <w:sz w:val="24"/>
          <w:szCs w:val="24"/>
        </w:rPr>
      </w:pPr>
      <w:r w:rsidRPr="00056384">
        <w:rPr>
          <w:rFonts w:ascii="Times New Roman" w:hAnsi="Times New Roman" w:cs="Times New Roman"/>
          <w:b/>
          <w:bCs/>
          <w:sz w:val="24"/>
          <w:szCs w:val="24"/>
        </w:rPr>
        <w:t>Etablissement public de coopération intercommunale (EPCI) - Autres personnes publiques</w:t>
      </w:r>
    </w:p>
    <w:p w14:paraId="69055511" w14:textId="77777777" w:rsidR="004F097D" w:rsidRPr="00056384" w:rsidRDefault="004F097D" w:rsidP="004F097D">
      <w:pPr>
        <w:jc w:val="both"/>
        <w:rPr>
          <w:rFonts w:ascii="Times New Roman" w:hAnsi="Times New Roman" w:cs="Times New Roman"/>
          <w:sz w:val="24"/>
          <w:szCs w:val="24"/>
        </w:rPr>
      </w:pPr>
      <w:r w:rsidRPr="00056384">
        <w:rPr>
          <w:rFonts w:ascii="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3690"/>
        <w:gridCol w:w="3116"/>
      </w:tblGrid>
      <w:tr w:rsidR="004F097D" w:rsidRPr="00056384" w14:paraId="4A5F1F2D" w14:textId="77777777" w:rsidTr="00DA67B1">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C9D64C4"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Nature de l’élément justifié </w:t>
            </w:r>
          </w:p>
        </w:tc>
        <w:tc>
          <w:tcPr>
            <w:tcW w:w="39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D2F62C9"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Justificatifs à fournir pour la signature de la première convention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DED799B"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Justificatifs à fournir pour la signature du renouvellement de la convention </w:t>
            </w:r>
          </w:p>
        </w:tc>
      </w:tr>
      <w:tr w:rsidR="004F097D" w:rsidRPr="00056384" w14:paraId="5FC394B2" w14:textId="77777777" w:rsidTr="00DA67B1">
        <w:trPr>
          <w:trHeight w:val="300"/>
        </w:trPr>
        <w:tc>
          <w:tcPr>
            <w:tcW w:w="23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E3BE288"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Existence légale et fonctionnement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6E4570" w14:textId="77777777" w:rsidR="004F097D" w:rsidRPr="00056384" w:rsidRDefault="004F097D" w:rsidP="004F097D">
            <w:pPr>
              <w:numPr>
                <w:ilvl w:val="0"/>
                <w:numId w:val="23"/>
              </w:numPr>
              <w:jc w:val="both"/>
              <w:rPr>
                <w:rFonts w:ascii="Times New Roman" w:hAnsi="Times New Roman" w:cs="Times New Roman"/>
                <w:sz w:val="24"/>
                <w:szCs w:val="24"/>
              </w:rPr>
            </w:pPr>
            <w:r w:rsidRPr="00056384">
              <w:rPr>
                <w:rFonts w:ascii="Times New Roman" w:hAnsi="Times New Roman" w:cs="Times New Roman"/>
                <w:sz w:val="24"/>
                <w:szCs w:val="24"/>
              </w:rPr>
              <w:t>Arrêté préfectoral portant création d’un EPCI et détaillant le champ de compétence  </w:t>
            </w:r>
          </w:p>
          <w:p w14:paraId="136A9ED9" w14:textId="77777777" w:rsidR="004F097D" w:rsidRPr="00056384" w:rsidRDefault="004F097D" w:rsidP="004F097D">
            <w:pPr>
              <w:numPr>
                <w:ilvl w:val="0"/>
                <w:numId w:val="24"/>
              </w:numPr>
              <w:jc w:val="both"/>
              <w:rPr>
                <w:rFonts w:ascii="Times New Roman" w:hAnsi="Times New Roman" w:cs="Times New Roman"/>
                <w:sz w:val="24"/>
                <w:szCs w:val="24"/>
              </w:rPr>
            </w:pPr>
            <w:r w:rsidRPr="00056384">
              <w:rPr>
                <w:rFonts w:ascii="Times New Roman" w:hAnsi="Times New Roman" w:cs="Times New Roman"/>
                <w:sz w:val="24"/>
                <w:szCs w:val="24"/>
              </w:rPr>
              <w:t>Arrêté ou décret de création de la personne morale (y compris communes nouvelles)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5CB768"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 </w:t>
            </w:r>
          </w:p>
          <w:p w14:paraId="0BF5030D"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p w14:paraId="5182BD59"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 </w:t>
            </w:r>
          </w:p>
          <w:p w14:paraId="1FA6DEF1"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 </w:t>
            </w:r>
          </w:p>
        </w:tc>
      </w:tr>
      <w:tr w:rsidR="004F097D" w:rsidRPr="00056384" w14:paraId="40FC5268" w14:textId="77777777" w:rsidTr="00DA67B1">
        <w:trPr>
          <w:trHeight w:val="300"/>
        </w:trPr>
        <w:tc>
          <w:tcPr>
            <w:tcW w:w="0" w:type="auto"/>
            <w:vMerge/>
            <w:vAlign w:val="center"/>
            <w:hideMark/>
          </w:tcPr>
          <w:p w14:paraId="6D2C6600" w14:textId="77777777" w:rsidR="004F097D" w:rsidRPr="00056384" w:rsidRDefault="004F097D" w:rsidP="00DA67B1">
            <w:pPr>
              <w:jc w:val="both"/>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51F912"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Numéro SIREN/ SIRET pour l’entité bénéficiaire du financement prévu par la présente convention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CD171B"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4F097D" w:rsidRPr="00056384" w14:paraId="46EF42AC" w14:textId="77777777" w:rsidTr="00DA67B1">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F23354"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Vocation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A7E54C"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Statuts datés et signés en vigueur pour les EPCI (détaillant les champs de compétence)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146EE6"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4F097D" w:rsidRPr="00056384" w14:paraId="44F23AE8" w14:textId="77777777" w:rsidTr="00DA67B1">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DDA782"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Destinataire du paiement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701D10"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Relevé d'identité bancaire, postal, IBAN du bénéficiaire de l’aide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17CBCC"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bl>
    <w:p w14:paraId="1BCAC268" w14:textId="77777777" w:rsidR="004F097D" w:rsidRPr="00056384" w:rsidRDefault="004F097D" w:rsidP="004F097D">
      <w:pPr>
        <w:jc w:val="both"/>
        <w:rPr>
          <w:rFonts w:ascii="Times New Roman" w:hAnsi="Times New Roman" w:cs="Times New Roman"/>
          <w:sz w:val="24"/>
          <w:szCs w:val="24"/>
        </w:rPr>
      </w:pPr>
      <w:r w:rsidRPr="00056384">
        <w:rPr>
          <w:rFonts w:ascii="Times New Roman" w:hAnsi="Times New Roman" w:cs="Times New Roman"/>
          <w:sz w:val="24"/>
          <w:szCs w:val="24"/>
        </w:rPr>
        <w:t> </w:t>
      </w:r>
    </w:p>
    <w:p w14:paraId="4C90C761" w14:textId="77777777" w:rsidR="004F097D" w:rsidRPr="00056384" w:rsidRDefault="004F097D" w:rsidP="004F097D">
      <w:pPr>
        <w:jc w:val="both"/>
        <w:rPr>
          <w:rFonts w:ascii="Times New Roman" w:hAnsi="Times New Roman" w:cs="Times New Roman"/>
          <w:sz w:val="24"/>
          <w:szCs w:val="24"/>
        </w:rPr>
      </w:pPr>
      <w:r w:rsidRPr="00056384">
        <w:rPr>
          <w:rFonts w:ascii="Times New Roman" w:hAnsi="Times New Roman" w:cs="Times New Roman"/>
          <w:sz w:val="24"/>
          <w:szCs w:val="24"/>
        </w:rPr>
        <w:t>  </w:t>
      </w:r>
    </w:p>
    <w:p w14:paraId="693DA589" w14:textId="77777777" w:rsidR="004F097D" w:rsidRPr="00056384" w:rsidRDefault="004F097D" w:rsidP="004F097D">
      <w:pPr>
        <w:jc w:val="center"/>
        <w:rPr>
          <w:rFonts w:ascii="Times New Roman" w:hAnsi="Times New Roman" w:cs="Times New Roman"/>
          <w:b/>
          <w:bCs/>
          <w:sz w:val="24"/>
          <w:szCs w:val="24"/>
        </w:rPr>
      </w:pPr>
      <w:r w:rsidRPr="00056384">
        <w:rPr>
          <w:rFonts w:ascii="Times New Roman" w:hAnsi="Times New Roman" w:cs="Times New Roman"/>
          <w:b/>
          <w:bCs/>
          <w:sz w:val="24"/>
          <w:szCs w:val="24"/>
        </w:rPr>
        <w:t>Entreprise – groupements d’entreprises </w:t>
      </w:r>
    </w:p>
    <w:p w14:paraId="7D0455AD" w14:textId="77777777" w:rsidR="004F097D" w:rsidRPr="00056384" w:rsidRDefault="004F097D" w:rsidP="004F097D">
      <w:pPr>
        <w:jc w:val="both"/>
        <w:rPr>
          <w:rFonts w:ascii="Times New Roman" w:hAnsi="Times New Roman" w:cs="Times New Roman"/>
          <w:sz w:val="24"/>
          <w:szCs w:val="24"/>
        </w:rPr>
      </w:pPr>
      <w:r w:rsidRPr="00056384">
        <w:rPr>
          <w:rFonts w:ascii="Times New Roman" w:hAnsi="Times New Roman" w:cs="Times New Roman"/>
          <w:sz w:val="24"/>
          <w:szCs w:val="24"/>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3"/>
        <w:gridCol w:w="3539"/>
        <w:gridCol w:w="3539"/>
      </w:tblGrid>
      <w:tr w:rsidR="004F097D" w:rsidRPr="00056384" w14:paraId="2DA16C14" w14:textId="77777777" w:rsidTr="00DA67B1">
        <w:trPr>
          <w:trHeight w:val="300"/>
        </w:trPr>
        <w:tc>
          <w:tcPr>
            <w:tcW w:w="19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A57D70B"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Nature de l’élément justifié </w:t>
            </w:r>
          </w:p>
        </w:tc>
        <w:tc>
          <w:tcPr>
            <w:tcW w:w="38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6E18AF4"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Justificatifs à fournir pour la signature de la première convention </w:t>
            </w:r>
          </w:p>
        </w:tc>
        <w:tc>
          <w:tcPr>
            <w:tcW w:w="38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59C70D6"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Justificatifs à fournir pour la signature du renouvellement de la convention </w:t>
            </w:r>
          </w:p>
        </w:tc>
      </w:tr>
      <w:tr w:rsidR="004F097D" w:rsidRPr="00056384" w14:paraId="31A7E666" w14:textId="77777777" w:rsidTr="00DA67B1">
        <w:trPr>
          <w:trHeight w:val="300"/>
        </w:trPr>
        <w:tc>
          <w:tcPr>
            <w:tcW w:w="19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4BC06CC"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Existence légale et fonctionnement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D772E"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d’immatriculation au RNE datant de moins de 3 mois </w:t>
            </w:r>
            <w:r w:rsidR="00D17535">
              <w:rPr>
                <w:rFonts w:cs="Calibri"/>
                <w:bCs/>
                <w:sz w:val="20"/>
                <w:szCs w:val="20"/>
              </w:rPr>
              <w:t xml:space="preserve">(disponible sous </w:t>
            </w:r>
            <w:hyperlink r:id="rId18" w:history="1">
              <w:r w:rsidR="00D17535" w:rsidRPr="002643C0">
                <w:rPr>
                  <w:rStyle w:val="Lienhypertexte"/>
                  <w:rFonts w:cs="Calibri"/>
                  <w:bCs/>
                  <w:sz w:val="20"/>
                  <w:szCs w:val="20"/>
                </w:rPr>
                <w:t>ce lien</w:t>
              </w:r>
            </w:hyperlink>
            <w:r w:rsidR="00D17535">
              <w:rPr>
                <w:rFonts w:cs="Calibri"/>
                <w:bCs/>
                <w:sz w:val="20"/>
                <w:szCs w:val="20"/>
              </w:rPr>
              <w:t>)</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B20CF6"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d’immatriculation au RNE datant de moins de 3 mois </w:t>
            </w:r>
            <w:r w:rsidR="00D17535">
              <w:rPr>
                <w:rFonts w:cs="Calibri"/>
                <w:bCs/>
                <w:sz w:val="20"/>
                <w:szCs w:val="20"/>
              </w:rPr>
              <w:t xml:space="preserve">(disponible sous </w:t>
            </w:r>
            <w:hyperlink r:id="rId19" w:history="1">
              <w:r w:rsidR="00D17535" w:rsidRPr="002643C0">
                <w:rPr>
                  <w:rStyle w:val="Lienhypertexte"/>
                  <w:rFonts w:cs="Calibri"/>
                  <w:bCs/>
                  <w:sz w:val="20"/>
                  <w:szCs w:val="20"/>
                </w:rPr>
                <w:t>ce lien</w:t>
              </w:r>
            </w:hyperlink>
            <w:r w:rsidR="00D17535">
              <w:rPr>
                <w:rFonts w:cs="Calibri"/>
                <w:bCs/>
                <w:sz w:val="20"/>
                <w:szCs w:val="20"/>
              </w:rPr>
              <w:t>)</w:t>
            </w:r>
          </w:p>
        </w:tc>
      </w:tr>
      <w:tr w:rsidR="004F097D" w:rsidRPr="00056384" w14:paraId="47AF394F" w14:textId="77777777" w:rsidTr="00DA67B1">
        <w:trPr>
          <w:trHeight w:val="300"/>
        </w:trPr>
        <w:tc>
          <w:tcPr>
            <w:tcW w:w="0" w:type="auto"/>
            <w:vMerge/>
            <w:vAlign w:val="center"/>
            <w:hideMark/>
          </w:tcPr>
          <w:p w14:paraId="113EB744" w14:textId="77777777" w:rsidR="004F097D" w:rsidRPr="00056384" w:rsidRDefault="004F097D" w:rsidP="00DA67B1">
            <w:pPr>
              <w:jc w:val="both"/>
              <w:rPr>
                <w:rFonts w:ascii="Times New Roman" w:hAnsi="Times New Roman" w:cs="Times New Roman"/>
                <w:sz w:val="24"/>
                <w:szCs w:val="24"/>
              </w:rPr>
            </w:pP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0967DF"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Numéro SIREN/SIRET pour l'entité bénéficiaire du financement prévu par la présente convention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2AA62"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4F097D" w:rsidRPr="00056384" w14:paraId="285FC5A8" w14:textId="77777777" w:rsidTr="00DA67B1">
        <w:trPr>
          <w:trHeight w:val="300"/>
        </w:trPr>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365F05"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lastRenderedPageBreak/>
              <w:t>Vocation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E81C0E"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Statuts datés et signés en vigueur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892BBE"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4F097D" w:rsidRPr="00056384" w14:paraId="4C6B335C" w14:textId="77777777" w:rsidTr="00DA67B1">
        <w:trPr>
          <w:trHeight w:val="300"/>
        </w:trPr>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E8941"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Destinataire du paiement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5490E6"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Relevé d'identité bancaire, postal, IBAN ou caisse d'épargne du bénéficiaire de l'aide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47C55C"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4F097D" w:rsidRPr="00056384" w14:paraId="7ABB6827" w14:textId="77777777" w:rsidTr="00DA67B1">
        <w:trPr>
          <w:trHeight w:val="300"/>
        </w:trPr>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9E4190"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Pérennité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4615CB"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 Compte de résultat N-1 relatifs à l’année précédant la demande (si l’entreprise existait en N-1) </w:t>
            </w:r>
          </w:p>
          <w:p w14:paraId="24BED67A"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 Dernier bilan comptable disponible ou N-1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6D5F8" w14:textId="77777777" w:rsidR="004F097D" w:rsidRPr="00056384"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Dernier bilan comptable disponible ou N-1 </w:t>
            </w:r>
          </w:p>
        </w:tc>
      </w:tr>
    </w:tbl>
    <w:p w14:paraId="158244DD" w14:textId="77777777" w:rsidR="004F097D" w:rsidRDefault="004F097D" w:rsidP="004F097D">
      <w:pPr>
        <w:jc w:val="both"/>
        <w:rPr>
          <w:rFonts w:ascii="Times New Roman" w:hAnsi="Times New Roman" w:cs="Times New Roman"/>
          <w:b/>
          <w:bCs/>
          <w:color w:val="002060"/>
          <w:sz w:val="26"/>
          <w:szCs w:val="26"/>
        </w:rPr>
      </w:pPr>
    </w:p>
    <w:p w14:paraId="41988C92" w14:textId="77777777" w:rsidR="004F097D" w:rsidRDefault="004F097D" w:rsidP="004F097D">
      <w:pPr>
        <w:pStyle w:val="En-tte"/>
        <w:tabs>
          <w:tab w:val="clear" w:pos="4536"/>
          <w:tab w:val="clear" w:pos="9072"/>
        </w:tabs>
        <w:rPr>
          <w:b/>
          <w:bCs/>
          <w:color w:val="4472C4" w:themeColor="accent1"/>
        </w:rPr>
      </w:pPr>
    </w:p>
    <w:p w14:paraId="145593C6" w14:textId="77777777" w:rsidR="00265309" w:rsidRDefault="00265309" w:rsidP="00265309">
      <w:pPr>
        <w:pStyle w:val="En-tte"/>
        <w:numPr>
          <w:ilvl w:val="0"/>
          <w:numId w:val="16"/>
        </w:numPr>
        <w:tabs>
          <w:tab w:val="clear" w:pos="4536"/>
          <w:tab w:val="clear" w:pos="9072"/>
        </w:tabs>
        <w:rPr>
          <w:b/>
          <w:bCs/>
          <w:color w:val="4472C4" w:themeColor="accent1"/>
        </w:rPr>
      </w:pPr>
      <w:r w:rsidRPr="3BF27B84">
        <w:rPr>
          <w:b/>
          <w:bCs/>
          <w:color w:val="4472C4" w:themeColor="accent1"/>
        </w:rPr>
        <w:t>Pièces justificatives relative</w:t>
      </w:r>
      <w:r w:rsidR="4565CB5E" w:rsidRPr="3BF27B84">
        <w:rPr>
          <w:b/>
          <w:bCs/>
          <w:color w:val="4472C4" w:themeColor="accent1"/>
        </w:rPr>
        <w:t>s</w:t>
      </w:r>
      <w:r w:rsidRPr="3BF27B84">
        <w:rPr>
          <w:b/>
          <w:bCs/>
          <w:color w:val="4472C4" w:themeColor="accent1"/>
        </w:rPr>
        <w:t xml:space="preserve"> à la demande de fonctionnement (commun à tous les types de promoteurs) </w:t>
      </w:r>
    </w:p>
    <w:p w14:paraId="3212BCBE" w14:textId="77777777" w:rsidR="00265309" w:rsidRPr="007A0A4F" w:rsidRDefault="00265309" w:rsidP="00265309">
      <w:pPr>
        <w:pStyle w:val="En-tte"/>
        <w:tabs>
          <w:tab w:val="clear" w:pos="4536"/>
          <w:tab w:val="clear" w:pos="9072"/>
        </w:tabs>
        <w:ind w:left="720"/>
        <w:rPr>
          <w:b/>
          <w:bCs/>
          <w:color w:val="4472C4" w:themeColor="accent1"/>
        </w:rPr>
      </w:pPr>
    </w:p>
    <w:tbl>
      <w:tblPr>
        <w:tblW w:w="10207" w:type="dxa"/>
        <w:jc w:val="center"/>
        <w:tblLayout w:type="fixed"/>
        <w:tblLook w:val="0000" w:firstRow="0" w:lastRow="0" w:firstColumn="0" w:lastColumn="0" w:noHBand="0" w:noVBand="0"/>
      </w:tblPr>
      <w:tblGrid>
        <w:gridCol w:w="2836"/>
        <w:gridCol w:w="7371"/>
      </w:tblGrid>
      <w:tr w:rsidR="00265309" w:rsidRPr="00E52C40" w14:paraId="39CFF17A" w14:textId="77777777" w:rsidTr="00192812">
        <w:trPr>
          <w:trHeight w:val="421"/>
          <w:jc w:val="center"/>
        </w:trPr>
        <w:tc>
          <w:tcPr>
            <w:tcW w:w="2836" w:type="dxa"/>
            <w:tcBorders>
              <w:top w:val="single" w:sz="4" w:space="0" w:color="000000" w:themeColor="text1"/>
              <w:left w:val="single" w:sz="4" w:space="0" w:color="000000" w:themeColor="text1"/>
            </w:tcBorders>
            <w:shd w:val="clear" w:color="auto" w:fill="auto"/>
            <w:vAlign w:val="center"/>
          </w:tcPr>
          <w:p w14:paraId="13DF8624" w14:textId="77777777" w:rsidR="00265309" w:rsidRPr="00EA64C6" w:rsidRDefault="00265309" w:rsidP="00BE1E77">
            <w:pPr>
              <w:tabs>
                <w:tab w:val="num" w:pos="432"/>
              </w:tabs>
              <w:suppressAutoHyphens/>
              <w:spacing w:after="0" w:line="240" w:lineRule="auto"/>
              <w:ind w:left="432" w:hanging="432"/>
              <w:jc w:val="center"/>
              <w:rPr>
                <w:rFonts w:cs="Calibri"/>
                <w:bCs/>
                <w:color w:val="4472C4" w:themeColor="accent1"/>
              </w:rPr>
            </w:pPr>
            <w:r w:rsidRPr="00EA64C6">
              <w:rPr>
                <w:rFonts w:cs="Calibri"/>
                <w:bCs/>
                <w:color w:val="4472C4" w:themeColor="accent1"/>
              </w:rPr>
              <w:t>Nature de l’élément justifié</w:t>
            </w:r>
          </w:p>
        </w:tc>
        <w:tc>
          <w:tcPr>
            <w:tcW w:w="7371"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0129C0A4" w14:textId="77777777" w:rsidR="00265309" w:rsidRPr="00EA64C6" w:rsidRDefault="00265309" w:rsidP="00BE1E77">
            <w:pPr>
              <w:tabs>
                <w:tab w:val="num" w:pos="432"/>
              </w:tabs>
              <w:suppressAutoHyphens/>
              <w:spacing w:after="0" w:line="276" w:lineRule="auto"/>
              <w:ind w:left="432" w:hanging="432"/>
              <w:jc w:val="center"/>
              <w:rPr>
                <w:rFonts w:cs="Calibri"/>
                <w:bCs/>
                <w:color w:val="4472C4" w:themeColor="accent1"/>
              </w:rPr>
            </w:pPr>
            <w:r w:rsidRPr="00EA64C6">
              <w:rPr>
                <w:rFonts w:cs="Calibri"/>
                <w:bCs/>
                <w:color w:val="4472C4" w:themeColor="accent1"/>
              </w:rPr>
              <w:t xml:space="preserve">Justificatifs à fournir </w:t>
            </w:r>
          </w:p>
        </w:tc>
      </w:tr>
      <w:tr w:rsidR="00265309" w:rsidRPr="00E52C40" w14:paraId="31E971DF" w14:textId="77777777" w:rsidTr="00192812">
        <w:trPr>
          <w:trHeight w:val="300"/>
          <w:jc w:val="center"/>
        </w:trPr>
        <w:tc>
          <w:tcPr>
            <w:tcW w:w="283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96F9B00" w14:textId="77777777" w:rsidR="00265309" w:rsidRPr="00E52C40" w:rsidRDefault="00265309" w:rsidP="00192812">
            <w:pPr>
              <w:rPr>
                <w:rFonts w:cs="Calibri"/>
                <w:b/>
                <w:sz w:val="20"/>
                <w:szCs w:val="20"/>
              </w:rPr>
            </w:pPr>
            <w:r w:rsidRPr="00E52C40">
              <w:rPr>
                <w:rFonts w:cs="Calibri"/>
                <w:b/>
                <w:sz w:val="20"/>
                <w:szCs w:val="20"/>
              </w:rPr>
              <w:t>Modalités de financement du projet</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9A57D2" w14:textId="77777777" w:rsidR="00265309" w:rsidRDefault="00265309" w:rsidP="00BE1E77">
            <w:pPr>
              <w:spacing w:after="0"/>
              <w:rPr>
                <w:rFonts w:cs="Calibri"/>
                <w:bCs/>
                <w:sz w:val="20"/>
                <w:szCs w:val="20"/>
              </w:rPr>
            </w:pPr>
            <w:r>
              <w:rPr>
                <w:rFonts w:cs="Calibri"/>
                <w:bCs/>
                <w:sz w:val="20"/>
                <w:szCs w:val="20"/>
              </w:rPr>
              <w:t>Les documents</w:t>
            </w:r>
            <w:r w:rsidRPr="00C3292F">
              <w:rPr>
                <w:rFonts w:cs="Calibri"/>
                <w:bCs/>
                <w:sz w:val="20"/>
                <w:szCs w:val="20"/>
              </w:rPr>
              <w:t xml:space="preserve"> attestant du coût prévisionnel de l’opération</w:t>
            </w:r>
            <w:r>
              <w:rPr>
                <w:rFonts w:cs="Calibri"/>
                <w:bCs/>
                <w:sz w:val="20"/>
                <w:szCs w:val="20"/>
              </w:rPr>
              <w:t xml:space="preserve"> : </w:t>
            </w:r>
          </w:p>
          <w:p w14:paraId="4127E0D7" w14:textId="77777777" w:rsidR="00265309" w:rsidRPr="00C3292F" w:rsidRDefault="00DD259A" w:rsidP="00265309">
            <w:pPr>
              <w:pStyle w:val="Paragraphedeliste"/>
              <w:numPr>
                <w:ilvl w:val="0"/>
                <w:numId w:val="18"/>
              </w:numPr>
              <w:spacing w:after="0"/>
              <w:rPr>
                <w:rFonts w:cs="Calibri"/>
                <w:bCs/>
                <w:sz w:val="20"/>
                <w:szCs w:val="20"/>
              </w:rPr>
            </w:pPr>
            <w:r>
              <w:rPr>
                <w:rFonts w:cs="Calibri"/>
                <w:bCs/>
                <w:sz w:val="20"/>
                <w:szCs w:val="20"/>
              </w:rPr>
              <w:t xml:space="preserve">Devis concernant </w:t>
            </w:r>
            <w:r w:rsidR="0036185D">
              <w:rPr>
                <w:rFonts w:cs="Calibri"/>
                <w:bCs/>
                <w:sz w:val="20"/>
                <w:szCs w:val="20"/>
              </w:rPr>
              <w:t xml:space="preserve">l’achat de prestation </w:t>
            </w:r>
          </w:p>
        </w:tc>
      </w:tr>
    </w:tbl>
    <w:p w14:paraId="63C242B7" w14:textId="77777777" w:rsidR="00DC3D72" w:rsidRDefault="00DC3D72" w:rsidP="00987136"/>
    <w:p w14:paraId="2E8643FE" w14:textId="77777777" w:rsidR="00266D26" w:rsidRDefault="00987136" w:rsidP="00B25863">
      <w:pPr>
        <w:jc w:val="both"/>
        <w:rPr>
          <w:b/>
          <w:bCs/>
          <w:color w:val="4472C4" w:themeColor="accent1"/>
        </w:rPr>
      </w:pPr>
      <w:r>
        <w:t>La Caf du Puy-de-Dôme se réserve le droit de solliciter auprès du demandeur toutes pièces supplémentaires nécessaires à l’analyse de la demande de subvention</w:t>
      </w:r>
      <w:r w:rsidR="00DC3D72">
        <w:t>.</w:t>
      </w:r>
    </w:p>
    <w:p w14:paraId="6FEB351F" w14:textId="77777777" w:rsidR="00BD4B2C" w:rsidRDefault="00BD4B2C" w:rsidP="00BD4B2C">
      <w:pPr>
        <w:jc w:val="both"/>
      </w:pPr>
    </w:p>
    <w:p w14:paraId="2D61DBE7" w14:textId="77777777" w:rsidR="004F097D" w:rsidRDefault="004F097D" w:rsidP="00BD4B2C">
      <w:pPr>
        <w:jc w:val="both"/>
      </w:pPr>
      <w:r>
        <w:t>Si vous obtenez un accord, voici la liste des pièces justificatives qu’il faudra fournir pour le versement de l’aide une fois l’action réalisée</w:t>
      </w:r>
      <w:r w:rsidR="005D4B09">
        <w:t xml:space="preserve"> (liste non exhaustive)</w:t>
      </w:r>
    </w:p>
    <w:p w14:paraId="1E3DE74A" w14:textId="77777777" w:rsidR="004F097D" w:rsidRDefault="004F097D" w:rsidP="00BD4B2C">
      <w:pPr>
        <w:jc w:val="both"/>
      </w:pPr>
    </w:p>
    <w:p w14:paraId="47DEC877" w14:textId="77777777" w:rsidR="004F097D" w:rsidRPr="00484D8F" w:rsidRDefault="004F097D" w:rsidP="004F097D">
      <w:pPr>
        <w:jc w:val="both"/>
        <w:rPr>
          <w:rFonts w:ascii="Times New Roman" w:hAnsi="Times New Roman" w:cs="Times New Roman"/>
          <w:b/>
          <w:bCs/>
          <w:color w:val="002060"/>
          <w:sz w:val="26"/>
          <w:szCs w:val="26"/>
        </w:rPr>
      </w:pPr>
      <w:r>
        <w:rPr>
          <w:rFonts w:ascii="Times New Roman" w:hAnsi="Times New Roman" w:cs="Times New Roman"/>
          <w:b/>
          <w:bCs/>
          <w:color w:val="002060"/>
          <w:sz w:val="26"/>
          <w:szCs w:val="26"/>
        </w:rPr>
        <w:t>Pour information : voici la liste des p</w:t>
      </w:r>
      <w:r w:rsidRPr="00484D8F">
        <w:rPr>
          <w:rFonts w:ascii="Times New Roman" w:hAnsi="Times New Roman" w:cs="Times New Roman"/>
          <w:b/>
          <w:bCs/>
          <w:color w:val="002060"/>
          <w:sz w:val="26"/>
          <w:szCs w:val="26"/>
        </w:rPr>
        <w:t xml:space="preserve">ièces justificatives relatives au paiement de la subvention </w:t>
      </w:r>
    </w:p>
    <w:tbl>
      <w:tblPr>
        <w:tblStyle w:val="Grilledutableau"/>
        <w:tblW w:w="0" w:type="auto"/>
        <w:tblLook w:val="04A0" w:firstRow="1" w:lastRow="0" w:firstColumn="1" w:lastColumn="0" w:noHBand="0" w:noVBand="1"/>
      </w:tblPr>
      <w:tblGrid>
        <w:gridCol w:w="1980"/>
        <w:gridCol w:w="3544"/>
        <w:gridCol w:w="3538"/>
      </w:tblGrid>
      <w:tr w:rsidR="004F097D" w14:paraId="7BD4E9E6" w14:textId="77777777" w:rsidTr="00DA67B1">
        <w:tc>
          <w:tcPr>
            <w:tcW w:w="1980" w:type="dxa"/>
          </w:tcPr>
          <w:p w14:paraId="48BD5B1E" w14:textId="77777777" w:rsidR="004F097D" w:rsidRPr="00F82722" w:rsidRDefault="004F097D" w:rsidP="00DA67B1">
            <w:pPr>
              <w:jc w:val="both"/>
              <w:rPr>
                <w:rFonts w:ascii="Times New Roman" w:hAnsi="Times New Roman" w:cs="Times New Roman"/>
                <w:b/>
                <w:bCs/>
                <w:sz w:val="24"/>
                <w:szCs w:val="24"/>
              </w:rPr>
            </w:pPr>
            <w:r w:rsidRPr="00F82722">
              <w:rPr>
                <w:rFonts w:ascii="Times New Roman" w:hAnsi="Times New Roman" w:cs="Times New Roman"/>
                <w:b/>
                <w:bCs/>
                <w:sz w:val="24"/>
                <w:szCs w:val="24"/>
              </w:rPr>
              <w:t xml:space="preserve">Nature de l’élément justifié </w:t>
            </w:r>
          </w:p>
        </w:tc>
        <w:tc>
          <w:tcPr>
            <w:tcW w:w="3544" w:type="dxa"/>
          </w:tcPr>
          <w:p w14:paraId="235D583B" w14:textId="77777777" w:rsidR="004F097D" w:rsidRPr="00F82722" w:rsidRDefault="004F097D" w:rsidP="00DA67B1">
            <w:pPr>
              <w:jc w:val="both"/>
              <w:rPr>
                <w:rFonts w:ascii="Times New Roman" w:hAnsi="Times New Roman" w:cs="Times New Roman"/>
                <w:b/>
                <w:bCs/>
                <w:sz w:val="24"/>
                <w:szCs w:val="24"/>
              </w:rPr>
            </w:pPr>
            <w:r w:rsidRPr="00F82722">
              <w:rPr>
                <w:rFonts w:ascii="Times New Roman" w:hAnsi="Times New Roman" w:cs="Times New Roman"/>
                <w:b/>
                <w:bCs/>
                <w:sz w:val="24"/>
                <w:szCs w:val="24"/>
              </w:rPr>
              <w:t xml:space="preserve">Justificatif à fournir au paiement de l’acompte </w:t>
            </w:r>
          </w:p>
        </w:tc>
        <w:tc>
          <w:tcPr>
            <w:tcW w:w="3538" w:type="dxa"/>
          </w:tcPr>
          <w:p w14:paraId="4F0E8A1A" w14:textId="77777777" w:rsidR="004F097D" w:rsidRPr="00F82722" w:rsidRDefault="004F097D" w:rsidP="00DA67B1">
            <w:pPr>
              <w:jc w:val="both"/>
              <w:rPr>
                <w:rFonts w:ascii="Times New Roman" w:hAnsi="Times New Roman" w:cs="Times New Roman"/>
                <w:b/>
                <w:bCs/>
                <w:sz w:val="24"/>
                <w:szCs w:val="24"/>
              </w:rPr>
            </w:pPr>
            <w:r w:rsidRPr="00F82722">
              <w:rPr>
                <w:rFonts w:ascii="Times New Roman" w:hAnsi="Times New Roman" w:cs="Times New Roman"/>
                <w:b/>
                <w:bCs/>
                <w:sz w:val="24"/>
                <w:szCs w:val="24"/>
              </w:rPr>
              <w:t xml:space="preserve">Justificatif à fournir au paiement du solde </w:t>
            </w:r>
          </w:p>
        </w:tc>
      </w:tr>
      <w:tr w:rsidR="004F097D" w14:paraId="6DEBC39E" w14:textId="77777777" w:rsidTr="00DA67B1">
        <w:tc>
          <w:tcPr>
            <w:tcW w:w="1980" w:type="dxa"/>
            <w:vAlign w:val="center"/>
          </w:tcPr>
          <w:p w14:paraId="321E1052" w14:textId="77777777" w:rsidR="004F097D" w:rsidRPr="00F82722" w:rsidRDefault="004F097D" w:rsidP="00DA67B1">
            <w:pPr>
              <w:jc w:val="center"/>
              <w:rPr>
                <w:rFonts w:ascii="Times New Roman" w:hAnsi="Times New Roman" w:cs="Times New Roman"/>
                <w:b/>
                <w:bCs/>
                <w:sz w:val="24"/>
                <w:szCs w:val="24"/>
              </w:rPr>
            </w:pPr>
            <w:r>
              <w:rPr>
                <w:rFonts w:ascii="Times New Roman" w:hAnsi="Times New Roman" w:cs="Times New Roman"/>
                <w:b/>
                <w:bCs/>
                <w:sz w:val="24"/>
                <w:szCs w:val="24"/>
              </w:rPr>
              <w:t>Fonctionnement</w:t>
            </w:r>
          </w:p>
        </w:tc>
        <w:tc>
          <w:tcPr>
            <w:tcW w:w="3544" w:type="dxa"/>
          </w:tcPr>
          <w:p w14:paraId="4664E5B1" w14:textId="77777777" w:rsidR="004F097D" w:rsidRPr="008071E2" w:rsidRDefault="004F097D" w:rsidP="00DA67B1">
            <w:pPr>
              <w:jc w:val="both"/>
              <w:rPr>
                <w:rFonts w:ascii="Times New Roman" w:hAnsi="Times New Roman" w:cs="Times New Roman"/>
                <w:sz w:val="24"/>
                <w:szCs w:val="24"/>
              </w:rPr>
            </w:pPr>
            <w:r w:rsidRPr="00056384">
              <w:rPr>
                <w:rFonts w:ascii="Times New Roman" w:hAnsi="Times New Roman" w:cs="Times New Roman"/>
                <w:sz w:val="24"/>
                <w:szCs w:val="24"/>
              </w:rPr>
              <w:t xml:space="preserve">Attestation de vigilance Urssaf et/ou </w:t>
            </w:r>
            <w:proofErr w:type="spellStart"/>
            <w:r w:rsidRPr="00056384">
              <w:rPr>
                <w:rFonts w:ascii="Times New Roman" w:hAnsi="Times New Roman" w:cs="Times New Roman"/>
                <w:sz w:val="24"/>
                <w:szCs w:val="24"/>
              </w:rPr>
              <w:t>Msa</w:t>
            </w:r>
            <w:proofErr w:type="spellEnd"/>
            <w:r w:rsidRPr="00056384">
              <w:rPr>
                <w:rFonts w:ascii="Times New Roman" w:hAnsi="Times New Roman" w:cs="Times New Roman"/>
                <w:sz w:val="24"/>
                <w:szCs w:val="24"/>
              </w:rPr>
              <w:t xml:space="preserve"> valide de moins de 6 mois </w:t>
            </w:r>
            <w:r w:rsidR="00292C9D">
              <w:rPr>
                <w:rFonts w:cs="Calibri"/>
                <w:bCs/>
                <w:sz w:val="20"/>
                <w:szCs w:val="20"/>
              </w:rPr>
              <w:t xml:space="preserve">(disponible sous </w:t>
            </w:r>
            <w:hyperlink r:id="rId20" w:history="1">
              <w:r w:rsidR="00292C9D" w:rsidRPr="000D1F81">
                <w:rPr>
                  <w:rStyle w:val="Lienhypertexte"/>
                  <w:rFonts w:cs="Calibri"/>
                  <w:bCs/>
                  <w:sz w:val="20"/>
                  <w:szCs w:val="20"/>
                </w:rPr>
                <w:t>ce lien</w:t>
              </w:r>
            </w:hyperlink>
            <w:r w:rsidR="00292C9D">
              <w:rPr>
                <w:rFonts w:cs="Calibri"/>
                <w:bCs/>
                <w:sz w:val="20"/>
                <w:szCs w:val="20"/>
              </w:rPr>
              <w:t>)</w:t>
            </w:r>
          </w:p>
        </w:tc>
        <w:tc>
          <w:tcPr>
            <w:tcW w:w="3538" w:type="dxa"/>
          </w:tcPr>
          <w:p w14:paraId="27CC9137" w14:textId="77777777" w:rsidR="004F097D" w:rsidRPr="00F82722" w:rsidRDefault="004F097D" w:rsidP="00DA67B1">
            <w:pPr>
              <w:jc w:val="both"/>
              <w:rPr>
                <w:rFonts w:ascii="Times New Roman" w:hAnsi="Times New Roman" w:cs="Times New Roman"/>
                <w:b/>
                <w:bCs/>
                <w:sz w:val="24"/>
                <w:szCs w:val="24"/>
              </w:rPr>
            </w:pPr>
            <w:r w:rsidRPr="00056384">
              <w:rPr>
                <w:rFonts w:ascii="Times New Roman" w:hAnsi="Times New Roman" w:cs="Times New Roman"/>
                <w:sz w:val="24"/>
                <w:szCs w:val="24"/>
              </w:rPr>
              <w:t xml:space="preserve">Attestation de vigilance Urssaf et/ou </w:t>
            </w:r>
            <w:proofErr w:type="spellStart"/>
            <w:r w:rsidRPr="00056384">
              <w:rPr>
                <w:rFonts w:ascii="Times New Roman" w:hAnsi="Times New Roman" w:cs="Times New Roman"/>
                <w:sz w:val="24"/>
                <w:szCs w:val="24"/>
              </w:rPr>
              <w:t>Msa</w:t>
            </w:r>
            <w:proofErr w:type="spellEnd"/>
            <w:r w:rsidRPr="00056384">
              <w:rPr>
                <w:rFonts w:ascii="Times New Roman" w:hAnsi="Times New Roman" w:cs="Times New Roman"/>
                <w:sz w:val="24"/>
                <w:szCs w:val="24"/>
              </w:rPr>
              <w:t xml:space="preserve"> valide de moins de 6 mois </w:t>
            </w:r>
            <w:r w:rsidR="00292C9D">
              <w:rPr>
                <w:rFonts w:cs="Calibri"/>
                <w:bCs/>
                <w:sz w:val="20"/>
                <w:szCs w:val="20"/>
              </w:rPr>
              <w:t xml:space="preserve">(disponible sous </w:t>
            </w:r>
            <w:hyperlink r:id="rId21" w:history="1">
              <w:r w:rsidR="00292C9D" w:rsidRPr="000D1F81">
                <w:rPr>
                  <w:rStyle w:val="Lienhypertexte"/>
                  <w:rFonts w:cs="Calibri"/>
                  <w:bCs/>
                  <w:sz w:val="20"/>
                  <w:szCs w:val="20"/>
                </w:rPr>
                <w:t>ce lien</w:t>
              </w:r>
            </w:hyperlink>
            <w:r w:rsidR="00292C9D">
              <w:rPr>
                <w:rFonts w:cs="Calibri"/>
                <w:bCs/>
                <w:sz w:val="20"/>
                <w:szCs w:val="20"/>
              </w:rPr>
              <w:t>)</w:t>
            </w:r>
          </w:p>
        </w:tc>
      </w:tr>
      <w:tr w:rsidR="004F097D" w14:paraId="5FBFDA05" w14:textId="77777777" w:rsidTr="00DA67B1">
        <w:tc>
          <w:tcPr>
            <w:tcW w:w="1980" w:type="dxa"/>
            <w:vAlign w:val="center"/>
          </w:tcPr>
          <w:p w14:paraId="08BC8009" w14:textId="77777777" w:rsidR="004F097D" w:rsidRDefault="004F097D" w:rsidP="00DA67B1">
            <w:pPr>
              <w:jc w:val="center"/>
              <w:rPr>
                <w:rFonts w:ascii="Times New Roman" w:hAnsi="Times New Roman" w:cs="Times New Roman"/>
                <w:b/>
                <w:bCs/>
                <w:sz w:val="24"/>
                <w:szCs w:val="24"/>
              </w:rPr>
            </w:pPr>
            <w:r>
              <w:rPr>
                <w:rFonts w:ascii="Times New Roman" w:hAnsi="Times New Roman" w:cs="Times New Roman"/>
                <w:b/>
                <w:bCs/>
                <w:sz w:val="24"/>
                <w:szCs w:val="24"/>
              </w:rPr>
              <w:t xml:space="preserve">Activité </w:t>
            </w:r>
          </w:p>
        </w:tc>
        <w:tc>
          <w:tcPr>
            <w:tcW w:w="3544" w:type="dxa"/>
          </w:tcPr>
          <w:p w14:paraId="428881A8" w14:textId="77777777" w:rsidR="004F097D" w:rsidRPr="008071E2" w:rsidRDefault="004F097D" w:rsidP="00DA67B1">
            <w:pPr>
              <w:jc w:val="both"/>
              <w:rPr>
                <w:rFonts w:ascii="Times New Roman" w:hAnsi="Times New Roman" w:cs="Times New Roman"/>
                <w:sz w:val="24"/>
                <w:szCs w:val="24"/>
              </w:rPr>
            </w:pPr>
          </w:p>
        </w:tc>
        <w:tc>
          <w:tcPr>
            <w:tcW w:w="3538" w:type="dxa"/>
          </w:tcPr>
          <w:p w14:paraId="09E2E034" w14:textId="68CD49E1" w:rsidR="004F097D" w:rsidRPr="00056384" w:rsidRDefault="00D3370E" w:rsidP="00DA67B1">
            <w:pPr>
              <w:jc w:val="both"/>
              <w:rPr>
                <w:rFonts w:ascii="Times New Roman" w:hAnsi="Times New Roman" w:cs="Times New Roman"/>
                <w:i/>
                <w:iCs/>
                <w:color w:val="4472C4" w:themeColor="accent1"/>
                <w:sz w:val="24"/>
                <w:szCs w:val="24"/>
              </w:rPr>
            </w:pPr>
            <w:r>
              <w:rPr>
                <w:rFonts w:ascii="Times New Roman" w:hAnsi="Times New Roman" w:cs="Times New Roman"/>
                <w:sz w:val="24"/>
                <w:szCs w:val="24"/>
              </w:rPr>
              <w:t>Compte-rendu des comités de validation et bilan chiffré de l’opération</w:t>
            </w:r>
          </w:p>
        </w:tc>
      </w:tr>
      <w:tr w:rsidR="004F097D" w14:paraId="48BFE030" w14:textId="77777777" w:rsidTr="00DA67B1">
        <w:tc>
          <w:tcPr>
            <w:tcW w:w="1980" w:type="dxa"/>
            <w:vAlign w:val="center"/>
          </w:tcPr>
          <w:p w14:paraId="5E1BD552" w14:textId="77777777" w:rsidR="004F097D" w:rsidRDefault="004F097D" w:rsidP="00DA67B1">
            <w:pPr>
              <w:jc w:val="center"/>
              <w:rPr>
                <w:rFonts w:ascii="Times New Roman" w:hAnsi="Times New Roman" w:cs="Times New Roman"/>
                <w:b/>
                <w:bCs/>
                <w:sz w:val="24"/>
                <w:szCs w:val="24"/>
              </w:rPr>
            </w:pPr>
            <w:r>
              <w:rPr>
                <w:rFonts w:ascii="Times New Roman" w:hAnsi="Times New Roman" w:cs="Times New Roman"/>
                <w:b/>
                <w:bCs/>
                <w:sz w:val="24"/>
                <w:szCs w:val="24"/>
              </w:rPr>
              <w:t xml:space="preserve">Eléments financiers </w:t>
            </w:r>
          </w:p>
        </w:tc>
        <w:tc>
          <w:tcPr>
            <w:tcW w:w="3544" w:type="dxa"/>
          </w:tcPr>
          <w:p w14:paraId="6CD38D05" w14:textId="77777777" w:rsidR="004F097D" w:rsidRPr="008071E2" w:rsidRDefault="004F097D" w:rsidP="00DA67B1">
            <w:pPr>
              <w:jc w:val="both"/>
              <w:rPr>
                <w:rFonts w:ascii="Times New Roman" w:hAnsi="Times New Roman" w:cs="Times New Roman"/>
                <w:sz w:val="24"/>
                <w:szCs w:val="24"/>
              </w:rPr>
            </w:pPr>
          </w:p>
        </w:tc>
        <w:tc>
          <w:tcPr>
            <w:tcW w:w="3538" w:type="dxa"/>
          </w:tcPr>
          <w:p w14:paraId="0AD5D7AE" w14:textId="77777777" w:rsidR="004F097D" w:rsidRDefault="004F097D" w:rsidP="00DA67B1">
            <w:pPr>
              <w:jc w:val="both"/>
              <w:rPr>
                <w:rFonts w:ascii="Times New Roman" w:hAnsi="Times New Roman" w:cs="Times New Roman"/>
                <w:sz w:val="24"/>
                <w:szCs w:val="24"/>
              </w:rPr>
            </w:pPr>
            <w:r>
              <w:rPr>
                <w:rFonts w:ascii="Times New Roman" w:hAnsi="Times New Roman" w:cs="Times New Roman"/>
                <w:sz w:val="24"/>
                <w:szCs w:val="24"/>
              </w:rPr>
              <w:t>Compte de résultat</w:t>
            </w:r>
            <w:r w:rsidR="00E354D0">
              <w:rPr>
                <w:rFonts w:ascii="Times New Roman" w:hAnsi="Times New Roman" w:cs="Times New Roman"/>
                <w:sz w:val="24"/>
                <w:szCs w:val="24"/>
              </w:rPr>
              <w:t xml:space="preserve"> de l’action</w:t>
            </w:r>
          </w:p>
        </w:tc>
      </w:tr>
    </w:tbl>
    <w:p w14:paraId="15A18C06" w14:textId="77777777" w:rsidR="00C23DFB" w:rsidRDefault="00C23DFB">
      <w:pPr>
        <w:jc w:val="both"/>
        <w:rPr>
          <w:rFonts w:ascii="Times New Roman" w:hAnsi="Times New Roman" w:cs="Times New Roman"/>
          <w:b/>
          <w:bCs/>
          <w:color w:val="002060"/>
          <w:sz w:val="28"/>
          <w:szCs w:val="28"/>
        </w:rPr>
      </w:pPr>
    </w:p>
    <w:sectPr w:rsidR="00C23D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E31D" w14:textId="77777777" w:rsidR="00D84E44" w:rsidRDefault="00D84E44" w:rsidP="0036412A">
      <w:pPr>
        <w:spacing w:after="0" w:line="240" w:lineRule="auto"/>
      </w:pPr>
      <w:r>
        <w:separator/>
      </w:r>
    </w:p>
  </w:endnote>
  <w:endnote w:type="continuationSeparator" w:id="0">
    <w:p w14:paraId="05023687" w14:textId="77777777" w:rsidR="00D84E44" w:rsidRDefault="00D84E44" w:rsidP="0036412A">
      <w:pPr>
        <w:spacing w:after="0" w:line="240" w:lineRule="auto"/>
      </w:pPr>
      <w:r>
        <w:continuationSeparator/>
      </w:r>
    </w:p>
  </w:endnote>
  <w:endnote w:type="continuationNotice" w:id="1">
    <w:p w14:paraId="33F45CC4" w14:textId="77777777" w:rsidR="00D84E44" w:rsidRDefault="00D84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3A8E" w14:textId="6888EB96" w:rsidR="00186671" w:rsidRDefault="00963A78" w:rsidP="00963A78">
    <w:pPr>
      <w:tabs>
        <w:tab w:val="left" w:pos="341"/>
        <w:tab w:val="left" w:pos="708"/>
        <w:tab w:val="center" w:pos="4550"/>
        <w:tab w:val="left" w:pos="5818"/>
        <w:tab w:val="right" w:pos="8812"/>
      </w:tabs>
      <w:ind w:right="260"/>
      <w:rPr>
        <w:color w:val="8496B0" w:themeColor="text2" w:themeTint="99"/>
        <w:kern w:val="0"/>
        <w:sz w:val="18"/>
        <w:szCs w:val="18"/>
      </w:rPr>
    </w:pPr>
    <w:r w:rsidRPr="00963A78">
      <w:rPr>
        <w:color w:val="8496B0" w:themeColor="text2" w:themeTint="99"/>
        <w:kern w:val="0"/>
        <w:sz w:val="18"/>
        <w:szCs w:val="18"/>
      </w:rPr>
      <w:t>Caf63</w:t>
    </w:r>
    <w:r>
      <w:rPr>
        <w:color w:val="8496B0" w:themeColor="text2" w:themeTint="99"/>
        <w:kern w:val="0"/>
        <w:sz w:val="18"/>
        <w:szCs w:val="18"/>
      </w:rPr>
      <w:t xml:space="preserve"> </w:t>
    </w:r>
    <w:r w:rsidRPr="00963A78">
      <w:rPr>
        <w:color w:val="8496B0" w:themeColor="text2" w:themeTint="99"/>
        <w:kern w:val="0"/>
        <w:sz w:val="18"/>
        <w:szCs w:val="18"/>
      </w:rPr>
      <w:t>–</w:t>
    </w:r>
    <w:r>
      <w:rPr>
        <w:color w:val="8496B0" w:themeColor="text2" w:themeTint="99"/>
        <w:kern w:val="0"/>
        <w:sz w:val="18"/>
        <w:szCs w:val="18"/>
      </w:rPr>
      <w:t xml:space="preserve"> </w:t>
    </w:r>
    <w:r w:rsidR="00D3370E">
      <w:rPr>
        <w:color w:val="8496B0" w:themeColor="text2" w:themeTint="99"/>
        <w:kern w:val="0"/>
        <w:sz w:val="18"/>
        <w:szCs w:val="18"/>
      </w:rPr>
      <w:t>expérimentation Sac Ados</w:t>
    </w:r>
    <w:r w:rsidR="0092505F">
      <w:rPr>
        <w:color w:val="8496B0" w:themeColor="text2" w:themeTint="99"/>
        <w:kern w:val="0"/>
        <w:sz w:val="18"/>
        <w:szCs w:val="18"/>
      </w:rPr>
      <w:t xml:space="preserve"> –</w:t>
    </w:r>
    <w:r w:rsidR="00D3370E">
      <w:rPr>
        <w:color w:val="8496B0" w:themeColor="text2" w:themeTint="99"/>
        <w:kern w:val="0"/>
        <w:sz w:val="18"/>
        <w:szCs w:val="18"/>
      </w:rPr>
      <w:t xml:space="preserve"> Février </w:t>
    </w:r>
    <w:r w:rsidR="0092505F">
      <w:rPr>
        <w:color w:val="8496B0" w:themeColor="text2" w:themeTint="99"/>
        <w:kern w:val="0"/>
        <w:sz w:val="18"/>
        <w:szCs w:val="18"/>
      </w:rPr>
      <w:t>2026</w:t>
    </w:r>
  </w:p>
  <w:p w14:paraId="28EB29D6" w14:textId="77777777" w:rsidR="00963A78" w:rsidRDefault="00963A78" w:rsidP="00963A78">
    <w:pPr>
      <w:tabs>
        <w:tab w:val="left" w:pos="341"/>
        <w:tab w:val="left" w:pos="708"/>
        <w:tab w:val="center" w:pos="4550"/>
        <w:tab w:val="left" w:pos="5818"/>
        <w:tab w:val="right" w:pos="8812"/>
      </w:tabs>
      <w:ind w:right="260"/>
      <w:rPr>
        <w:color w:val="222A35" w:themeColor="text2" w:themeShade="80"/>
        <w:sz w:val="24"/>
        <w:szCs w:val="24"/>
      </w:rPr>
    </w:pPr>
    <w:r>
      <w:rPr>
        <w:color w:val="8496B0" w:themeColor="text2" w:themeTint="99"/>
        <w:spacing w:val="60"/>
        <w:sz w:val="24"/>
        <w:szCs w:val="24"/>
      </w:rPr>
      <w:tab/>
    </w:r>
    <w:r>
      <w:rPr>
        <w:color w:val="8496B0" w:themeColor="text2" w:themeTint="99"/>
        <w:spacing w:val="60"/>
        <w:sz w:val="24"/>
        <w:szCs w:val="24"/>
      </w:rPr>
      <w:tab/>
    </w:r>
    <w:r>
      <w:rPr>
        <w:color w:val="8496B0" w:themeColor="text2" w:themeTint="99"/>
        <w:spacing w:val="60"/>
        <w:sz w:val="24"/>
        <w:szCs w:val="24"/>
      </w:rPr>
      <w:tab/>
    </w:r>
    <w:r w:rsidRPr="00963A78">
      <w:rPr>
        <w:color w:val="8496B0" w:themeColor="text2" w:themeTint="99"/>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60B0BED2" w14:textId="77777777" w:rsidR="00823CDA" w:rsidRPr="00823CDA" w:rsidRDefault="00823CDA" w:rsidP="00963A78">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2278" w14:textId="77777777" w:rsidR="00D84E44" w:rsidRDefault="00D84E44" w:rsidP="0036412A">
      <w:pPr>
        <w:spacing w:after="0" w:line="240" w:lineRule="auto"/>
      </w:pPr>
      <w:r>
        <w:separator/>
      </w:r>
    </w:p>
  </w:footnote>
  <w:footnote w:type="continuationSeparator" w:id="0">
    <w:p w14:paraId="42AD1811" w14:textId="77777777" w:rsidR="00D84E44" w:rsidRDefault="00D84E44" w:rsidP="0036412A">
      <w:pPr>
        <w:spacing w:after="0" w:line="240" w:lineRule="auto"/>
      </w:pPr>
      <w:r>
        <w:continuationSeparator/>
      </w:r>
    </w:p>
  </w:footnote>
  <w:footnote w:type="continuationNotice" w:id="1">
    <w:p w14:paraId="46608601" w14:textId="77777777" w:rsidR="00D84E44" w:rsidRDefault="00D84E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1" w15:restartNumberingAfterBreak="0">
    <w:nsid w:val="00000016"/>
    <w:multiLevelType w:val="singleLevel"/>
    <w:tmpl w:val="00000016"/>
    <w:name w:val="WW8Num30"/>
    <w:lvl w:ilvl="0">
      <w:start w:val="10"/>
      <w:numFmt w:val="bullet"/>
      <w:lvlText w:val="-"/>
      <w:lvlJc w:val="left"/>
      <w:pPr>
        <w:tabs>
          <w:tab w:val="num" w:pos="0"/>
        </w:tabs>
        <w:ind w:left="720" w:hanging="360"/>
      </w:pPr>
      <w:rPr>
        <w:rFonts w:ascii="Arial" w:hAnsi="Arial" w:cs="Arial" w:hint="default"/>
        <w:color w:val="000000"/>
        <w:sz w:val="20"/>
        <w:szCs w:val="20"/>
        <w:lang w:eastAsia="fr-FR"/>
      </w:rPr>
    </w:lvl>
  </w:abstractNum>
  <w:abstractNum w:abstractNumId="2" w15:restartNumberingAfterBreak="0">
    <w:nsid w:val="01FD0454"/>
    <w:multiLevelType w:val="hybridMultilevel"/>
    <w:tmpl w:val="2020B3BA"/>
    <w:lvl w:ilvl="0" w:tplc="F7F289A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85295"/>
    <w:multiLevelType w:val="hybridMultilevel"/>
    <w:tmpl w:val="AB429CAC"/>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0D1F222C"/>
    <w:multiLevelType w:val="hybridMultilevel"/>
    <w:tmpl w:val="3B688108"/>
    <w:lvl w:ilvl="0" w:tplc="A3F0D0AC">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41B88FC8">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8546E8"/>
    <w:multiLevelType w:val="hybridMultilevel"/>
    <w:tmpl w:val="5A24B202"/>
    <w:lvl w:ilvl="0" w:tplc="7FC2BEBA">
      <w:start w:val="2"/>
      <w:numFmt w:val="decimal"/>
      <w:lvlText w:val="%1"/>
      <w:lvlJc w:val="left"/>
      <w:pPr>
        <w:ind w:left="820" w:hanging="360"/>
      </w:pPr>
      <w:rPr>
        <w:rFonts w:hint="default"/>
        <w:color w:val="052E56"/>
        <w:u w:val="single"/>
      </w:r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6" w15:restartNumberingAfterBreak="0">
    <w:nsid w:val="122E336D"/>
    <w:multiLevelType w:val="hybridMultilevel"/>
    <w:tmpl w:val="679415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5C5A70"/>
    <w:multiLevelType w:val="multilevel"/>
    <w:tmpl w:val="7FA4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E67E8"/>
    <w:multiLevelType w:val="hybridMultilevel"/>
    <w:tmpl w:val="FEACB444"/>
    <w:lvl w:ilvl="0" w:tplc="D6CA93EE">
      <w:numFmt w:val="bullet"/>
      <w:lvlText w:val="-"/>
      <w:lvlJc w:val="left"/>
      <w:pPr>
        <w:ind w:left="720" w:hanging="360"/>
      </w:pPr>
      <w:rPr>
        <w:rFonts w:ascii="Times New Roman" w:eastAsia="Times New Roman" w:hAnsi="Times New Roman" w:cs="Times New Roman" w:hint="default"/>
        <w:b w:val="0"/>
        <w:bCs w:val="0"/>
        <w:i w:val="0"/>
        <w:iCs w:val="0"/>
        <w:w w:val="100"/>
        <w:sz w:val="21"/>
        <w:szCs w:val="21"/>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814E7E"/>
    <w:multiLevelType w:val="multilevel"/>
    <w:tmpl w:val="08F4DCEA"/>
    <w:lvl w:ilvl="0">
      <w:numFmt w:val="bullet"/>
      <w:lvlText w:val="-"/>
      <w:lvlJc w:val="left"/>
      <w:pPr>
        <w:ind w:left="360" w:hanging="360"/>
      </w:pPr>
      <w:rPr>
        <w:rFonts w:ascii="Arial" w:hAnsi="Arial" w:cs="Arial"/>
        <w:color w:val="00000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F9137E0"/>
    <w:multiLevelType w:val="hybridMultilevel"/>
    <w:tmpl w:val="555E83D6"/>
    <w:lvl w:ilvl="0" w:tplc="19C04FC2">
      <w:numFmt w:val="bullet"/>
      <w:lvlText w:val="-"/>
      <w:lvlJc w:val="left"/>
      <w:pPr>
        <w:ind w:left="720" w:hanging="360"/>
      </w:pPr>
      <w:rPr>
        <w:rFonts w:ascii="Century Gothic" w:eastAsia="Times New Roman" w:hAnsi="Century Gothic" w:cs="Arial" w:hint="default"/>
        <w:i/>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D841AB"/>
    <w:multiLevelType w:val="hybridMultilevel"/>
    <w:tmpl w:val="BAACF3AA"/>
    <w:lvl w:ilvl="0" w:tplc="10D037A8">
      <w:numFmt w:val="bullet"/>
      <w:lvlText w:val="-"/>
      <w:lvlJc w:val="left"/>
      <w:pPr>
        <w:tabs>
          <w:tab w:val="num" w:pos="-1341"/>
        </w:tabs>
        <w:ind w:left="-1341" w:hanging="360"/>
      </w:pPr>
      <w:rPr>
        <w:rFonts w:ascii="Times New Roman" w:eastAsia="Times New Roman" w:hAnsi="Times New Roman" w:cs="Times New Roman" w:hint="default"/>
      </w:rPr>
    </w:lvl>
    <w:lvl w:ilvl="1" w:tplc="040C0003" w:tentative="1">
      <w:start w:val="1"/>
      <w:numFmt w:val="bullet"/>
      <w:lvlText w:val="o"/>
      <w:lvlJc w:val="left"/>
      <w:pPr>
        <w:tabs>
          <w:tab w:val="num" w:pos="-621"/>
        </w:tabs>
        <w:ind w:left="-621" w:hanging="360"/>
      </w:pPr>
      <w:rPr>
        <w:rFonts w:ascii="Courier New" w:hAnsi="Courier New" w:hint="default"/>
      </w:rPr>
    </w:lvl>
    <w:lvl w:ilvl="2" w:tplc="040C0005" w:tentative="1">
      <w:start w:val="1"/>
      <w:numFmt w:val="bullet"/>
      <w:lvlText w:val=""/>
      <w:lvlJc w:val="left"/>
      <w:pPr>
        <w:tabs>
          <w:tab w:val="num" w:pos="99"/>
        </w:tabs>
        <w:ind w:left="99" w:hanging="360"/>
      </w:pPr>
      <w:rPr>
        <w:rFonts w:ascii="Wingdings" w:hAnsi="Wingdings" w:hint="default"/>
      </w:rPr>
    </w:lvl>
    <w:lvl w:ilvl="3" w:tplc="040C0001" w:tentative="1">
      <w:start w:val="1"/>
      <w:numFmt w:val="bullet"/>
      <w:lvlText w:val=""/>
      <w:lvlJc w:val="left"/>
      <w:pPr>
        <w:tabs>
          <w:tab w:val="num" w:pos="819"/>
        </w:tabs>
        <w:ind w:left="819" w:hanging="360"/>
      </w:pPr>
      <w:rPr>
        <w:rFonts w:ascii="Symbol" w:hAnsi="Symbol" w:hint="default"/>
      </w:rPr>
    </w:lvl>
    <w:lvl w:ilvl="4" w:tplc="040C0003" w:tentative="1">
      <w:start w:val="1"/>
      <w:numFmt w:val="bullet"/>
      <w:lvlText w:val="o"/>
      <w:lvlJc w:val="left"/>
      <w:pPr>
        <w:tabs>
          <w:tab w:val="num" w:pos="1539"/>
        </w:tabs>
        <w:ind w:left="1539" w:hanging="360"/>
      </w:pPr>
      <w:rPr>
        <w:rFonts w:ascii="Courier New" w:hAnsi="Courier New" w:hint="default"/>
      </w:rPr>
    </w:lvl>
    <w:lvl w:ilvl="5" w:tplc="040C0005" w:tentative="1">
      <w:start w:val="1"/>
      <w:numFmt w:val="bullet"/>
      <w:lvlText w:val=""/>
      <w:lvlJc w:val="left"/>
      <w:pPr>
        <w:tabs>
          <w:tab w:val="num" w:pos="2259"/>
        </w:tabs>
        <w:ind w:left="2259" w:hanging="360"/>
      </w:pPr>
      <w:rPr>
        <w:rFonts w:ascii="Wingdings" w:hAnsi="Wingdings" w:hint="default"/>
      </w:rPr>
    </w:lvl>
    <w:lvl w:ilvl="6" w:tplc="040C0001" w:tentative="1">
      <w:start w:val="1"/>
      <w:numFmt w:val="bullet"/>
      <w:lvlText w:val=""/>
      <w:lvlJc w:val="left"/>
      <w:pPr>
        <w:tabs>
          <w:tab w:val="num" w:pos="2979"/>
        </w:tabs>
        <w:ind w:left="2979" w:hanging="360"/>
      </w:pPr>
      <w:rPr>
        <w:rFonts w:ascii="Symbol" w:hAnsi="Symbol" w:hint="default"/>
      </w:rPr>
    </w:lvl>
    <w:lvl w:ilvl="7" w:tplc="040C0003" w:tentative="1">
      <w:start w:val="1"/>
      <w:numFmt w:val="bullet"/>
      <w:lvlText w:val="o"/>
      <w:lvlJc w:val="left"/>
      <w:pPr>
        <w:tabs>
          <w:tab w:val="num" w:pos="3699"/>
        </w:tabs>
        <w:ind w:left="3699" w:hanging="360"/>
      </w:pPr>
      <w:rPr>
        <w:rFonts w:ascii="Courier New" w:hAnsi="Courier New" w:hint="default"/>
      </w:rPr>
    </w:lvl>
    <w:lvl w:ilvl="8" w:tplc="040C0005" w:tentative="1">
      <w:start w:val="1"/>
      <w:numFmt w:val="bullet"/>
      <w:lvlText w:val=""/>
      <w:lvlJc w:val="left"/>
      <w:pPr>
        <w:tabs>
          <w:tab w:val="num" w:pos="4419"/>
        </w:tabs>
        <w:ind w:left="4419" w:hanging="360"/>
      </w:pPr>
      <w:rPr>
        <w:rFonts w:ascii="Wingdings" w:hAnsi="Wingdings" w:hint="default"/>
      </w:rPr>
    </w:lvl>
  </w:abstractNum>
  <w:abstractNum w:abstractNumId="12" w15:restartNumberingAfterBreak="0">
    <w:nsid w:val="27471899"/>
    <w:multiLevelType w:val="hybridMultilevel"/>
    <w:tmpl w:val="E9F29F0C"/>
    <w:lvl w:ilvl="0" w:tplc="7E561D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5E6291"/>
    <w:multiLevelType w:val="hybridMultilevel"/>
    <w:tmpl w:val="4E02240E"/>
    <w:lvl w:ilvl="0" w:tplc="040C0003">
      <w:start w:val="1"/>
      <w:numFmt w:val="bullet"/>
      <w:lvlText w:val="o"/>
      <w:lvlJc w:val="left"/>
      <w:pPr>
        <w:ind w:left="1368" w:hanging="360"/>
      </w:pPr>
      <w:rPr>
        <w:rFonts w:ascii="Courier New" w:hAnsi="Courier New" w:cs="Courier New" w:hint="default"/>
      </w:rPr>
    </w:lvl>
    <w:lvl w:ilvl="1" w:tplc="040C0003" w:tentative="1">
      <w:start w:val="1"/>
      <w:numFmt w:val="bullet"/>
      <w:lvlText w:val="o"/>
      <w:lvlJc w:val="left"/>
      <w:pPr>
        <w:ind w:left="2088" w:hanging="360"/>
      </w:pPr>
      <w:rPr>
        <w:rFonts w:ascii="Courier New" w:hAnsi="Courier New" w:cs="Courier New" w:hint="default"/>
      </w:rPr>
    </w:lvl>
    <w:lvl w:ilvl="2" w:tplc="040C0005" w:tentative="1">
      <w:start w:val="1"/>
      <w:numFmt w:val="bullet"/>
      <w:lvlText w:val=""/>
      <w:lvlJc w:val="left"/>
      <w:pPr>
        <w:ind w:left="2808" w:hanging="360"/>
      </w:pPr>
      <w:rPr>
        <w:rFonts w:ascii="Wingdings" w:hAnsi="Wingdings" w:hint="default"/>
      </w:rPr>
    </w:lvl>
    <w:lvl w:ilvl="3" w:tplc="040C0001" w:tentative="1">
      <w:start w:val="1"/>
      <w:numFmt w:val="bullet"/>
      <w:lvlText w:val=""/>
      <w:lvlJc w:val="left"/>
      <w:pPr>
        <w:ind w:left="3528" w:hanging="360"/>
      </w:pPr>
      <w:rPr>
        <w:rFonts w:ascii="Symbol" w:hAnsi="Symbol" w:hint="default"/>
      </w:rPr>
    </w:lvl>
    <w:lvl w:ilvl="4" w:tplc="040C0003" w:tentative="1">
      <w:start w:val="1"/>
      <w:numFmt w:val="bullet"/>
      <w:lvlText w:val="o"/>
      <w:lvlJc w:val="left"/>
      <w:pPr>
        <w:ind w:left="4248" w:hanging="360"/>
      </w:pPr>
      <w:rPr>
        <w:rFonts w:ascii="Courier New" w:hAnsi="Courier New" w:cs="Courier New" w:hint="default"/>
      </w:rPr>
    </w:lvl>
    <w:lvl w:ilvl="5" w:tplc="040C0005" w:tentative="1">
      <w:start w:val="1"/>
      <w:numFmt w:val="bullet"/>
      <w:lvlText w:val=""/>
      <w:lvlJc w:val="left"/>
      <w:pPr>
        <w:ind w:left="4968" w:hanging="360"/>
      </w:pPr>
      <w:rPr>
        <w:rFonts w:ascii="Wingdings" w:hAnsi="Wingdings" w:hint="default"/>
      </w:rPr>
    </w:lvl>
    <w:lvl w:ilvl="6" w:tplc="040C0001" w:tentative="1">
      <w:start w:val="1"/>
      <w:numFmt w:val="bullet"/>
      <w:lvlText w:val=""/>
      <w:lvlJc w:val="left"/>
      <w:pPr>
        <w:ind w:left="5688" w:hanging="360"/>
      </w:pPr>
      <w:rPr>
        <w:rFonts w:ascii="Symbol" w:hAnsi="Symbol" w:hint="default"/>
      </w:rPr>
    </w:lvl>
    <w:lvl w:ilvl="7" w:tplc="040C0003" w:tentative="1">
      <w:start w:val="1"/>
      <w:numFmt w:val="bullet"/>
      <w:lvlText w:val="o"/>
      <w:lvlJc w:val="left"/>
      <w:pPr>
        <w:ind w:left="6408" w:hanging="360"/>
      </w:pPr>
      <w:rPr>
        <w:rFonts w:ascii="Courier New" w:hAnsi="Courier New" w:cs="Courier New" w:hint="default"/>
      </w:rPr>
    </w:lvl>
    <w:lvl w:ilvl="8" w:tplc="040C0005" w:tentative="1">
      <w:start w:val="1"/>
      <w:numFmt w:val="bullet"/>
      <w:lvlText w:val=""/>
      <w:lvlJc w:val="left"/>
      <w:pPr>
        <w:ind w:left="7128" w:hanging="360"/>
      </w:pPr>
      <w:rPr>
        <w:rFonts w:ascii="Wingdings" w:hAnsi="Wingdings" w:hint="default"/>
      </w:rPr>
    </w:lvl>
  </w:abstractNum>
  <w:abstractNum w:abstractNumId="14" w15:restartNumberingAfterBreak="0">
    <w:nsid w:val="3560638C"/>
    <w:multiLevelType w:val="hybridMultilevel"/>
    <w:tmpl w:val="F4D88F6C"/>
    <w:lvl w:ilvl="0" w:tplc="31087E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2F3E20"/>
    <w:multiLevelType w:val="multilevel"/>
    <w:tmpl w:val="11183086"/>
    <w:lvl w:ilvl="0">
      <w:numFmt w:val="bullet"/>
      <w:lvlText w:val="o"/>
      <w:lvlJc w:val="left"/>
      <w:pPr>
        <w:ind w:left="720" w:hanging="360"/>
      </w:pPr>
      <w:rPr>
        <w:rFonts w:ascii="Courier New" w:hAnsi="Courier New" w:cs="Courier New"/>
        <w:color w:val="00000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DAC7206"/>
    <w:multiLevelType w:val="multilevel"/>
    <w:tmpl w:val="446C5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4B1B06"/>
    <w:multiLevelType w:val="hybridMultilevel"/>
    <w:tmpl w:val="8C10DB22"/>
    <w:lvl w:ilvl="0" w:tplc="ACE20246">
      <w:numFmt w:val="bullet"/>
      <w:lvlText w:val="-"/>
      <w:lvlJc w:val="left"/>
      <w:pPr>
        <w:ind w:left="420" w:hanging="360"/>
      </w:pPr>
      <w:rPr>
        <w:rFonts w:ascii="Calibri" w:eastAsiaTheme="minorHAns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8" w15:restartNumberingAfterBreak="0">
    <w:nsid w:val="578E3A7C"/>
    <w:multiLevelType w:val="hybridMultilevel"/>
    <w:tmpl w:val="096240E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380" w:hanging="360"/>
      </w:pPr>
      <w:rPr>
        <w:rFonts w:ascii="Courier New" w:hAnsi="Courier New" w:cs="Courier New" w:hint="default"/>
      </w:rPr>
    </w:lvl>
    <w:lvl w:ilvl="2" w:tplc="040C0005">
      <w:start w:val="1"/>
      <w:numFmt w:val="bullet"/>
      <w:lvlText w:val=""/>
      <w:lvlJc w:val="left"/>
      <w:pPr>
        <w:ind w:left="2100" w:hanging="360"/>
      </w:pPr>
      <w:rPr>
        <w:rFonts w:ascii="Wingdings" w:hAnsi="Wingdings" w:hint="default"/>
      </w:rPr>
    </w:lvl>
    <w:lvl w:ilvl="3" w:tplc="040C000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19" w15:restartNumberingAfterBreak="0">
    <w:nsid w:val="57BE60AF"/>
    <w:multiLevelType w:val="hybridMultilevel"/>
    <w:tmpl w:val="4AD8AFA6"/>
    <w:lvl w:ilvl="0" w:tplc="C464E2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697236"/>
    <w:multiLevelType w:val="hybridMultilevel"/>
    <w:tmpl w:val="9C18E99A"/>
    <w:lvl w:ilvl="0" w:tplc="ACE2024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2088" w:hanging="360"/>
      </w:pPr>
      <w:rPr>
        <w:rFonts w:ascii="Courier New" w:hAnsi="Courier New" w:cs="Courier New" w:hint="default"/>
      </w:rPr>
    </w:lvl>
    <w:lvl w:ilvl="2" w:tplc="040C0005" w:tentative="1">
      <w:start w:val="1"/>
      <w:numFmt w:val="bullet"/>
      <w:lvlText w:val=""/>
      <w:lvlJc w:val="left"/>
      <w:pPr>
        <w:ind w:left="2808" w:hanging="360"/>
      </w:pPr>
      <w:rPr>
        <w:rFonts w:ascii="Wingdings" w:hAnsi="Wingdings" w:hint="default"/>
      </w:rPr>
    </w:lvl>
    <w:lvl w:ilvl="3" w:tplc="040C0001" w:tentative="1">
      <w:start w:val="1"/>
      <w:numFmt w:val="bullet"/>
      <w:lvlText w:val=""/>
      <w:lvlJc w:val="left"/>
      <w:pPr>
        <w:ind w:left="3528" w:hanging="360"/>
      </w:pPr>
      <w:rPr>
        <w:rFonts w:ascii="Symbol" w:hAnsi="Symbol" w:hint="default"/>
      </w:rPr>
    </w:lvl>
    <w:lvl w:ilvl="4" w:tplc="040C0003" w:tentative="1">
      <w:start w:val="1"/>
      <w:numFmt w:val="bullet"/>
      <w:lvlText w:val="o"/>
      <w:lvlJc w:val="left"/>
      <w:pPr>
        <w:ind w:left="4248" w:hanging="360"/>
      </w:pPr>
      <w:rPr>
        <w:rFonts w:ascii="Courier New" w:hAnsi="Courier New" w:cs="Courier New" w:hint="default"/>
      </w:rPr>
    </w:lvl>
    <w:lvl w:ilvl="5" w:tplc="040C0005" w:tentative="1">
      <w:start w:val="1"/>
      <w:numFmt w:val="bullet"/>
      <w:lvlText w:val=""/>
      <w:lvlJc w:val="left"/>
      <w:pPr>
        <w:ind w:left="4968" w:hanging="360"/>
      </w:pPr>
      <w:rPr>
        <w:rFonts w:ascii="Wingdings" w:hAnsi="Wingdings" w:hint="default"/>
      </w:rPr>
    </w:lvl>
    <w:lvl w:ilvl="6" w:tplc="040C0001" w:tentative="1">
      <w:start w:val="1"/>
      <w:numFmt w:val="bullet"/>
      <w:lvlText w:val=""/>
      <w:lvlJc w:val="left"/>
      <w:pPr>
        <w:ind w:left="5688" w:hanging="360"/>
      </w:pPr>
      <w:rPr>
        <w:rFonts w:ascii="Symbol" w:hAnsi="Symbol" w:hint="default"/>
      </w:rPr>
    </w:lvl>
    <w:lvl w:ilvl="7" w:tplc="040C0003" w:tentative="1">
      <w:start w:val="1"/>
      <w:numFmt w:val="bullet"/>
      <w:lvlText w:val="o"/>
      <w:lvlJc w:val="left"/>
      <w:pPr>
        <w:ind w:left="6408" w:hanging="360"/>
      </w:pPr>
      <w:rPr>
        <w:rFonts w:ascii="Courier New" w:hAnsi="Courier New" w:cs="Courier New" w:hint="default"/>
      </w:rPr>
    </w:lvl>
    <w:lvl w:ilvl="8" w:tplc="040C0005" w:tentative="1">
      <w:start w:val="1"/>
      <w:numFmt w:val="bullet"/>
      <w:lvlText w:val=""/>
      <w:lvlJc w:val="left"/>
      <w:pPr>
        <w:ind w:left="7128" w:hanging="360"/>
      </w:pPr>
      <w:rPr>
        <w:rFonts w:ascii="Wingdings" w:hAnsi="Wingdings" w:hint="default"/>
      </w:rPr>
    </w:lvl>
  </w:abstractNum>
  <w:abstractNum w:abstractNumId="21" w15:restartNumberingAfterBreak="0">
    <w:nsid w:val="58FD1E8F"/>
    <w:multiLevelType w:val="multilevel"/>
    <w:tmpl w:val="143C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064FE2"/>
    <w:multiLevelType w:val="multilevel"/>
    <w:tmpl w:val="8FB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453664"/>
    <w:multiLevelType w:val="hybridMultilevel"/>
    <w:tmpl w:val="4E4E55E8"/>
    <w:lvl w:ilvl="0" w:tplc="3A3A1E58">
      <w:start w:val="1"/>
      <w:numFmt w:val="decimal"/>
      <w:lvlText w:val="%1-"/>
      <w:lvlJc w:val="left"/>
      <w:pPr>
        <w:ind w:left="720" w:hanging="360"/>
      </w:pPr>
      <w:rPr>
        <w:rFonts w:ascii="Calibri" w:hAnsi="Calibri" w:cs="Calibri" w:hint="default"/>
        <w:b w:val="0"/>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C12563D"/>
    <w:multiLevelType w:val="hybridMultilevel"/>
    <w:tmpl w:val="A38E1808"/>
    <w:lvl w:ilvl="0" w:tplc="43BCE7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BA53D6"/>
    <w:multiLevelType w:val="hybridMultilevel"/>
    <w:tmpl w:val="F7BED7A0"/>
    <w:lvl w:ilvl="0" w:tplc="B2FE6B5C">
      <w:start w:val="1"/>
      <w:numFmt w:val="decimal"/>
      <w:lvlText w:val="%1-"/>
      <w:lvlJc w:val="left"/>
      <w:pPr>
        <w:ind w:left="720" w:hanging="360"/>
      </w:pPr>
      <w:rPr>
        <w:rFonts w:hint="default"/>
        <w:b/>
        <w:bCs/>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4887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C95665E"/>
    <w:multiLevelType w:val="hybridMultilevel"/>
    <w:tmpl w:val="DCC051A0"/>
    <w:lvl w:ilvl="0" w:tplc="66B0DA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FE5DBD"/>
    <w:multiLevelType w:val="multilevel"/>
    <w:tmpl w:val="C03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835BBC"/>
    <w:multiLevelType w:val="hybridMultilevel"/>
    <w:tmpl w:val="6D76C9BC"/>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30" w15:restartNumberingAfterBreak="0">
    <w:nsid w:val="7C8A11B1"/>
    <w:multiLevelType w:val="multilevel"/>
    <w:tmpl w:val="D8026348"/>
    <w:lvl w:ilvl="0">
      <w:numFmt w:val="bullet"/>
      <w:lvlText w:val="o"/>
      <w:lvlJc w:val="left"/>
      <w:pPr>
        <w:ind w:left="720" w:hanging="360"/>
      </w:pPr>
      <w:rPr>
        <w:rFonts w:ascii="Courier New" w:hAnsi="Courier New" w:cs="Courier New"/>
        <w:color w:val="00000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7EA25F30"/>
    <w:multiLevelType w:val="multilevel"/>
    <w:tmpl w:val="DACA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2739923">
    <w:abstractNumId w:val="11"/>
  </w:num>
  <w:num w:numId="2" w16cid:durableId="761072159">
    <w:abstractNumId w:val="2"/>
  </w:num>
  <w:num w:numId="3" w16cid:durableId="88434872">
    <w:abstractNumId w:val="25"/>
  </w:num>
  <w:num w:numId="4" w16cid:durableId="1621764356">
    <w:abstractNumId w:val="5"/>
  </w:num>
  <w:num w:numId="5" w16cid:durableId="603653873">
    <w:abstractNumId w:val="3"/>
  </w:num>
  <w:num w:numId="6" w16cid:durableId="481388370">
    <w:abstractNumId w:val="6"/>
  </w:num>
  <w:num w:numId="7" w16cid:durableId="1269579458">
    <w:abstractNumId w:val="19"/>
  </w:num>
  <w:num w:numId="8" w16cid:durableId="95247020">
    <w:abstractNumId w:val="27"/>
  </w:num>
  <w:num w:numId="9" w16cid:durableId="269624356">
    <w:abstractNumId w:val="1"/>
  </w:num>
  <w:num w:numId="10" w16cid:durableId="1071540006">
    <w:abstractNumId w:val="0"/>
  </w:num>
  <w:num w:numId="11" w16cid:durableId="426586819">
    <w:abstractNumId w:val="24"/>
  </w:num>
  <w:num w:numId="12" w16cid:durableId="1686055101">
    <w:abstractNumId w:val="10"/>
  </w:num>
  <w:num w:numId="13" w16cid:durableId="1601644158">
    <w:abstractNumId w:val="9"/>
  </w:num>
  <w:num w:numId="14" w16cid:durableId="237256762">
    <w:abstractNumId w:val="30"/>
  </w:num>
  <w:num w:numId="15" w16cid:durableId="31153676">
    <w:abstractNumId w:val="15"/>
  </w:num>
  <w:num w:numId="16" w16cid:durableId="316108808">
    <w:abstractNumId w:val="23"/>
  </w:num>
  <w:num w:numId="17" w16cid:durableId="1943416213">
    <w:abstractNumId w:val="16"/>
  </w:num>
  <w:num w:numId="18" w16cid:durableId="1859656282">
    <w:abstractNumId w:val="8"/>
  </w:num>
  <w:num w:numId="19" w16cid:durableId="430974823">
    <w:abstractNumId w:val="4"/>
  </w:num>
  <w:num w:numId="20" w16cid:durableId="1422331484">
    <w:abstractNumId w:val="31"/>
  </w:num>
  <w:num w:numId="21" w16cid:durableId="250313165">
    <w:abstractNumId w:val="28"/>
  </w:num>
  <w:num w:numId="22" w16cid:durableId="931473605">
    <w:abstractNumId w:val="7"/>
  </w:num>
  <w:num w:numId="23" w16cid:durableId="1646425527">
    <w:abstractNumId w:val="22"/>
  </w:num>
  <w:num w:numId="24" w16cid:durableId="569114777">
    <w:abstractNumId w:val="21"/>
  </w:num>
  <w:num w:numId="25" w16cid:durableId="639118103">
    <w:abstractNumId w:val="12"/>
  </w:num>
  <w:num w:numId="26" w16cid:durableId="267782766">
    <w:abstractNumId w:val="17"/>
  </w:num>
  <w:num w:numId="27" w16cid:durableId="202137902">
    <w:abstractNumId w:val="29"/>
  </w:num>
  <w:num w:numId="28" w16cid:durableId="229969609">
    <w:abstractNumId w:val="20"/>
  </w:num>
  <w:num w:numId="29" w16cid:durableId="869879468">
    <w:abstractNumId w:val="26"/>
  </w:num>
  <w:num w:numId="30" w16cid:durableId="1473862767">
    <w:abstractNumId w:val="18"/>
  </w:num>
  <w:num w:numId="31" w16cid:durableId="1418751648">
    <w:abstractNumId w:val="13"/>
  </w:num>
  <w:num w:numId="32" w16cid:durableId="1445733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2A"/>
    <w:rsid w:val="0000794D"/>
    <w:rsid w:val="00012419"/>
    <w:rsid w:val="000245DF"/>
    <w:rsid w:val="00052D53"/>
    <w:rsid w:val="000542A1"/>
    <w:rsid w:val="00055041"/>
    <w:rsid w:val="00062A86"/>
    <w:rsid w:val="00082596"/>
    <w:rsid w:val="00083C54"/>
    <w:rsid w:val="000A64C4"/>
    <w:rsid w:val="000B427B"/>
    <w:rsid w:val="000B717B"/>
    <w:rsid w:val="000C57AE"/>
    <w:rsid w:val="000C7C49"/>
    <w:rsid w:val="000D0515"/>
    <w:rsid w:val="000D1F81"/>
    <w:rsid w:val="000F4C37"/>
    <w:rsid w:val="00107851"/>
    <w:rsid w:val="00117462"/>
    <w:rsid w:val="00117A08"/>
    <w:rsid w:val="00134B26"/>
    <w:rsid w:val="00142A6D"/>
    <w:rsid w:val="00156738"/>
    <w:rsid w:val="00167AF5"/>
    <w:rsid w:val="00174E8C"/>
    <w:rsid w:val="00175237"/>
    <w:rsid w:val="00184AA0"/>
    <w:rsid w:val="00186671"/>
    <w:rsid w:val="00192812"/>
    <w:rsid w:val="001A0712"/>
    <w:rsid w:val="001A3129"/>
    <w:rsid w:val="001A36BB"/>
    <w:rsid w:val="001A4DCB"/>
    <w:rsid w:val="001A6472"/>
    <w:rsid w:val="001B1888"/>
    <w:rsid w:val="001C4DA4"/>
    <w:rsid w:val="001F577A"/>
    <w:rsid w:val="00225EE3"/>
    <w:rsid w:val="00230E12"/>
    <w:rsid w:val="00254340"/>
    <w:rsid w:val="002547B9"/>
    <w:rsid w:val="002643C0"/>
    <w:rsid w:val="00265309"/>
    <w:rsid w:val="00265364"/>
    <w:rsid w:val="00266D26"/>
    <w:rsid w:val="002854DB"/>
    <w:rsid w:val="00292C9D"/>
    <w:rsid w:val="002A3326"/>
    <w:rsid w:val="002B066F"/>
    <w:rsid w:val="002B0F31"/>
    <w:rsid w:val="002B21E1"/>
    <w:rsid w:val="002B6ECD"/>
    <w:rsid w:val="002C55D9"/>
    <w:rsid w:val="002D12F0"/>
    <w:rsid w:val="002D1743"/>
    <w:rsid w:val="002D5F3E"/>
    <w:rsid w:val="002E49C2"/>
    <w:rsid w:val="0030475F"/>
    <w:rsid w:val="003277B2"/>
    <w:rsid w:val="003303C8"/>
    <w:rsid w:val="003318C2"/>
    <w:rsid w:val="00344DEC"/>
    <w:rsid w:val="003512C4"/>
    <w:rsid w:val="0036185D"/>
    <w:rsid w:val="0036412A"/>
    <w:rsid w:val="00367D42"/>
    <w:rsid w:val="003758A1"/>
    <w:rsid w:val="00375C8F"/>
    <w:rsid w:val="0037F988"/>
    <w:rsid w:val="003A73FC"/>
    <w:rsid w:val="003B2879"/>
    <w:rsid w:val="003C0176"/>
    <w:rsid w:val="003C6F24"/>
    <w:rsid w:val="00421AC6"/>
    <w:rsid w:val="00435A97"/>
    <w:rsid w:val="00464A56"/>
    <w:rsid w:val="00481B27"/>
    <w:rsid w:val="00487745"/>
    <w:rsid w:val="00487D14"/>
    <w:rsid w:val="00491558"/>
    <w:rsid w:val="00493F14"/>
    <w:rsid w:val="004C0F2B"/>
    <w:rsid w:val="004D3471"/>
    <w:rsid w:val="004D7D24"/>
    <w:rsid w:val="004F097D"/>
    <w:rsid w:val="00507CF5"/>
    <w:rsid w:val="00522387"/>
    <w:rsid w:val="00522492"/>
    <w:rsid w:val="00523EE7"/>
    <w:rsid w:val="00535FE9"/>
    <w:rsid w:val="00536704"/>
    <w:rsid w:val="00565CF2"/>
    <w:rsid w:val="00567D0A"/>
    <w:rsid w:val="00571831"/>
    <w:rsid w:val="00575DFA"/>
    <w:rsid w:val="00581FC4"/>
    <w:rsid w:val="005834F9"/>
    <w:rsid w:val="00584231"/>
    <w:rsid w:val="00597E06"/>
    <w:rsid w:val="005B25FD"/>
    <w:rsid w:val="005D4B09"/>
    <w:rsid w:val="005D7F5F"/>
    <w:rsid w:val="005E0B9B"/>
    <w:rsid w:val="005E0C26"/>
    <w:rsid w:val="005E7B26"/>
    <w:rsid w:val="005F55DC"/>
    <w:rsid w:val="00606F1B"/>
    <w:rsid w:val="00607375"/>
    <w:rsid w:val="00607B07"/>
    <w:rsid w:val="006117D2"/>
    <w:rsid w:val="00613DDF"/>
    <w:rsid w:val="00622203"/>
    <w:rsid w:val="006342C5"/>
    <w:rsid w:val="00636744"/>
    <w:rsid w:val="00636BAB"/>
    <w:rsid w:val="00661AF8"/>
    <w:rsid w:val="00663060"/>
    <w:rsid w:val="00667BC4"/>
    <w:rsid w:val="00677B7A"/>
    <w:rsid w:val="00684263"/>
    <w:rsid w:val="006B311A"/>
    <w:rsid w:val="006C717C"/>
    <w:rsid w:val="006D56B9"/>
    <w:rsid w:val="006F4B57"/>
    <w:rsid w:val="006F5567"/>
    <w:rsid w:val="00742288"/>
    <w:rsid w:val="00742D7C"/>
    <w:rsid w:val="00745BE8"/>
    <w:rsid w:val="0075046F"/>
    <w:rsid w:val="00753B4F"/>
    <w:rsid w:val="00764179"/>
    <w:rsid w:val="00764AEC"/>
    <w:rsid w:val="00776616"/>
    <w:rsid w:val="00793DB7"/>
    <w:rsid w:val="007B2841"/>
    <w:rsid w:val="007B69AF"/>
    <w:rsid w:val="007C6C61"/>
    <w:rsid w:val="007D5479"/>
    <w:rsid w:val="007E07E0"/>
    <w:rsid w:val="007E775A"/>
    <w:rsid w:val="007F339E"/>
    <w:rsid w:val="00813486"/>
    <w:rsid w:val="00816CA8"/>
    <w:rsid w:val="00821D13"/>
    <w:rsid w:val="00822BC2"/>
    <w:rsid w:val="00823CDA"/>
    <w:rsid w:val="00833DF7"/>
    <w:rsid w:val="008347C9"/>
    <w:rsid w:val="008521D9"/>
    <w:rsid w:val="0086570B"/>
    <w:rsid w:val="00871B2C"/>
    <w:rsid w:val="00873534"/>
    <w:rsid w:val="008765AA"/>
    <w:rsid w:val="00876B1E"/>
    <w:rsid w:val="008833D6"/>
    <w:rsid w:val="00883D92"/>
    <w:rsid w:val="00894DFA"/>
    <w:rsid w:val="008C3F6F"/>
    <w:rsid w:val="008D3705"/>
    <w:rsid w:val="008E2507"/>
    <w:rsid w:val="008E6371"/>
    <w:rsid w:val="0092505F"/>
    <w:rsid w:val="00942227"/>
    <w:rsid w:val="009439E9"/>
    <w:rsid w:val="0094555B"/>
    <w:rsid w:val="009463A9"/>
    <w:rsid w:val="00946EDD"/>
    <w:rsid w:val="0095039E"/>
    <w:rsid w:val="00962382"/>
    <w:rsid w:val="00963A78"/>
    <w:rsid w:val="00985109"/>
    <w:rsid w:val="00987136"/>
    <w:rsid w:val="00991437"/>
    <w:rsid w:val="009A0458"/>
    <w:rsid w:val="009B248A"/>
    <w:rsid w:val="009B7D1C"/>
    <w:rsid w:val="009C0D3B"/>
    <w:rsid w:val="009C248E"/>
    <w:rsid w:val="009C266F"/>
    <w:rsid w:val="009D2259"/>
    <w:rsid w:val="009D2A45"/>
    <w:rsid w:val="009E3BF8"/>
    <w:rsid w:val="009E603C"/>
    <w:rsid w:val="009F1A25"/>
    <w:rsid w:val="00A13496"/>
    <w:rsid w:val="00A14D70"/>
    <w:rsid w:val="00A15232"/>
    <w:rsid w:val="00A301C7"/>
    <w:rsid w:val="00A3417D"/>
    <w:rsid w:val="00A37425"/>
    <w:rsid w:val="00A4585C"/>
    <w:rsid w:val="00A61F11"/>
    <w:rsid w:val="00A64482"/>
    <w:rsid w:val="00A70160"/>
    <w:rsid w:val="00A751D1"/>
    <w:rsid w:val="00A76DD3"/>
    <w:rsid w:val="00A902AE"/>
    <w:rsid w:val="00A9707C"/>
    <w:rsid w:val="00AB6173"/>
    <w:rsid w:val="00AB654B"/>
    <w:rsid w:val="00AE27E7"/>
    <w:rsid w:val="00AF0624"/>
    <w:rsid w:val="00AF596B"/>
    <w:rsid w:val="00B05576"/>
    <w:rsid w:val="00B22AC6"/>
    <w:rsid w:val="00B2505A"/>
    <w:rsid w:val="00B25863"/>
    <w:rsid w:val="00B43080"/>
    <w:rsid w:val="00B46C98"/>
    <w:rsid w:val="00B55889"/>
    <w:rsid w:val="00B626B9"/>
    <w:rsid w:val="00B62946"/>
    <w:rsid w:val="00B7371E"/>
    <w:rsid w:val="00B80C04"/>
    <w:rsid w:val="00BA3D5B"/>
    <w:rsid w:val="00BA6D01"/>
    <w:rsid w:val="00BB10B4"/>
    <w:rsid w:val="00BD12F0"/>
    <w:rsid w:val="00BD466B"/>
    <w:rsid w:val="00BD4B2C"/>
    <w:rsid w:val="00BE5614"/>
    <w:rsid w:val="00C006FD"/>
    <w:rsid w:val="00C0279B"/>
    <w:rsid w:val="00C0282E"/>
    <w:rsid w:val="00C02C2C"/>
    <w:rsid w:val="00C077DC"/>
    <w:rsid w:val="00C1189D"/>
    <w:rsid w:val="00C12B3D"/>
    <w:rsid w:val="00C23DFB"/>
    <w:rsid w:val="00C36964"/>
    <w:rsid w:val="00C40C83"/>
    <w:rsid w:val="00C418A2"/>
    <w:rsid w:val="00C919A2"/>
    <w:rsid w:val="00CA1572"/>
    <w:rsid w:val="00CA3175"/>
    <w:rsid w:val="00CA7ADB"/>
    <w:rsid w:val="00CB2D92"/>
    <w:rsid w:val="00CB36D0"/>
    <w:rsid w:val="00CB77A1"/>
    <w:rsid w:val="00CC3311"/>
    <w:rsid w:val="00CC770D"/>
    <w:rsid w:val="00CD41D2"/>
    <w:rsid w:val="00CF1C76"/>
    <w:rsid w:val="00CF2864"/>
    <w:rsid w:val="00D17535"/>
    <w:rsid w:val="00D21C75"/>
    <w:rsid w:val="00D3370E"/>
    <w:rsid w:val="00D55F66"/>
    <w:rsid w:val="00D61015"/>
    <w:rsid w:val="00D6304F"/>
    <w:rsid w:val="00D655A2"/>
    <w:rsid w:val="00D76801"/>
    <w:rsid w:val="00D84E44"/>
    <w:rsid w:val="00D97282"/>
    <w:rsid w:val="00DA593C"/>
    <w:rsid w:val="00DB743C"/>
    <w:rsid w:val="00DB76AC"/>
    <w:rsid w:val="00DC04EF"/>
    <w:rsid w:val="00DC3038"/>
    <w:rsid w:val="00DC3D72"/>
    <w:rsid w:val="00DD259A"/>
    <w:rsid w:val="00DD6296"/>
    <w:rsid w:val="00DE16CF"/>
    <w:rsid w:val="00DE2E10"/>
    <w:rsid w:val="00DF2AE5"/>
    <w:rsid w:val="00DF7841"/>
    <w:rsid w:val="00E00B37"/>
    <w:rsid w:val="00E02CD1"/>
    <w:rsid w:val="00E162DD"/>
    <w:rsid w:val="00E247ED"/>
    <w:rsid w:val="00E31A65"/>
    <w:rsid w:val="00E354D0"/>
    <w:rsid w:val="00E4045A"/>
    <w:rsid w:val="00E43563"/>
    <w:rsid w:val="00E4599D"/>
    <w:rsid w:val="00E521C3"/>
    <w:rsid w:val="00E538AF"/>
    <w:rsid w:val="00E570EB"/>
    <w:rsid w:val="00E6433E"/>
    <w:rsid w:val="00E709A4"/>
    <w:rsid w:val="00E9235C"/>
    <w:rsid w:val="00EC01E9"/>
    <w:rsid w:val="00EC0367"/>
    <w:rsid w:val="00EC6B64"/>
    <w:rsid w:val="00ED7581"/>
    <w:rsid w:val="00F04E86"/>
    <w:rsid w:val="00F06101"/>
    <w:rsid w:val="00F16287"/>
    <w:rsid w:val="00F26D58"/>
    <w:rsid w:val="00F351F6"/>
    <w:rsid w:val="00F3586D"/>
    <w:rsid w:val="00F3681E"/>
    <w:rsid w:val="00F37F63"/>
    <w:rsid w:val="00F456DD"/>
    <w:rsid w:val="00F60502"/>
    <w:rsid w:val="00F82048"/>
    <w:rsid w:val="00F85453"/>
    <w:rsid w:val="00F854D9"/>
    <w:rsid w:val="00FB2F77"/>
    <w:rsid w:val="00FB4495"/>
    <w:rsid w:val="00FC6400"/>
    <w:rsid w:val="00FD10C9"/>
    <w:rsid w:val="00FD186E"/>
    <w:rsid w:val="00FD6B18"/>
    <w:rsid w:val="00FE5C74"/>
    <w:rsid w:val="0265C1F9"/>
    <w:rsid w:val="0977F8AE"/>
    <w:rsid w:val="0B304B4B"/>
    <w:rsid w:val="0CDD8933"/>
    <w:rsid w:val="0D18F657"/>
    <w:rsid w:val="0E74916F"/>
    <w:rsid w:val="0F382DF3"/>
    <w:rsid w:val="10123FCE"/>
    <w:rsid w:val="103A0D04"/>
    <w:rsid w:val="12E67987"/>
    <w:rsid w:val="175CD2D1"/>
    <w:rsid w:val="1A20EC8C"/>
    <w:rsid w:val="1F685880"/>
    <w:rsid w:val="23FEED2E"/>
    <w:rsid w:val="24E6CF86"/>
    <w:rsid w:val="24E73D5F"/>
    <w:rsid w:val="2736CBAA"/>
    <w:rsid w:val="28540F6C"/>
    <w:rsid w:val="2938C742"/>
    <w:rsid w:val="2A6A6957"/>
    <w:rsid w:val="2E61A432"/>
    <w:rsid w:val="32CB086A"/>
    <w:rsid w:val="33F34C03"/>
    <w:rsid w:val="37CE6F2F"/>
    <w:rsid w:val="37F976C2"/>
    <w:rsid w:val="393029E2"/>
    <w:rsid w:val="397CB0DE"/>
    <w:rsid w:val="3BF27B84"/>
    <w:rsid w:val="4025EB26"/>
    <w:rsid w:val="441142B8"/>
    <w:rsid w:val="4565CB5E"/>
    <w:rsid w:val="468FB6B8"/>
    <w:rsid w:val="48690D34"/>
    <w:rsid w:val="4C3341EA"/>
    <w:rsid w:val="4D1C81DA"/>
    <w:rsid w:val="51E13061"/>
    <w:rsid w:val="54AF2163"/>
    <w:rsid w:val="5956A20B"/>
    <w:rsid w:val="5995A471"/>
    <w:rsid w:val="621C0A5E"/>
    <w:rsid w:val="652C2D96"/>
    <w:rsid w:val="65E04A55"/>
    <w:rsid w:val="676C6D57"/>
    <w:rsid w:val="70470D3E"/>
    <w:rsid w:val="729CFDB2"/>
    <w:rsid w:val="7605BFEB"/>
    <w:rsid w:val="7F003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F21AF"/>
  <w15:chartTrackingRefBased/>
  <w15:docId w15:val="{2F1DFBFF-A77F-4CCB-989B-278E2A9B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0C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unhideWhenUsed/>
    <w:qFormat/>
    <w:rsid w:val="00CA1572"/>
    <w:pPr>
      <w:widowControl w:val="0"/>
      <w:autoSpaceDE w:val="0"/>
      <w:autoSpaceDN w:val="0"/>
      <w:spacing w:after="0" w:line="240" w:lineRule="auto"/>
      <w:ind w:left="100"/>
      <w:outlineLvl w:val="1"/>
    </w:pPr>
    <w:rPr>
      <w:rFonts w:ascii="Times New Roman" w:eastAsia="Times New Roman" w:hAnsi="Times New Roman" w:cs="Times New Roman"/>
      <w:b/>
      <w:bCs/>
      <w:kern w:val="0"/>
      <w:sz w:val="24"/>
      <w:szCs w:val="24"/>
      <w:u w:val="single" w:color="000000"/>
      <w14:ligatures w14:val="none"/>
    </w:rPr>
  </w:style>
  <w:style w:type="paragraph" w:styleId="Titre4">
    <w:name w:val="heading 4"/>
    <w:basedOn w:val="Normal"/>
    <w:next w:val="Normal"/>
    <w:link w:val="Titre4Car"/>
    <w:uiPriority w:val="9"/>
    <w:semiHidden/>
    <w:unhideWhenUsed/>
    <w:qFormat/>
    <w:rsid w:val="005E0C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64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6412A"/>
    <w:pPr>
      <w:tabs>
        <w:tab w:val="center" w:pos="4536"/>
        <w:tab w:val="right" w:pos="9072"/>
      </w:tabs>
      <w:spacing w:after="0" w:line="240" w:lineRule="auto"/>
    </w:pPr>
  </w:style>
  <w:style w:type="character" w:customStyle="1" w:styleId="En-tteCar">
    <w:name w:val="En-tête Car"/>
    <w:basedOn w:val="Policepardfaut"/>
    <w:link w:val="En-tte"/>
    <w:uiPriority w:val="99"/>
    <w:rsid w:val="0036412A"/>
  </w:style>
  <w:style w:type="paragraph" w:styleId="Pieddepage">
    <w:name w:val="footer"/>
    <w:basedOn w:val="Normal"/>
    <w:link w:val="PieddepageCar"/>
    <w:uiPriority w:val="99"/>
    <w:unhideWhenUsed/>
    <w:rsid w:val="003641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412A"/>
  </w:style>
  <w:style w:type="paragraph" w:styleId="Retraitcorpsdetexte">
    <w:name w:val="Body Text Indent"/>
    <w:basedOn w:val="Normal"/>
    <w:link w:val="RetraitcorpsdetexteCar"/>
    <w:semiHidden/>
    <w:rsid w:val="00FD10C9"/>
    <w:pPr>
      <w:spacing w:after="0" w:line="240" w:lineRule="auto"/>
      <w:ind w:firstLine="567"/>
      <w:jc w:val="both"/>
    </w:pPr>
    <w:rPr>
      <w:rFonts w:ascii="Times New Roman" w:eastAsia="Times New Roman" w:hAnsi="Times New Roman" w:cs="Times New Roman"/>
      <w:kern w:val="0"/>
      <w:sz w:val="24"/>
      <w:szCs w:val="20"/>
      <w:lang w:eastAsia="fr-FR"/>
      <w14:ligatures w14:val="none"/>
    </w:rPr>
  </w:style>
  <w:style w:type="character" w:customStyle="1" w:styleId="RetraitcorpsdetexteCar">
    <w:name w:val="Retrait corps de texte Car"/>
    <w:basedOn w:val="Policepardfaut"/>
    <w:link w:val="Retraitcorpsdetexte"/>
    <w:semiHidden/>
    <w:rsid w:val="00FD10C9"/>
    <w:rPr>
      <w:rFonts w:ascii="Times New Roman" w:eastAsia="Times New Roman" w:hAnsi="Times New Roman" w:cs="Times New Roman"/>
      <w:kern w:val="0"/>
      <w:sz w:val="24"/>
      <w:szCs w:val="20"/>
      <w:lang w:eastAsia="fr-FR"/>
      <w14:ligatures w14:val="none"/>
    </w:rPr>
  </w:style>
  <w:style w:type="paragraph" w:styleId="Paragraphedeliste">
    <w:name w:val="List Paragraph"/>
    <w:basedOn w:val="Normal"/>
    <w:link w:val="ParagraphedelisteCar"/>
    <w:uiPriority w:val="34"/>
    <w:qFormat/>
    <w:rsid w:val="00991437"/>
    <w:pPr>
      <w:ind w:left="720"/>
      <w:contextualSpacing/>
    </w:pPr>
  </w:style>
  <w:style w:type="character" w:styleId="Lienhypertexte">
    <w:name w:val="Hyperlink"/>
    <w:uiPriority w:val="99"/>
    <w:unhideWhenUsed/>
    <w:rsid w:val="00ED7581"/>
    <w:rPr>
      <w:color w:val="0563C1"/>
      <w:u w:val="single"/>
    </w:rPr>
  </w:style>
  <w:style w:type="paragraph" w:styleId="Titre">
    <w:name w:val="Title"/>
    <w:basedOn w:val="Normal"/>
    <w:link w:val="TitreCar"/>
    <w:qFormat/>
    <w:rsid w:val="00ED7581"/>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kern w:val="0"/>
      <w:sz w:val="40"/>
      <w:szCs w:val="24"/>
      <w:lang w:eastAsia="fr-FR"/>
      <w14:ligatures w14:val="none"/>
    </w:rPr>
  </w:style>
  <w:style w:type="character" w:customStyle="1" w:styleId="TitreCar">
    <w:name w:val="Titre Car"/>
    <w:basedOn w:val="Policepardfaut"/>
    <w:link w:val="Titre"/>
    <w:rsid w:val="00ED7581"/>
    <w:rPr>
      <w:rFonts w:ascii="Times New Roman" w:eastAsia="Times New Roman" w:hAnsi="Times New Roman" w:cs="Times New Roman"/>
      <w:kern w:val="0"/>
      <w:sz w:val="40"/>
      <w:szCs w:val="24"/>
      <w:lang w:eastAsia="fr-FR"/>
      <w14:ligatures w14:val="none"/>
    </w:rPr>
  </w:style>
  <w:style w:type="paragraph" w:styleId="Corpsdetexte">
    <w:name w:val="Body Text"/>
    <w:basedOn w:val="Normal"/>
    <w:link w:val="CorpsdetexteCar"/>
    <w:uiPriority w:val="99"/>
    <w:semiHidden/>
    <w:unhideWhenUsed/>
    <w:rsid w:val="00CA1572"/>
    <w:pPr>
      <w:spacing w:after="120"/>
    </w:pPr>
  </w:style>
  <w:style w:type="character" w:customStyle="1" w:styleId="CorpsdetexteCar">
    <w:name w:val="Corps de texte Car"/>
    <w:basedOn w:val="Policepardfaut"/>
    <w:link w:val="Corpsdetexte"/>
    <w:uiPriority w:val="99"/>
    <w:semiHidden/>
    <w:rsid w:val="00CA1572"/>
  </w:style>
  <w:style w:type="character" w:customStyle="1" w:styleId="Titre2Car">
    <w:name w:val="Titre 2 Car"/>
    <w:basedOn w:val="Policepardfaut"/>
    <w:link w:val="Titre2"/>
    <w:uiPriority w:val="9"/>
    <w:rsid w:val="00CA1572"/>
    <w:rPr>
      <w:rFonts w:ascii="Times New Roman" w:eastAsia="Times New Roman" w:hAnsi="Times New Roman" w:cs="Times New Roman"/>
      <w:b/>
      <w:bCs/>
      <w:kern w:val="0"/>
      <w:sz w:val="24"/>
      <w:szCs w:val="24"/>
      <w:u w:val="single" w:color="000000"/>
      <w14:ligatures w14:val="none"/>
    </w:rPr>
  </w:style>
  <w:style w:type="paragraph" w:customStyle="1" w:styleId="TableParagraph">
    <w:name w:val="Table Paragraph"/>
    <w:basedOn w:val="Normal"/>
    <w:uiPriority w:val="1"/>
    <w:qFormat/>
    <w:rsid w:val="00CA1572"/>
    <w:pPr>
      <w:widowControl w:val="0"/>
      <w:autoSpaceDE w:val="0"/>
      <w:autoSpaceDN w:val="0"/>
      <w:spacing w:after="0" w:line="240" w:lineRule="auto"/>
    </w:pPr>
    <w:rPr>
      <w:rFonts w:ascii="Times New Roman" w:eastAsia="Times New Roman" w:hAnsi="Times New Roman" w:cs="Times New Roman"/>
      <w:kern w:val="0"/>
      <w14:ligatures w14:val="none"/>
    </w:rPr>
  </w:style>
  <w:style w:type="table" w:customStyle="1" w:styleId="TableNormal1">
    <w:name w:val="Table Normal1"/>
    <w:uiPriority w:val="2"/>
    <w:semiHidden/>
    <w:unhideWhenUsed/>
    <w:qFormat/>
    <w:rsid w:val="00CA15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ParagraphedelisteCar">
    <w:name w:val="Paragraphe de liste Car"/>
    <w:basedOn w:val="Policepardfaut"/>
    <w:link w:val="Paragraphedeliste"/>
    <w:uiPriority w:val="34"/>
    <w:rsid w:val="00CA1572"/>
  </w:style>
  <w:style w:type="paragraph" w:customStyle="1" w:styleId="Style1">
    <w:name w:val="Style 1"/>
    <w:basedOn w:val="Titre"/>
    <w:link w:val="Caractredestyle1"/>
    <w:qFormat/>
    <w:rsid w:val="0086570B"/>
    <w:pPr>
      <w:framePr w:hSpace="187" w:wrap="around" w:vAnchor="page" w:hAnchor="margin" w:xAlign="center" w:y="4942"/>
      <w:pBdr>
        <w:top w:val="none" w:sz="0" w:space="0" w:color="auto"/>
        <w:left w:val="none" w:sz="0" w:space="0" w:color="auto"/>
        <w:bottom w:val="none" w:sz="0" w:space="0" w:color="auto"/>
        <w:right w:val="none" w:sz="0" w:space="0" w:color="auto"/>
      </w:pBdr>
      <w:spacing w:after="300"/>
      <w:contextualSpacing/>
    </w:pPr>
    <w:rPr>
      <w:rFonts w:ascii="Cambria" w:hAnsi="Cambria"/>
      <w:color w:val="1F497D"/>
      <w:spacing w:val="5"/>
      <w:kern w:val="28"/>
      <w:sz w:val="44"/>
      <w:szCs w:val="56"/>
      <w:lang w:eastAsia="en-US"/>
    </w:rPr>
  </w:style>
  <w:style w:type="character" w:customStyle="1" w:styleId="Caractredestyle1">
    <w:name w:val="Caractère de style 1"/>
    <w:link w:val="Style1"/>
    <w:rsid w:val="0086570B"/>
    <w:rPr>
      <w:rFonts w:ascii="Cambria" w:eastAsia="Times New Roman" w:hAnsi="Cambria" w:cs="Times New Roman"/>
      <w:color w:val="1F497D"/>
      <w:spacing w:val="5"/>
      <w:kern w:val="28"/>
      <w:sz w:val="44"/>
      <w:szCs w:val="56"/>
      <w14:ligatures w14:val="none"/>
    </w:rPr>
  </w:style>
  <w:style w:type="character" w:styleId="Mentionnonrsolue">
    <w:name w:val="Unresolved Mention"/>
    <w:basedOn w:val="Policepardfaut"/>
    <w:uiPriority w:val="99"/>
    <w:semiHidden/>
    <w:unhideWhenUsed/>
    <w:rsid w:val="00D97282"/>
    <w:rPr>
      <w:color w:val="605E5C"/>
      <w:shd w:val="clear" w:color="auto" w:fill="E1DFDD"/>
    </w:rPr>
  </w:style>
  <w:style w:type="paragraph" w:customStyle="1" w:styleId="Retraitcorpsdetexte21">
    <w:name w:val="Retrait corps de texte 21"/>
    <w:basedOn w:val="Normal"/>
    <w:rsid w:val="00D97282"/>
    <w:pPr>
      <w:tabs>
        <w:tab w:val="left" w:pos="142"/>
        <w:tab w:val="left" w:pos="426"/>
      </w:tabs>
      <w:suppressAutoHyphens/>
      <w:spacing w:after="0" w:line="240" w:lineRule="auto"/>
      <w:ind w:left="426"/>
      <w:jc w:val="both"/>
    </w:pPr>
    <w:rPr>
      <w:rFonts w:ascii="Arial" w:eastAsia="Times New Roman" w:hAnsi="Arial" w:cs="Arial"/>
      <w:kern w:val="0"/>
      <w:szCs w:val="20"/>
      <w:lang w:eastAsia="zh-CN"/>
      <w14:ligatures w14:val="none"/>
    </w:rPr>
  </w:style>
  <w:style w:type="character" w:styleId="Textedelespacerserv">
    <w:name w:val="Placeholder Text"/>
    <w:basedOn w:val="Policepardfaut"/>
    <w:uiPriority w:val="99"/>
    <w:semiHidden/>
    <w:rsid w:val="006342C5"/>
    <w:rPr>
      <w:color w:val="666666"/>
    </w:rPr>
  </w:style>
  <w:style w:type="character" w:customStyle="1" w:styleId="Titre1Car">
    <w:name w:val="Titre 1 Car"/>
    <w:basedOn w:val="Policepardfaut"/>
    <w:link w:val="Titre1"/>
    <w:uiPriority w:val="9"/>
    <w:rsid w:val="005E0C26"/>
    <w:rPr>
      <w:rFonts w:asciiTheme="majorHAnsi" w:eastAsiaTheme="majorEastAsia" w:hAnsiTheme="majorHAnsi" w:cstheme="majorBidi"/>
      <w:color w:val="2F5496" w:themeColor="accent1" w:themeShade="BF"/>
      <w:sz w:val="32"/>
      <w:szCs w:val="32"/>
    </w:rPr>
  </w:style>
  <w:style w:type="character" w:customStyle="1" w:styleId="Titre4Car">
    <w:name w:val="Titre 4 Car"/>
    <w:basedOn w:val="Policepardfaut"/>
    <w:link w:val="Titre4"/>
    <w:uiPriority w:val="9"/>
    <w:semiHidden/>
    <w:rsid w:val="005E0C26"/>
    <w:rPr>
      <w:rFonts w:asciiTheme="majorHAnsi" w:eastAsiaTheme="majorEastAsia" w:hAnsiTheme="majorHAnsi" w:cstheme="majorBidi"/>
      <w:i/>
      <w:iCs/>
      <w:color w:val="2F5496" w:themeColor="accent1" w:themeShade="BF"/>
    </w:rPr>
  </w:style>
  <w:style w:type="paragraph" w:customStyle="1" w:styleId="LO-Normal">
    <w:name w:val="LO-Normal"/>
    <w:qFormat/>
    <w:rsid w:val="00BE5614"/>
    <w:pPr>
      <w:keepNext/>
      <w:shd w:val="clear" w:color="auto" w:fill="FFFFFF"/>
      <w:suppressAutoHyphens/>
      <w:spacing w:line="249" w:lineRule="auto"/>
      <w:textAlignment w:val="baseline"/>
    </w:pPr>
    <w:rPr>
      <w:rFonts w:ascii="Calibri" w:eastAsia="Calibri" w:hAnsi="Calibri" w:cs="Times New Roman"/>
      <w:kern w:val="0"/>
      <w14:ligatures w14:val="none"/>
    </w:rPr>
  </w:style>
  <w:style w:type="character" w:styleId="Lienhypertextesuivivisit">
    <w:name w:val="FollowedHyperlink"/>
    <w:basedOn w:val="Policepardfaut"/>
    <w:uiPriority w:val="99"/>
    <w:semiHidden/>
    <w:unhideWhenUsed/>
    <w:rsid w:val="008765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32773">
      <w:bodyDiv w:val="1"/>
      <w:marLeft w:val="0"/>
      <w:marRight w:val="0"/>
      <w:marTop w:val="0"/>
      <w:marBottom w:val="0"/>
      <w:divBdr>
        <w:top w:val="none" w:sz="0" w:space="0" w:color="auto"/>
        <w:left w:val="none" w:sz="0" w:space="0" w:color="auto"/>
        <w:bottom w:val="none" w:sz="0" w:space="0" w:color="auto"/>
        <w:right w:val="none" w:sz="0" w:space="0" w:color="auto"/>
      </w:divBdr>
      <w:divsChild>
        <w:div w:id="1924145809">
          <w:marLeft w:val="0"/>
          <w:marRight w:val="0"/>
          <w:marTop w:val="0"/>
          <w:marBottom w:val="0"/>
          <w:divBdr>
            <w:top w:val="none" w:sz="0" w:space="0" w:color="auto"/>
            <w:left w:val="none" w:sz="0" w:space="0" w:color="auto"/>
            <w:bottom w:val="none" w:sz="0" w:space="0" w:color="auto"/>
            <w:right w:val="none" w:sz="0" w:space="0" w:color="auto"/>
          </w:divBdr>
        </w:div>
      </w:divsChild>
    </w:div>
    <w:div w:id="637301840">
      <w:bodyDiv w:val="1"/>
      <w:marLeft w:val="0"/>
      <w:marRight w:val="0"/>
      <w:marTop w:val="0"/>
      <w:marBottom w:val="0"/>
      <w:divBdr>
        <w:top w:val="none" w:sz="0" w:space="0" w:color="auto"/>
        <w:left w:val="none" w:sz="0" w:space="0" w:color="auto"/>
        <w:bottom w:val="none" w:sz="0" w:space="0" w:color="auto"/>
        <w:right w:val="none" w:sz="0" w:space="0" w:color="auto"/>
      </w:divBdr>
      <w:divsChild>
        <w:div w:id="1327711488">
          <w:marLeft w:val="0"/>
          <w:marRight w:val="0"/>
          <w:marTop w:val="0"/>
          <w:marBottom w:val="0"/>
          <w:divBdr>
            <w:top w:val="none" w:sz="0" w:space="0" w:color="auto"/>
            <w:left w:val="none" w:sz="0" w:space="0" w:color="auto"/>
            <w:bottom w:val="none" w:sz="0" w:space="0" w:color="auto"/>
            <w:right w:val="none" w:sz="0" w:space="0" w:color="auto"/>
          </w:divBdr>
        </w:div>
      </w:divsChild>
    </w:div>
    <w:div w:id="739443492">
      <w:bodyDiv w:val="1"/>
      <w:marLeft w:val="0"/>
      <w:marRight w:val="0"/>
      <w:marTop w:val="0"/>
      <w:marBottom w:val="0"/>
      <w:divBdr>
        <w:top w:val="none" w:sz="0" w:space="0" w:color="auto"/>
        <w:left w:val="none" w:sz="0" w:space="0" w:color="auto"/>
        <w:bottom w:val="none" w:sz="0" w:space="0" w:color="auto"/>
        <w:right w:val="none" w:sz="0" w:space="0" w:color="auto"/>
      </w:divBdr>
      <w:divsChild>
        <w:div w:id="1553225708">
          <w:marLeft w:val="0"/>
          <w:marRight w:val="0"/>
          <w:marTop w:val="0"/>
          <w:marBottom w:val="0"/>
          <w:divBdr>
            <w:top w:val="none" w:sz="0" w:space="0" w:color="auto"/>
            <w:left w:val="none" w:sz="0" w:space="0" w:color="auto"/>
            <w:bottom w:val="none" w:sz="0" w:space="0" w:color="auto"/>
            <w:right w:val="none" w:sz="0" w:space="0" w:color="auto"/>
          </w:divBdr>
        </w:div>
      </w:divsChild>
    </w:div>
    <w:div w:id="890962097">
      <w:bodyDiv w:val="1"/>
      <w:marLeft w:val="0"/>
      <w:marRight w:val="0"/>
      <w:marTop w:val="0"/>
      <w:marBottom w:val="0"/>
      <w:divBdr>
        <w:top w:val="none" w:sz="0" w:space="0" w:color="auto"/>
        <w:left w:val="none" w:sz="0" w:space="0" w:color="auto"/>
        <w:bottom w:val="none" w:sz="0" w:space="0" w:color="auto"/>
        <w:right w:val="none" w:sz="0" w:space="0" w:color="auto"/>
      </w:divBdr>
      <w:divsChild>
        <w:div w:id="92210598">
          <w:marLeft w:val="0"/>
          <w:marRight w:val="0"/>
          <w:marTop w:val="0"/>
          <w:marBottom w:val="0"/>
          <w:divBdr>
            <w:top w:val="none" w:sz="0" w:space="0" w:color="auto"/>
            <w:left w:val="none" w:sz="0" w:space="0" w:color="auto"/>
            <w:bottom w:val="none" w:sz="0" w:space="0" w:color="auto"/>
            <w:right w:val="none" w:sz="0" w:space="0" w:color="auto"/>
          </w:divBdr>
        </w:div>
      </w:divsChild>
    </w:div>
    <w:div w:id="1489832564">
      <w:bodyDiv w:val="1"/>
      <w:marLeft w:val="0"/>
      <w:marRight w:val="0"/>
      <w:marTop w:val="0"/>
      <w:marBottom w:val="0"/>
      <w:divBdr>
        <w:top w:val="none" w:sz="0" w:space="0" w:color="auto"/>
        <w:left w:val="none" w:sz="0" w:space="0" w:color="auto"/>
        <w:bottom w:val="none" w:sz="0" w:space="0" w:color="auto"/>
        <w:right w:val="none" w:sz="0" w:space="0" w:color="auto"/>
      </w:divBdr>
    </w:div>
    <w:div w:id="21108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cances-ouvertes.asso.fr/sac-ados/sac-ados" TargetMode="External"/><Relationship Id="rId18" Type="http://schemas.openxmlformats.org/officeDocument/2006/relationships/hyperlink" Target="https://mibc-fr-11.mailinblack.com/securelink/?url=https://annuaire-entreprises.data.gouv.fr&amp;key=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" TargetMode="External"/><Relationship Id="rId3" Type="http://schemas.openxmlformats.org/officeDocument/2006/relationships/customXml" Target="../customXml/item3.xml"/><Relationship Id="rId21" Type="http://schemas.openxmlformats.org/officeDocument/2006/relationships/hyperlink" Target="https://secure-web.cisco.com/15NjVpJdD-58byOXgJF2kgv6cmrKbnq97AXmVwxj1TJNgYchPP1WGvyieUW2SSmEz3y4CsITI5f7NNpUhw1fhAKAkPUsjuEPxZPW2IWO7-MHf7U3HHQmFl6j7NaTs68CCjnkw0H4INwEQfH3n4maEXD1jAM7SOrP-uwEFccztX0oj0HiLJCocDGz77xrCbB9Hs6-OYVHHNa9LUMlUf27uWiF-qiQH-jFitBQ8M28fek7vq9d9z7x2wAVOvfQ1RHBMt3r51JT3XuaccSLcZvfPFma09uRGY5FHgHYiqiCLu6tNNh88qDlqhaG4zdopdMQ9/https%3A%2F%2Fwww.urssaf.fr%2Faccueil%2Fattestation-vigilance.html"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caf.fr/professionnels/offres-et-services/caf-du-puy-de-dome/partenaires-locaux/je-demande-une-aide-la-caf" TargetMode="External"/><Relationship Id="rId2" Type="http://schemas.openxmlformats.org/officeDocument/2006/relationships/customXml" Target="../customXml/item2.xml"/><Relationship Id="rId16" Type="http://schemas.openxmlformats.org/officeDocument/2006/relationships/hyperlink" Target="mailto:afc63@caf63.caf.fr" TargetMode="External"/><Relationship Id="rId20" Type="http://schemas.openxmlformats.org/officeDocument/2006/relationships/hyperlink" Target="https://secure-web.cisco.com/15NjVpJdD-58byOXgJF2kgv6cmrKbnq97AXmVwxj1TJNgYchPP1WGvyieUW2SSmEz3y4CsITI5f7NNpUhw1fhAKAkPUsjuEPxZPW2IWO7-MHf7U3HHQmFl6j7NaTs68CCjnkw0H4INwEQfH3n4maEXD1jAM7SOrP-uwEFccztX0oj0HiLJCocDGz77xrCbB9Hs6-OYVHHNa9LUMlUf27uWiF-qiQH-jFitBQ8M28fek7vq9d9z7x2wAVOvfQ1RHBMt3r51JT3XuaccSLcZvfPFma09uRGY5FHgHYiqiCLu6tNNh88qDlqhaG4zdopdMQ9/https%3A%2F%2Fwww.urssaf.fr%2Faccueil%2Fattestation-vigilanc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france.gouv.fr/jorf/id/JORFTEXT00004480660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ibc-fr-11.mailinblack.com/securelink/?url=https://annuaire-entreprises.data.gouv.fr&amp;key=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E411FB26369B4EBED8DDC4159F54A0" ma:contentTypeVersion="4" ma:contentTypeDescription="Crée un document." ma:contentTypeScope="" ma:versionID="95410b0eca6b56491a14a1c43e2ac86a">
  <xsd:schema xmlns:xsd="http://www.w3.org/2001/XMLSchema" xmlns:xs="http://www.w3.org/2001/XMLSchema" xmlns:p="http://schemas.microsoft.com/office/2006/metadata/properties" xmlns:ns2="57f26267-0b05-4d83-a374-13b66b95b757" targetNamespace="http://schemas.microsoft.com/office/2006/metadata/properties" ma:root="true" ma:fieldsID="9fb5699662b6b099360f81d525a9c9da" ns2:_="">
    <xsd:import namespace="57f26267-0b05-4d83-a374-13b66b95b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26267-0b05-4d83-a374-13b66b95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D366A-71D3-4E40-B980-F5DD246A0D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ACAB31-2428-4611-BB98-D842EC47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26267-0b05-4d83-a374-13b66b95b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7D2E7-53D5-4957-9C76-FBBEC6EC3EAA}">
  <ds:schemaRefs>
    <ds:schemaRef ds:uri="http://schemas.openxmlformats.org/officeDocument/2006/bibliography"/>
  </ds:schemaRefs>
</ds:datastoreItem>
</file>

<file path=customXml/itemProps4.xml><?xml version="1.0" encoding="utf-8"?>
<ds:datastoreItem xmlns:ds="http://schemas.openxmlformats.org/officeDocument/2006/customXml" ds:itemID="{2582F94C-7A0D-4758-9FED-603CECAA3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11</Pages>
  <Words>2283</Words>
  <Characters>12562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COUETTE 631</dc:creator>
  <cp:keywords/>
  <dc:description/>
  <cp:lastModifiedBy>Laurent FEBVRE 631</cp:lastModifiedBy>
  <cp:revision>28</cp:revision>
  <dcterms:created xsi:type="dcterms:W3CDTF">2026-01-07T14:46:00Z</dcterms:created>
  <dcterms:modified xsi:type="dcterms:W3CDTF">2026-03-03T14:46:00Z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0x0101004BE411FB26369B4EBED8DDC4159F54A0</vt:lpwstr>
  </property>
</Properties>
</file>