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EBE2" w14:textId="1C683795" w:rsidR="00A064DF" w:rsidRDefault="6ED0DBD8" w:rsidP="552B3DB6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</w:pPr>
      <w:r w:rsidRPr="552B3DB6"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>Réunion Fs 03/2024</w:t>
      </w:r>
    </w:p>
    <w:p w14:paraId="526F949A" w14:textId="77777777" w:rsidR="00E74A2C" w:rsidRDefault="00E74A2C" w:rsidP="552B3DB6">
      <w:pPr>
        <w:spacing w:after="0" w:line="240" w:lineRule="auto"/>
        <w:jc w:val="center"/>
        <w:rPr>
          <w:rStyle w:val="eop"/>
          <w:rFonts w:ascii="Calibri" w:eastAsia="Calibri" w:hAnsi="Calibri" w:cs="Calibri"/>
          <w:color w:val="000000" w:themeColor="text1"/>
          <w:sz w:val="32"/>
          <w:szCs w:val="32"/>
        </w:rPr>
      </w:pPr>
    </w:p>
    <w:p w14:paraId="25690C25" w14:textId="799AD09F" w:rsidR="00A064DF" w:rsidRDefault="6ED0DBD8" w:rsidP="552B3DB6">
      <w:pPr>
        <w:spacing w:after="0" w:line="240" w:lineRule="auto"/>
        <w:rPr>
          <w:rFonts w:ascii="CG Omega" w:eastAsia="CG Omega" w:hAnsi="CG Omega" w:cs="CG Omega"/>
          <w:color w:val="000000" w:themeColor="text1"/>
          <w:sz w:val="28"/>
          <w:szCs w:val="28"/>
        </w:rPr>
      </w:pPr>
      <w:r w:rsidRPr="552B3DB6">
        <w:rPr>
          <w:rStyle w:val="eop"/>
          <w:rFonts w:ascii="CG Omega" w:eastAsia="CG Omega" w:hAnsi="CG Omega" w:cs="CG Omega"/>
          <w:color w:val="000000" w:themeColor="text1"/>
          <w:sz w:val="28"/>
          <w:szCs w:val="28"/>
        </w:rPr>
        <w:t> </w:t>
      </w:r>
    </w:p>
    <w:p w14:paraId="38D930C9" w14:textId="19AC4E8F" w:rsidR="00A064DF" w:rsidRDefault="6ED0DBD8" w:rsidP="552B3DB6">
      <w:pPr>
        <w:spacing w:after="0" w:line="240" w:lineRule="auto"/>
        <w:rPr>
          <w:rFonts w:ascii="CG Omega" w:eastAsia="CG Omega" w:hAnsi="CG Omega" w:cs="CG Omega"/>
          <w:color w:val="000000" w:themeColor="text1"/>
          <w:sz w:val="28"/>
          <w:szCs w:val="28"/>
        </w:rPr>
      </w:pPr>
      <w:r w:rsidRPr="552B3DB6">
        <w:rPr>
          <w:rStyle w:val="normaltextrun"/>
          <w:rFonts w:ascii="CG Omega" w:eastAsia="CG Omega" w:hAnsi="CG Omega" w:cs="CG Omega"/>
          <w:b/>
          <w:bCs/>
          <w:color w:val="000000" w:themeColor="text1"/>
          <w:sz w:val="28"/>
          <w:szCs w:val="28"/>
          <w:u w:val="single"/>
        </w:rPr>
        <w:t>I- Les chiffres du réseau</w:t>
      </w:r>
      <w:r w:rsidRPr="552B3DB6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 </w:t>
      </w:r>
      <w:r w:rsidRPr="552B3DB6">
        <w:rPr>
          <w:rStyle w:val="eop"/>
          <w:rFonts w:ascii="CG Omega" w:eastAsia="CG Omega" w:hAnsi="CG Omega" w:cs="CG Omega"/>
          <w:color w:val="000000" w:themeColor="text1"/>
          <w:sz w:val="28"/>
          <w:szCs w:val="28"/>
        </w:rPr>
        <w:t> </w:t>
      </w:r>
    </w:p>
    <w:p w14:paraId="0F211C1C" w14:textId="57BC6AFE" w:rsidR="00A064DF" w:rsidRDefault="6ED0DBD8" w:rsidP="552B3DB6">
      <w:pPr>
        <w:spacing w:after="0" w:line="240" w:lineRule="auto"/>
        <w:rPr>
          <w:rFonts w:ascii="CG Omega" w:eastAsia="CG Omega" w:hAnsi="CG Omega" w:cs="CG Omega"/>
          <w:color w:val="000000" w:themeColor="text1"/>
        </w:rPr>
      </w:pPr>
      <w:r w:rsidRPr="552B3DB6">
        <w:rPr>
          <w:rStyle w:val="normaltextrun"/>
          <w:rFonts w:ascii="Arial" w:eastAsia="Arial" w:hAnsi="Arial" w:cs="Arial"/>
          <w:color w:val="000000" w:themeColor="text1"/>
        </w:rPr>
        <w:t>  </w:t>
      </w:r>
      <w:r w:rsidRPr="552B3DB6">
        <w:rPr>
          <w:rStyle w:val="eop"/>
          <w:rFonts w:ascii="CG Omega" w:eastAsia="CG Omega" w:hAnsi="CG Omega" w:cs="CG Omega"/>
          <w:color w:val="000000" w:themeColor="text1"/>
        </w:rPr>
        <w:t> </w:t>
      </w:r>
    </w:p>
    <w:p w14:paraId="64039E6F" w14:textId="732B2852" w:rsidR="00A064DF" w:rsidRDefault="6ED0DBD8" w:rsidP="552B3DB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52B3DB6">
        <w:rPr>
          <w:rStyle w:val="normaltextrun"/>
          <w:rFonts w:ascii="Calibri" w:eastAsia="Calibri" w:hAnsi="Calibri" w:cs="Calibri"/>
          <w:color w:val="000000" w:themeColor="text1"/>
        </w:rPr>
        <w:t>  </w:t>
      </w:r>
    </w:p>
    <w:p w14:paraId="13B2A7C0" w14:textId="6B7E76C9" w:rsidR="00A064DF" w:rsidRDefault="6ED0DBD8" w:rsidP="552B3DB6">
      <w:pPr>
        <w:spacing w:after="0" w:line="240" w:lineRule="auto"/>
        <w:rPr>
          <w:rFonts w:ascii="CG Omega" w:eastAsia="CG Omega" w:hAnsi="CG Omega" w:cs="CG Omega"/>
          <w:color w:val="000000" w:themeColor="text1"/>
          <w:sz w:val="28"/>
          <w:szCs w:val="28"/>
        </w:rPr>
      </w:pPr>
      <w:r w:rsidRPr="552B3DB6">
        <w:rPr>
          <w:rStyle w:val="normaltextrun"/>
          <w:rFonts w:ascii="CG Omega" w:eastAsia="CG Omega" w:hAnsi="CG Omega" w:cs="CG Omega"/>
          <w:b/>
          <w:bCs/>
          <w:color w:val="000000" w:themeColor="text1"/>
          <w:sz w:val="28"/>
          <w:szCs w:val="28"/>
          <w:u w:val="single"/>
        </w:rPr>
        <w:t>II- Présentation du règlement des aides financières individuelles 2024</w:t>
      </w:r>
    </w:p>
    <w:p w14:paraId="63D9E86B" w14:textId="41489636" w:rsidR="00A064DF" w:rsidRDefault="6ED0DBD8" w:rsidP="552B3DB6">
      <w:pPr>
        <w:spacing w:after="0" w:line="240" w:lineRule="auto"/>
        <w:rPr>
          <w:rStyle w:val="normaltextrun"/>
          <w:rFonts w:ascii="CG Omega" w:eastAsia="CG Omega" w:hAnsi="CG Omega" w:cs="CG Omega"/>
          <w:color w:val="000000" w:themeColor="text1"/>
          <w:sz w:val="24"/>
          <w:szCs w:val="24"/>
        </w:rPr>
      </w:pPr>
      <w:r w:rsidRPr="552B3DB6">
        <w:rPr>
          <w:rStyle w:val="normaltextrun"/>
          <w:rFonts w:ascii="CG Omega" w:eastAsia="CG Omega" w:hAnsi="CG Omega" w:cs="CG Omega"/>
          <w:color w:val="000000" w:themeColor="text1"/>
          <w:sz w:val="24"/>
          <w:szCs w:val="24"/>
        </w:rPr>
        <w:t>(Laurence Simon)</w:t>
      </w:r>
    </w:p>
    <w:p w14:paraId="0BFD3940" w14:textId="3D3DB1A1" w:rsidR="00A064DF" w:rsidRDefault="00A064DF" w:rsidP="552B3DB6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53D9416D" w14:textId="4EE4D184" w:rsidR="00A064DF" w:rsidRDefault="6ED0DBD8" w:rsidP="552B3DB6">
      <w:pPr>
        <w:spacing w:after="0" w:line="240" w:lineRule="auto"/>
        <w:rPr>
          <w:rFonts w:ascii="CG Omega" w:eastAsia="CG Omega" w:hAnsi="CG Omega" w:cs="CG Omega"/>
          <w:color w:val="000000" w:themeColor="text1"/>
        </w:rPr>
      </w:pPr>
      <w:r w:rsidRPr="552B3DB6">
        <w:rPr>
          <w:rStyle w:val="normaltextrun"/>
          <w:rFonts w:ascii="Arial" w:eastAsia="Arial" w:hAnsi="Arial" w:cs="Arial"/>
          <w:color w:val="000000" w:themeColor="text1"/>
        </w:rPr>
        <w:t> </w:t>
      </w:r>
      <w:r w:rsidRPr="552B3DB6">
        <w:rPr>
          <w:rStyle w:val="eop"/>
          <w:rFonts w:ascii="CG Omega" w:eastAsia="CG Omega" w:hAnsi="CG Omega" w:cs="CG Omega"/>
          <w:color w:val="000000" w:themeColor="text1"/>
        </w:rPr>
        <w:t> </w:t>
      </w:r>
    </w:p>
    <w:p w14:paraId="0B493208" w14:textId="57291C74" w:rsidR="00A064DF" w:rsidRDefault="6ED0DBD8" w:rsidP="552B3DB6">
      <w:pPr>
        <w:spacing w:after="0" w:line="240" w:lineRule="auto"/>
        <w:rPr>
          <w:rFonts w:ascii="CG Omega" w:eastAsia="CG Omega" w:hAnsi="CG Omega" w:cs="CG Omega"/>
          <w:color w:val="000000" w:themeColor="text1"/>
          <w:sz w:val="28"/>
          <w:szCs w:val="28"/>
        </w:rPr>
      </w:pPr>
      <w:r w:rsidRPr="552B3DB6">
        <w:rPr>
          <w:rStyle w:val="normaltextrun"/>
          <w:rFonts w:ascii="CG Omega" w:eastAsia="CG Omega" w:hAnsi="CG Omega" w:cs="CG Omega"/>
          <w:b/>
          <w:bCs/>
          <w:color w:val="000000" w:themeColor="text1"/>
          <w:sz w:val="28"/>
          <w:szCs w:val="28"/>
          <w:u w:val="single"/>
        </w:rPr>
        <w:t>III- Actualités</w:t>
      </w:r>
      <w:r w:rsidRPr="552B3DB6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 </w:t>
      </w:r>
      <w:r w:rsidRPr="552B3DB6">
        <w:rPr>
          <w:rStyle w:val="eop"/>
          <w:rFonts w:ascii="CG Omega" w:eastAsia="CG Omega" w:hAnsi="CG Omega" w:cs="CG Omega"/>
          <w:color w:val="000000" w:themeColor="text1"/>
          <w:sz w:val="28"/>
          <w:szCs w:val="28"/>
        </w:rPr>
        <w:t> </w:t>
      </w:r>
    </w:p>
    <w:p w14:paraId="3DE0C775" w14:textId="683AB566" w:rsidR="00A064DF" w:rsidRDefault="6ED0DBD8" w:rsidP="552B3DB6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552B3DB6">
        <w:rPr>
          <w:rStyle w:val="eop"/>
          <w:rFonts w:ascii="Segoe UI" w:eastAsia="Segoe UI" w:hAnsi="Segoe UI" w:cs="Segoe UI"/>
          <w:color w:val="000000" w:themeColor="text1"/>
          <w:sz w:val="18"/>
          <w:szCs w:val="18"/>
        </w:rPr>
        <w:t> </w:t>
      </w:r>
    </w:p>
    <w:p w14:paraId="49FA79A9" w14:textId="629F22F1" w:rsidR="00A064DF" w:rsidRDefault="6ED0DBD8" w:rsidP="552B3DB6">
      <w:pPr>
        <w:spacing w:after="0" w:line="240" w:lineRule="auto"/>
        <w:ind w:firstLine="705"/>
        <w:rPr>
          <w:rFonts w:ascii="CG Omega" w:eastAsia="CG Omega" w:hAnsi="CG Omega" w:cs="CG Omega"/>
          <w:color w:val="000000" w:themeColor="text1"/>
          <w:sz w:val="24"/>
          <w:szCs w:val="24"/>
        </w:rPr>
      </w:pPr>
      <w:r w:rsidRPr="552B3DB6">
        <w:rPr>
          <w:rStyle w:val="normaltextrun"/>
          <w:rFonts w:ascii="CG Omega" w:eastAsia="CG Omega" w:hAnsi="CG Omega" w:cs="CG Omega"/>
          <w:b/>
          <w:bCs/>
          <w:color w:val="000000" w:themeColor="text1"/>
          <w:sz w:val="24"/>
          <w:szCs w:val="24"/>
          <w:u w:val="single"/>
        </w:rPr>
        <w:t xml:space="preserve">A – </w:t>
      </w:r>
      <w:r w:rsidR="00CC5A4A">
        <w:rPr>
          <w:rStyle w:val="normaltextrun"/>
          <w:rFonts w:ascii="CG Omega" w:eastAsia="CG Omega" w:hAnsi="CG Omega" w:cs="CG Omega"/>
          <w:b/>
          <w:bCs/>
          <w:color w:val="000000" w:themeColor="text1"/>
          <w:sz w:val="24"/>
          <w:szCs w:val="24"/>
          <w:u w:val="single"/>
        </w:rPr>
        <w:t>Renforcement de la sécurité du mot de passe sur caf.fr</w:t>
      </w:r>
    </w:p>
    <w:p w14:paraId="0B56B7CD" w14:textId="257B7210" w:rsidR="00A064DF" w:rsidRDefault="6ED0DBD8" w:rsidP="552B3DB6">
      <w:pPr>
        <w:spacing w:after="0" w:line="240" w:lineRule="auto"/>
        <w:ind w:firstLine="705"/>
        <w:rPr>
          <w:rFonts w:ascii="CG Omega" w:eastAsia="CG Omega" w:hAnsi="CG Omega" w:cs="CG Omega"/>
          <w:color w:val="000000" w:themeColor="text1"/>
          <w:sz w:val="24"/>
          <w:szCs w:val="24"/>
        </w:rPr>
      </w:pPr>
      <w:r w:rsidRPr="552B3DB6">
        <w:rPr>
          <w:rStyle w:val="eop"/>
          <w:rFonts w:ascii="CG Omega" w:eastAsia="CG Omega" w:hAnsi="CG Omega" w:cs="CG Omega"/>
          <w:color w:val="000000" w:themeColor="text1"/>
          <w:sz w:val="24"/>
          <w:szCs w:val="24"/>
        </w:rPr>
        <w:t> </w:t>
      </w:r>
    </w:p>
    <w:p w14:paraId="624FC46A" w14:textId="77777777" w:rsidR="009D0211" w:rsidRPr="009D0211" w:rsidRDefault="009D0211" w:rsidP="009D0211">
      <w:pPr>
        <w:shd w:val="clear" w:color="auto" w:fill="FFFFFF"/>
        <w:spacing w:before="120" w:after="120" w:line="312" w:lineRule="atLeast"/>
        <w:jc w:val="both"/>
        <w:rPr>
          <w:rFonts w:ascii="CG Omega" w:eastAsia="Times New Roman" w:hAnsi="CG Omega" w:cs="Times New Roman"/>
          <w:color w:val="414856"/>
          <w:sz w:val="24"/>
          <w:szCs w:val="24"/>
          <w:lang w:eastAsia="fr-FR"/>
        </w:rPr>
      </w:pPr>
      <w:r w:rsidRPr="009D0211">
        <w:rPr>
          <w:rFonts w:ascii="CG Omega" w:eastAsia="Times New Roman" w:hAnsi="CG Omega" w:cs="Times New Roman"/>
          <w:color w:val="414856"/>
          <w:sz w:val="24"/>
          <w:szCs w:val="24"/>
          <w:lang w:eastAsia="fr-FR"/>
        </w:rPr>
        <w:t>Ces dernières semaines, les attaques informatiques sont en hausse.</w:t>
      </w:r>
    </w:p>
    <w:p w14:paraId="292F101F" w14:textId="77777777" w:rsidR="009D0211" w:rsidRPr="009D0211" w:rsidRDefault="009D0211" w:rsidP="009D0211">
      <w:pPr>
        <w:shd w:val="clear" w:color="auto" w:fill="FFFFFF"/>
        <w:spacing w:before="120" w:after="120" w:line="312" w:lineRule="atLeast"/>
        <w:jc w:val="both"/>
        <w:rPr>
          <w:rFonts w:ascii="CG Omega" w:eastAsia="Times New Roman" w:hAnsi="CG Omega" w:cs="Times New Roman"/>
          <w:color w:val="414856"/>
          <w:sz w:val="24"/>
          <w:szCs w:val="24"/>
          <w:lang w:eastAsia="fr-FR"/>
        </w:rPr>
      </w:pPr>
      <w:r w:rsidRPr="009D0211">
        <w:rPr>
          <w:rFonts w:ascii="CG Omega" w:eastAsia="Times New Roman" w:hAnsi="CG Omega" w:cs="Times New Roman"/>
          <w:color w:val="414856"/>
          <w:sz w:val="24"/>
          <w:szCs w:val="24"/>
          <w:lang w:eastAsia="fr-FR"/>
        </w:rPr>
        <w:t>Afin de protéger les données de nos allocataires, plusieurs solutions sont mises en place :</w:t>
      </w:r>
    </w:p>
    <w:p w14:paraId="0D8A382D" w14:textId="77777777" w:rsidR="009D0211" w:rsidRPr="009D0211" w:rsidRDefault="009D0211" w:rsidP="009D0211">
      <w:pPr>
        <w:numPr>
          <w:ilvl w:val="0"/>
          <w:numId w:val="9"/>
        </w:numPr>
        <w:spacing w:after="0" w:line="360" w:lineRule="atLeast"/>
        <w:rPr>
          <w:rFonts w:ascii="CG Omega" w:eastAsia="Times New Roman" w:hAnsi="CG Omega" w:cs="Times New Roman"/>
          <w:color w:val="414856"/>
          <w:sz w:val="24"/>
          <w:szCs w:val="24"/>
          <w:lang w:eastAsia="fr-FR"/>
        </w:rPr>
      </w:pPr>
      <w:r w:rsidRPr="009D0211">
        <w:rPr>
          <w:rFonts w:ascii="CG Omega" w:eastAsia="Times New Roman" w:hAnsi="CG Omega" w:cs="Times New Roman"/>
          <w:color w:val="414856"/>
          <w:sz w:val="24"/>
          <w:szCs w:val="24"/>
          <w:lang w:eastAsia="fr-FR"/>
        </w:rPr>
        <w:t>Le mot de passe doit comporter désormais </w:t>
      </w:r>
      <w:r w:rsidRPr="009D0211">
        <w:rPr>
          <w:rFonts w:ascii="CG Omega" w:eastAsia="Times New Roman" w:hAnsi="CG Omega" w:cs="Times New Roman"/>
          <w:b/>
          <w:bCs/>
          <w:color w:val="414856"/>
          <w:sz w:val="24"/>
          <w:szCs w:val="24"/>
          <w:lang w:eastAsia="fr-FR"/>
        </w:rPr>
        <w:t>10 caractères au lieu de 8</w:t>
      </w:r>
    </w:p>
    <w:p w14:paraId="0A99D1B2" w14:textId="77777777" w:rsidR="009D0211" w:rsidRPr="009D0211" w:rsidRDefault="009D0211" w:rsidP="009D0211">
      <w:pPr>
        <w:numPr>
          <w:ilvl w:val="0"/>
          <w:numId w:val="9"/>
        </w:numPr>
        <w:spacing w:after="0" w:line="360" w:lineRule="atLeast"/>
        <w:rPr>
          <w:rFonts w:ascii="CG Omega" w:eastAsia="Times New Roman" w:hAnsi="CG Omega" w:cs="Times New Roman"/>
          <w:color w:val="414856"/>
          <w:sz w:val="24"/>
          <w:szCs w:val="24"/>
          <w:lang w:eastAsia="fr-FR"/>
        </w:rPr>
      </w:pPr>
      <w:r w:rsidRPr="009D0211">
        <w:rPr>
          <w:rFonts w:ascii="CG Omega" w:eastAsia="Times New Roman" w:hAnsi="CG Omega" w:cs="Times New Roman"/>
          <w:color w:val="414856"/>
          <w:sz w:val="24"/>
          <w:szCs w:val="24"/>
          <w:lang w:eastAsia="fr-FR"/>
        </w:rPr>
        <w:t>Lors de la connexion à Mon Compte :</w:t>
      </w:r>
    </w:p>
    <w:p w14:paraId="20E33910" w14:textId="5DAC270C" w:rsidR="009D0211" w:rsidRPr="009D0211" w:rsidRDefault="009D0211" w:rsidP="009D0211">
      <w:pPr>
        <w:shd w:val="clear" w:color="auto" w:fill="FFFFFF"/>
        <w:spacing w:before="120" w:after="120" w:line="312" w:lineRule="atLeast"/>
        <w:jc w:val="both"/>
        <w:rPr>
          <w:rFonts w:ascii="CG Omega" w:eastAsia="Times New Roman" w:hAnsi="CG Omega" w:cs="Times New Roman"/>
          <w:color w:val="414856"/>
          <w:sz w:val="24"/>
          <w:szCs w:val="24"/>
          <w:lang w:eastAsia="fr-FR"/>
        </w:rPr>
      </w:pPr>
      <w:r w:rsidRPr="009D0211">
        <w:rPr>
          <w:rFonts w:ascii="CG Omega" w:eastAsia="Times New Roman" w:hAnsi="CG Omega" w:cs="Times New Roman"/>
          <w:color w:val="414856"/>
          <w:sz w:val="24"/>
          <w:szCs w:val="24"/>
          <w:lang w:eastAsia="fr-FR"/>
        </w:rPr>
        <w:t> Entre le 22.02.24 et le 07.03.24, les allocataires seront </w:t>
      </w:r>
      <w:r w:rsidRPr="009D0211">
        <w:rPr>
          <w:rFonts w:ascii="CG Omega" w:eastAsia="Times New Roman" w:hAnsi="CG Omega" w:cs="Times New Roman"/>
          <w:b/>
          <w:bCs/>
          <w:color w:val="414856"/>
          <w:sz w:val="24"/>
          <w:szCs w:val="24"/>
          <w:lang w:eastAsia="fr-FR"/>
        </w:rPr>
        <w:t>incités </w:t>
      </w:r>
      <w:r w:rsidRPr="009D0211">
        <w:rPr>
          <w:rFonts w:ascii="CG Omega" w:eastAsia="Times New Roman" w:hAnsi="CG Omega" w:cs="Times New Roman"/>
          <w:color w:val="414856"/>
          <w:sz w:val="24"/>
          <w:szCs w:val="24"/>
          <w:lang w:eastAsia="fr-FR"/>
        </w:rPr>
        <w:t>à modifier leur mot de passe juste avant leur connexion à Mon Compte sur le site et sur l’appli</w:t>
      </w:r>
    </w:p>
    <w:p w14:paraId="4BEE4EB4" w14:textId="77777777" w:rsidR="009D0211" w:rsidRPr="009D0211" w:rsidRDefault="009D0211" w:rsidP="009D0211">
      <w:pPr>
        <w:shd w:val="clear" w:color="auto" w:fill="FDFDFD"/>
        <w:spacing w:before="120" w:after="120" w:line="312" w:lineRule="atLeast"/>
        <w:jc w:val="both"/>
        <w:rPr>
          <w:rFonts w:ascii="CG Omega" w:eastAsia="Times New Roman" w:hAnsi="CG Omega" w:cs="Times New Roman"/>
          <w:color w:val="414856"/>
          <w:sz w:val="24"/>
          <w:szCs w:val="24"/>
          <w:lang w:eastAsia="fr-FR"/>
        </w:rPr>
      </w:pPr>
      <w:r w:rsidRPr="009D0211">
        <w:rPr>
          <w:rFonts w:ascii="CG Omega" w:eastAsia="Times New Roman" w:hAnsi="CG Omega" w:cs="Times New Roman"/>
          <w:color w:val="414856"/>
          <w:sz w:val="24"/>
          <w:szCs w:val="24"/>
          <w:lang w:eastAsia="fr-FR"/>
        </w:rPr>
        <w:t>Le changement du mot de passe doit être effectué obligatoirement par le parcours « mot de passe oublié » afin que le changement soit sécurisé (envoi du code sécurisé à 6 chiffres envoyé par sms, mail ou courrier au choix de l’allocataire).</w:t>
      </w:r>
    </w:p>
    <w:p w14:paraId="22F4FE12" w14:textId="18D93AD5" w:rsidR="009D0211" w:rsidRPr="009D0211" w:rsidRDefault="009D0211" w:rsidP="009D0211">
      <w:pPr>
        <w:shd w:val="clear" w:color="auto" w:fill="FFFFFF"/>
        <w:spacing w:before="120" w:after="120" w:line="312" w:lineRule="atLeast"/>
        <w:jc w:val="both"/>
        <w:rPr>
          <w:rFonts w:ascii="CG Omega" w:eastAsia="Times New Roman" w:hAnsi="CG Omega" w:cs="Times New Roman"/>
          <w:color w:val="414856"/>
          <w:sz w:val="24"/>
          <w:szCs w:val="24"/>
          <w:lang w:eastAsia="fr-FR"/>
        </w:rPr>
      </w:pPr>
      <w:r w:rsidRPr="009D0211">
        <w:rPr>
          <w:rFonts w:ascii="CG Omega" w:eastAsia="Times New Roman" w:hAnsi="CG Omega" w:cs="Times New Roman"/>
          <w:color w:val="414856"/>
          <w:sz w:val="24"/>
          <w:szCs w:val="24"/>
          <w:lang w:eastAsia="fr-FR"/>
        </w:rPr>
        <w:t> A partir du 08.03.24, ils seront </w:t>
      </w:r>
      <w:r w:rsidRPr="009D0211">
        <w:rPr>
          <w:rFonts w:ascii="CG Omega" w:eastAsia="Times New Roman" w:hAnsi="CG Omega" w:cs="Times New Roman"/>
          <w:b/>
          <w:bCs/>
          <w:color w:val="414856"/>
          <w:sz w:val="24"/>
          <w:szCs w:val="24"/>
          <w:lang w:eastAsia="fr-FR"/>
        </w:rPr>
        <w:t>obligatoirement</w:t>
      </w:r>
      <w:r w:rsidRPr="009D0211">
        <w:rPr>
          <w:rFonts w:ascii="CG Omega" w:eastAsia="Times New Roman" w:hAnsi="CG Omega" w:cs="Times New Roman"/>
          <w:color w:val="414856"/>
          <w:sz w:val="24"/>
          <w:szCs w:val="24"/>
          <w:lang w:eastAsia="fr-FR"/>
        </w:rPr>
        <w:t> dirigés sur le parcours « mot de passe oublié » si le dernier changement a eu lieu avant le 15.02.24.</w:t>
      </w:r>
    </w:p>
    <w:p w14:paraId="2BC3C5A4" w14:textId="77777777" w:rsidR="009D0211" w:rsidRPr="009D0211" w:rsidRDefault="009D0211" w:rsidP="009D0211">
      <w:pPr>
        <w:shd w:val="clear" w:color="auto" w:fill="FFFFFF"/>
        <w:spacing w:before="120" w:after="120" w:line="312" w:lineRule="atLeast"/>
        <w:jc w:val="both"/>
        <w:rPr>
          <w:rFonts w:ascii="Roboto" w:eastAsia="Times New Roman" w:hAnsi="Roboto" w:cs="Times New Roman"/>
          <w:color w:val="414856"/>
          <w:sz w:val="23"/>
          <w:szCs w:val="23"/>
          <w:lang w:eastAsia="fr-FR"/>
        </w:rPr>
      </w:pPr>
      <w:r w:rsidRPr="009D0211">
        <w:rPr>
          <w:rFonts w:ascii="CG Omega" w:eastAsia="Times New Roman" w:hAnsi="CG Omega" w:cs="Times New Roman"/>
          <w:color w:val="414856"/>
          <w:sz w:val="24"/>
          <w:szCs w:val="24"/>
          <w:lang w:eastAsia="fr-FR"/>
        </w:rPr>
        <w:t>Sinon connexion classique à Mon Compte</w:t>
      </w:r>
      <w:r w:rsidRPr="009D0211">
        <w:rPr>
          <w:rFonts w:ascii="Roboto" w:eastAsia="Times New Roman" w:hAnsi="Roboto" w:cs="Times New Roman"/>
          <w:color w:val="414856"/>
          <w:sz w:val="23"/>
          <w:szCs w:val="23"/>
          <w:lang w:eastAsia="fr-FR"/>
        </w:rPr>
        <w:t>.</w:t>
      </w:r>
    </w:p>
    <w:p w14:paraId="3CEB5A18" w14:textId="1006C786" w:rsidR="00A064DF" w:rsidRDefault="00A064DF" w:rsidP="552B3DB6">
      <w:pPr>
        <w:spacing w:after="0" w:line="240" w:lineRule="auto"/>
        <w:rPr>
          <w:rFonts w:ascii="CG Omega" w:eastAsia="CG Omega" w:hAnsi="CG Omega" w:cs="CG Omega"/>
          <w:color w:val="000000" w:themeColor="text1"/>
          <w:sz w:val="24"/>
          <w:szCs w:val="24"/>
        </w:rPr>
      </w:pPr>
    </w:p>
    <w:p w14:paraId="5DF562F0" w14:textId="702C440C" w:rsidR="00553AD0" w:rsidRDefault="6ED0DBD8" w:rsidP="00553AD0">
      <w:pPr>
        <w:spacing w:after="0" w:line="240" w:lineRule="auto"/>
        <w:ind w:firstLine="705"/>
        <w:rPr>
          <w:rStyle w:val="normaltextrun"/>
          <w:rFonts w:ascii="CG Omega" w:eastAsia="CG Omega" w:hAnsi="CG Omega" w:cs="CG Omega"/>
          <w:b/>
          <w:bCs/>
          <w:color w:val="000000" w:themeColor="text1"/>
          <w:sz w:val="24"/>
          <w:szCs w:val="24"/>
          <w:u w:val="single"/>
        </w:rPr>
      </w:pPr>
      <w:r w:rsidRPr="552B3DB6">
        <w:rPr>
          <w:rStyle w:val="eop"/>
          <w:rFonts w:ascii="Segoe UI" w:eastAsia="Segoe UI" w:hAnsi="Segoe UI" w:cs="Segoe UI"/>
          <w:color w:val="000000" w:themeColor="text1"/>
          <w:sz w:val="21"/>
          <w:szCs w:val="21"/>
        </w:rPr>
        <w:t> </w:t>
      </w:r>
      <w:r w:rsidR="00553AD0">
        <w:rPr>
          <w:rStyle w:val="normaltextrun"/>
          <w:rFonts w:ascii="CG Omega" w:eastAsia="CG Omega" w:hAnsi="CG Omega" w:cs="CG Omega"/>
          <w:b/>
          <w:bCs/>
          <w:color w:val="000000" w:themeColor="text1"/>
          <w:sz w:val="24"/>
          <w:szCs w:val="24"/>
          <w:u w:val="single"/>
        </w:rPr>
        <w:t>B</w:t>
      </w:r>
      <w:r w:rsidR="00553AD0" w:rsidRPr="552B3DB6">
        <w:rPr>
          <w:rStyle w:val="normaltextrun"/>
          <w:rFonts w:ascii="CG Omega" w:eastAsia="CG Omega" w:hAnsi="CG Omega" w:cs="CG Omega"/>
          <w:b/>
          <w:bCs/>
          <w:color w:val="000000" w:themeColor="text1"/>
          <w:sz w:val="24"/>
          <w:szCs w:val="24"/>
          <w:u w:val="single"/>
        </w:rPr>
        <w:t xml:space="preserve"> – </w:t>
      </w:r>
      <w:r w:rsidR="005B0466">
        <w:rPr>
          <w:rStyle w:val="normaltextrun"/>
          <w:rFonts w:ascii="CG Omega" w:eastAsia="CG Omega" w:hAnsi="CG Omega" w:cs="CG Omega"/>
          <w:b/>
          <w:bCs/>
          <w:color w:val="000000" w:themeColor="text1"/>
          <w:sz w:val="24"/>
          <w:szCs w:val="24"/>
          <w:u w:val="single"/>
        </w:rPr>
        <w:t>Le montant net social</w:t>
      </w:r>
    </w:p>
    <w:p w14:paraId="4E7A5E01" w14:textId="75B75A01" w:rsidR="005B0466" w:rsidRDefault="005B0466" w:rsidP="005B0466">
      <w:pPr>
        <w:spacing w:after="0" w:line="240" w:lineRule="auto"/>
        <w:rPr>
          <w:rStyle w:val="normaltextrun"/>
          <w:rFonts w:ascii="CG Omega" w:eastAsia="CG Omega" w:hAnsi="CG Omega" w:cs="CG Omega"/>
          <w:b/>
          <w:bCs/>
          <w:color w:val="000000" w:themeColor="text1"/>
          <w:sz w:val="24"/>
          <w:szCs w:val="24"/>
          <w:u w:val="single"/>
        </w:rPr>
      </w:pPr>
    </w:p>
    <w:p w14:paraId="599E610F" w14:textId="6E4F8C28" w:rsidR="005B0466" w:rsidRDefault="00DB0608" w:rsidP="005B0466">
      <w:pPr>
        <w:spacing w:after="0" w:line="240" w:lineRule="auto"/>
        <w:rPr>
          <w:rFonts w:ascii="CG Omega" w:eastAsia="CG Omega" w:hAnsi="CG Omega" w:cs="CG Omega"/>
          <w:color w:val="000000" w:themeColor="text1"/>
          <w:sz w:val="24"/>
          <w:szCs w:val="24"/>
        </w:rPr>
      </w:pPr>
      <w:hyperlink r:id="rId8" w:history="1">
        <w:r w:rsidR="002B7576">
          <w:rPr>
            <w:rStyle w:val="Lienhypertexte"/>
          </w:rPr>
          <w:t>Le montant net social : nos réponses à vos questions | Bienvenue sur Caf.fr</w:t>
        </w:r>
      </w:hyperlink>
    </w:p>
    <w:p w14:paraId="1DCF3C35" w14:textId="20C5DE14" w:rsidR="00A064DF" w:rsidRDefault="00DB0608" w:rsidP="552B3DB6">
      <w:pPr>
        <w:spacing w:after="0" w:line="240" w:lineRule="auto"/>
        <w:rPr>
          <w:rFonts w:ascii="Segoe UI" w:eastAsia="Segoe UI" w:hAnsi="Segoe UI" w:cs="Segoe UI"/>
          <w:color w:val="000000" w:themeColor="text1"/>
          <w:sz w:val="21"/>
          <w:szCs w:val="21"/>
        </w:rPr>
      </w:pPr>
      <w:hyperlink r:id="rId9" w:history="1">
        <w:r w:rsidR="00484587" w:rsidRPr="002F3B00">
          <w:rPr>
            <w:rStyle w:val="Lienhypertexte"/>
            <w:rFonts w:ascii="Segoe UI" w:eastAsia="Segoe UI" w:hAnsi="Segoe UI" w:cs="Segoe UI"/>
            <w:sz w:val="21"/>
            <w:szCs w:val="21"/>
          </w:rPr>
          <w:t>https://cafdoc.sharepoint.com/sites/BF-C-PilPAC/Documents%20partages/MNS_video_1min_janv2024.mp4?csf=1&amp;web=1&amp;e=sU4Vn2</w:t>
        </w:r>
      </w:hyperlink>
    </w:p>
    <w:p w14:paraId="52CC3B83" w14:textId="77777777" w:rsidR="00B941E3" w:rsidRDefault="00B941E3" w:rsidP="552B3DB6">
      <w:pPr>
        <w:spacing w:after="0" w:line="240" w:lineRule="auto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191AB85B" w14:textId="133090AC" w:rsidR="00B941E3" w:rsidRDefault="00B941E3" w:rsidP="00B941E3">
      <w:pPr>
        <w:spacing w:after="0" w:line="240" w:lineRule="auto"/>
        <w:ind w:firstLine="708"/>
        <w:rPr>
          <w:rStyle w:val="normaltextrun"/>
          <w:rFonts w:ascii="CG Omega" w:eastAsia="CG Omega" w:hAnsi="CG Omega" w:cs="CG Omega"/>
          <w:b/>
          <w:bCs/>
          <w:color w:val="000000" w:themeColor="text1"/>
          <w:sz w:val="24"/>
          <w:szCs w:val="24"/>
          <w:u w:val="single"/>
        </w:rPr>
      </w:pPr>
      <w:r>
        <w:rPr>
          <w:rStyle w:val="normaltextrun"/>
          <w:rFonts w:ascii="CG Omega" w:eastAsia="CG Omega" w:hAnsi="CG Omega" w:cs="CG Omega"/>
          <w:b/>
          <w:bCs/>
          <w:color w:val="000000" w:themeColor="text1"/>
          <w:sz w:val="24"/>
          <w:szCs w:val="24"/>
          <w:u w:val="single"/>
        </w:rPr>
        <w:t>C</w:t>
      </w:r>
      <w:r w:rsidRPr="552B3DB6">
        <w:rPr>
          <w:rStyle w:val="normaltextrun"/>
          <w:rFonts w:ascii="CG Omega" w:eastAsia="CG Omega" w:hAnsi="CG Omega" w:cs="CG Omega"/>
          <w:b/>
          <w:bCs/>
          <w:color w:val="000000" w:themeColor="text1"/>
          <w:sz w:val="24"/>
          <w:szCs w:val="24"/>
          <w:u w:val="single"/>
        </w:rPr>
        <w:t xml:space="preserve"> – </w:t>
      </w:r>
      <w:r>
        <w:rPr>
          <w:rStyle w:val="normaltextrun"/>
          <w:rFonts w:ascii="CG Omega" w:eastAsia="CG Omega" w:hAnsi="CG Omega" w:cs="CG Omega"/>
          <w:b/>
          <w:bCs/>
          <w:color w:val="000000" w:themeColor="text1"/>
          <w:sz w:val="24"/>
          <w:szCs w:val="24"/>
          <w:u w:val="single"/>
        </w:rPr>
        <w:t>Version Janvier 2024</w:t>
      </w:r>
    </w:p>
    <w:p w14:paraId="0D52C8D9" w14:textId="77777777" w:rsidR="00B941E3" w:rsidRDefault="00B941E3" w:rsidP="00B941E3">
      <w:pPr>
        <w:spacing w:after="0" w:line="240" w:lineRule="auto"/>
        <w:ind w:firstLine="708"/>
        <w:rPr>
          <w:rStyle w:val="normaltextrun"/>
          <w:rFonts w:ascii="CG Omega" w:eastAsia="CG Omega" w:hAnsi="CG Omega" w:cs="CG Omega"/>
          <w:b/>
          <w:bCs/>
          <w:color w:val="000000" w:themeColor="text1"/>
          <w:sz w:val="24"/>
          <w:szCs w:val="24"/>
          <w:u w:val="single"/>
        </w:rPr>
      </w:pPr>
    </w:p>
    <w:p w14:paraId="7D1E0120" w14:textId="70CBB852" w:rsidR="00B941E3" w:rsidRDefault="00DB0608" w:rsidP="00B941E3">
      <w:pPr>
        <w:spacing w:after="0" w:line="240" w:lineRule="auto"/>
        <w:ind w:firstLine="708"/>
        <w:rPr>
          <w:rFonts w:ascii="Segoe UI" w:eastAsia="Segoe UI" w:hAnsi="Segoe UI" w:cs="Segoe UI"/>
          <w:color w:val="000000" w:themeColor="text1"/>
          <w:sz w:val="21"/>
          <w:szCs w:val="21"/>
        </w:rPr>
      </w:pPr>
      <w:hyperlink r:id="rId10" w:history="1">
        <w:r w:rsidR="003D0101" w:rsidRPr="002F3B00">
          <w:rPr>
            <w:rStyle w:val="Lienhypertexte"/>
            <w:rFonts w:ascii="Segoe UI" w:eastAsia="Segoe UI" w:hAnsi="Segoe UI" w:cs="Segoe UI"/>
            <w:sz w:val="21"/>
            <w:szCs w:val="21"/>
          </w:rPr>
          <w:t>https://cafdoc.sharepoint.com/sites/CAF29-E-CELLULEACCESAUXDROITS-FSMSAP/Documents%20partages/FS%20%20MSAP/R%C3%A9unions%20trimestrielles%202024/Cnaf-2024.01---pr%C3%A9sentation-nouveaut%C3%A9s-aux-partenaires-.pptx?d=w8b7d5cef41944fa3b5dbb214da17c33f&amp;csf=1&amp;web=1&amp;e=IKh8Lx</w:t>
        </w:r>
      </w:hyperlink>
    </w:p>
    <w:p w14:paraId="66F8A016" w14:textId="77777777" w:rsidR="003D0101" w:rsidRDefault="003D0101" w:rsidP="00B941E3">
      <w:pPr>
        <w:spacing w:after="0" w:line="240" w:lineRule="auto"/>
        <w:ind w:firstLine="708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4D69FD8A" w14:textId="77777777" w:rsidR="00484587" w:rsidRDefault="00484587" w:rsidP="552B3DB6">
      <w:pPr>
        <w:spacing w:after="0" w:line="240" w:lineRule="auto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06C3260B" w14:textId="77B0E58F" w:rsidR="00A064DF" w:rsidRDefault="6ED0DBD8" w:rsidP="552B3DB6">
      <w:pPr>
        <w:spacing w:after="0" w:line="240" w:lineRule="auto"/>
        <w:rPr>
          <w:rFonts w:ascii="CG Omega" w:eastAsia="CG Omega" w:hAnsi="CG Omega" w:cs="CG Omega"/>
          <w:color w:val="000000" w:themeColor="text1"/>
          <w:sz w:val="28"/>
          <w:szCs w:val="28"/>
        </w:rPr>
      </w:pPr>
      <w:r w:rsidRPr="552B3DB6">
        <w:rPr>
          <w:rStyle w:val="normaltextrun"/>
          <w:rFonts w:ascii="CG Omega" w:eastAsia="CG Omega" w:hAnsi="CG Omega" w:cs="CG Omega"/>
          <w:b/>
          <w:bCs/>
          <w:color w:val="000000" w:themeColor="text1"/>
          <w:sz w:val="28"/>
          <w:szCs w:val="28"/>
          <w:u w:val="single"/>
        </w:rPr>
        <w:t>V- Communication </w:t>
      </w:r>
      <w:r w:rsidRPr="552B3DB6">
        <w:rPr>
          <w:rStyle w:val="eop"/>
          <w:rFonts w:ascii="CG Omega" w:eastAsia="CG Omega" w:hAnsi="CG Omega" w:cs="CG Omega"/>
          <w:color w:val="000000" w:themeColor="text1"/>
          <w:sz w:val="28"/>
          <w:szCs w:val="28"/>
        </w:rPr>
        <w:t> </w:t>
      </w:r>
    </w:p>
    <w:p w14:paraId="04B6A3A4" w14:textId="7E9EC5AD" w:rsidR="00A064DF" w:rsidRDefault="00A064DF" w:rsidP="552B3DB6">
      <w:pPr>
        <w:spacing w:after="0" w:line="240" w:lineRule="auto"/>
        <w:rPr>
          <w:rFonts w:ascii="CG Omega" w:eastAsia="CG Omega" w:hAnsi="CG Omega" w:cs="CG Omega"/>
          <w:color w:val="000000" w:themeColor="text1"/>
          <w:sz w:val="28"/>
          <w:szCs w:val="28"/>
        </w:rPr>
      </w:pPr>
    </w:p>
    <w:p w14:paraId="060A5F14" w14:textId="0F3C236A" w:rsidR="00A064DF" w:rsidRDefault="005D3D34" w:rsidP="552B3DB6">
      <w:pPr>
        <w:pStyle w:val="Paragraphedeliste"/>
        <w:numPr>
          <w:ilvl w:val="0"/>
          <w:numId w:val="6"/>
        </w:numPr>
        <w:spacing w:after="0" w:line="240" w:lineRule="auto"/>
        <w:ind w:left="1425"/>
        <w:rPr>
          <w:rFonts w:ascii="CG Omega" w:eastAsia="CG Omega" w:hAnsi="CG Omega" w:cs="CG Omega"/>
          <w:color w:val="000000" w:themeColor="text1"/>
          <w:sz w:val="24"/>
          <w:szCs w:val="24"/>
        </w:rPr>
      </w:pPr>
      <w:r>
        <w:rPr>
          <w:rStyle w:val="normaltextrun"/>
          <w:rFonts w:ascii="CG Omega" w:eastAsia="CG Omega" w:hAnsi="CG Omega" w:cs="CG Omega"/>
          <w:b/>
          <w:bCs/>
          <w:color w:val="000000" w:themeColor="text1"/>
          <w:sz w:val="24"/>
          <w:szCs w:val="24"/>
          <w:u w:val="single"/>
        </w:rPr>
        <w:t>Forum handicap</w:t>
      </w:r>
    </w:p>
    <w:p w14:paraId="39FDBC10" w14:textId="2480F206" w:rsidR="00A064DF" w:rsidRDefault="00A064DF" w:rsidP="552B3DB6">
      <w:pPr>
        <w:spacing w:after="0" w:line="240" w:lineRule="auto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47F27C58" w14:textId="62173A38" w:rsidR="00A064DF" w:rsidRDefault="00DB0608" w:rsidP="552B3DB6">
      <w:pPr>
        <w:spacing w:after="0" w:line="240" w:lineRule="auto"/>
        <w:rPr>
          <w:rFonts w:ascii="Segoe UI" w:eastAsia="Segoe UI" w:hAnsi="Segoe UI" w:cs="Segoe UI"/>
          <w:color w:val="000000" w:themeColor="text1"/>
          <w:sz w:val="21"/>
          <w:szCs w:val="21"/>
        </w:rPr>
      </w:pPr>
      <w:hyperlink r:id="rId11" w:history="1">
        <w:r w:rsidR="003202D0">
          <w:rPr>
            <w:rStyle w:val="Lienhypertexte"/>
          </w:rPr>
          <w:t>Votre invitation au forum handicap Caf | Bienvenue sur Caf.fr</w:t>
        </w:r>
      </w:hyperlink>
    </w:p>
    <w:p w14:paraId="70278B8F" w14:textId="6E918AF6" w:rsidR="00A064DF" w:rsidRDefault="00A064DF" w:rsidP="552B3DB6">
      <w:pPr>
        <w:spacing w:after="0" w:line="240" w:lineRule="auto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71639C25" w14:textId="595EE132" w:rsidR="00A064DF" w:rsidRDefault="00A064DF" w:rsidP="552B3DB6">
      <w:pPr>
        <w:spacing w:after="0" w:line="240" w:lineRule="auto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32B67231" w14:textId="35A94B1D" w:rsidR="00A064DF" w:rsidRDefault="00A064DF" w:rsidP="552B3DB6">
      <w:pPr>
        <w:spacing w:after="0" w:line="240" w:lineRule="auto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33BF0FA7" w14:textId="4D58E457" w:rsidR="00A064DF" w:rsidRDefault="00A064DF" w:rsidP="552B3DB6">
      <w:pPr>
        <w:spacing w:after="0" w:line="240" w:lineRule="auto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11EB0479" w14:textId="0E0CB3EE" w:rsidR="00A064DF" w:rsidRDefault="00A064DF" w:rsidP="552B3DB6">
      <w:pPr>
        <w:spacing w:after="0" w:line="240" w:lineRule="auto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0BCD00C0" w14:textId="18D28649" w:rsidR="00A064DF" w:rsidRDefault="6ED0DBD8" w:rsidP="552B3DB6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52B3DB6">
        <w:rPr>
          <w:rStyle w:val="normaltextrun"/>
          <w:rFonts w:ascii="Calibri" w:eastAsia="Calibri" w:hAnsi="Calibri" w:cs="Calibri"/>
          <w:color w:val="000000" w:themeColor="text1"/>
          <w:sz w:val="28"/>
          <w:szCs w:val="28"/>
          <w:u w:val="single"/>
        </w:rPr>
        <w:t>A vos agendas</w:t>
      </w:r>
      <w:r w:rsidRPr="552B3DB6">
        <w:rPr>
          <w:rStyle w:val="normaltextrun"/>
          <w:rFonts w:ascii="Calibri" w:eastAsia="Calibri" w:hAnsi="Calibri" w:cs="Calibri"/>
          <w:color w:val="000000" w:themeColor="text1"/>
          <w:sz w:val="28"/>
          <w:szCs w:val="28"/>
        </w:rPr>
        <w:t> ! </w:t>
      </w:r>
    </w:p>
    <w:p w14:paraId="48EEEC4B" w14:textId="4AC8E3B1" w:rsidR="00A064DF" w:rsidRDefault="6ED0DBD8" w:rsidP="552B3DB6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3DCB9D7" wp14:editId="0A4EC4BF">
            <wp:extent cx="1504950" cy="1000125"/>
            <wp:effectExtent l="0" t="0" r="0" b="0"/>
            <wp:docPr id="1710825500" name="Image 1710825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52B3DB6">
        <w:rPr>
          <w:rStyle w:val="eop"/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Les réunions trimestrielles 2024 :</w:t>
      </w:r>
    </w:p>
    <w:p w14:paraId="1844DAB3" w14:textId="36CF315D" w:rsidR="00A064DF" w:rsidRDefault="00A064DF" w:rsidP="552B3DB6">
      <w:pPr>
        <w:spacing w:after="0" w:line="240" w:lineRule="auto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379ADEAB" w14:textId="26681E1A" w:rsidR="00A064DF" w:rsidRDefault="6ED0DBD8" w:rsidP="552B3DB6">
      <w:pPr>
        <w:pStyle w:val="Paragraphedeliste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52B3DB6">
        <w:rPr>
          <w:rStyle w:val="eop"/>
          <w:rFonts w:ascii="Calibri" w:eastAsia="Calibri" w:hAnsi="Calibri" w:cs="Calibri"/>
          <w:color w:val="000000" w:themeColor="text1"/>
          <w:sz w:val="28"/>
          <w:szCs w:val="28"/>
        </w:rPr>
        <w:t>14 juin</w:t>
      </w:r>
    </w:p>
    <w:p w14:paraId="2AD3B8D7" w14:textId="6F688B93" w:rsidR="00A064DF" w:rsidRDefault="6ED0DBD8" w:rsidP="552B3DB6">
      <w:pPr>
        <w:pStyle w:val="Paragraphedeliste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52B3DB6">
        <w:rPr>
          <w:rStyle w:val="eop"/>
          <w:rFonts w:ascii="Calibri" w:eastAsia="Calibri" w:hAnsi="Calibri" w:cs="Calibri"/>
          <w:color w:val="000000" w:themeColor="text1"/>
          <w:sz w:val="28"/>
          <w:szCs w:val="28"/>
        </w:rPr>
        <w:t>20 septembre</w:t>
      </w:r>
    </w:p>
    <w:p w14:paraId="50011982" w14:textId="484DE4AC" w:rsidR="00A064DF" w:rsidRDefault="6ED0DBD8" w:rsidP="552B3DB6">
      <w:pPr>
        <w:pStyle w:val="Paragraphedeliste"/>
        <w:numPr>
          <w:ilvl w:val="0"/>
          <w:numId w:val="1"/>
        </w:numPr>
        <w:shd w:val="clear" w:color="auto" w:fill="FFFFFF" w:themeFill="background1"/>
        <w:spacing w:after="0"/>
        <w:ind w:right="-20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552B3DB6">
        <w:rPr>
          <w:rStyle w:val="eop"/>
          <w:rFonts w:ascii="Calibri" w:eastAsia="Calibri" w:hAnsi="Calibri" w:cs="Calibri"/>
          <w:color w:val="000000" w:themeColor="text1"/>
          <w:sz w:val="28"/>
          <w:szCs w:val="28"/>
        </w:rPr>
        <w:t>13 décembre</w:t>
      </w:r>
      <w:r w:rsidR="00E74A2C">
        <w:br/>
      </w:r>
    </w:p>
    <w:p w14:paraId="3BFEFB25" w14:textId="03907A61" w:rsidR="00A064DF" w:rsidRDefault="00A064DF" w:rsidP="552B3DB6"/>
    <w:sectPr w:rsidR="00A064D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7A9"/>
    <w:multiLevelType w:val="hybridMultilevel"/>
    <w:tmpl w:val="000AE416"/>
    <w:lvl w:ilvl="0" w:tplc="BD5628C4">
      <w:start w:val="3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5D5A9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EA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C0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2E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0F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01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ED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E6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4B52"/>
    <w:multiLevelType w:val="multilevel"/>
    <w:tmpl w:val="7B26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16814"/>
    <w:multiLevelType w:val="hybridMultilevel"/>
    <w:tmpl w:val="A20643CA"/>
    <w:lvl w:ilvl="0" w:tplc="077ED58E">
      <w:start w:val="3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59022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CC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62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6B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CF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A5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8E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AE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7F45A"/>
    <w:multiLevelType w:val="hybridMultilevel"/>
    <w:tmpl w:val="D23A947E"/>
    <w:lvl w:ilvl="0" w:tplc="1040CBDA">
      <w:start w:val="1"/>
      <w:numFmt w:val="upperLetter"/>
      <w:lvlText w:val="%1."/>
      <w:lvlJc w:val="left"/>
      <w:pPr>
        <w:ind w:left="720" w:hanging="360"/>
      </w:pPr>
      <w:rPr>
        <w:rFonts w:ascii="CG Omega" w:hAnsi="CG Omega" w:hint="default"/>
      </w:rPr>
    </w:lvl>
    <w:lvl w:ilvl="1" w:tplc="E2F8EC68">
      <w:start w:val="1"/>
      <w:numFmt w:val="lowerLetter"/>
      <w:lvlText w:val="%2."/>
      <w:lvlJc w:val="left"/>
      <w:pPr>
        <w:ind w:left="1440" w:hanging="360"/>
      </w:pPr>
    </w:lvl>
    <w:lvl w:ilvl="2" w:tplc="FCD41966">
      <w:start w:val="1"/>
      <w:numFmt w:val="lowerRoman"/>
      <w:lvlText w:val="%3."/>
      <w:lvlJc w:val="right"/>
      <w:pPr>
        <w:ind w:left="2160" w:hanging="180"/>
      </w:pPr>
    </w:lvl>
    <w:lvl w:ilvl="3" w:tplc="C5E8E806">
      <w:start w:val="1"/>
      <w:numFmt w:val="decimal"/>
      <w:lvlText w:val="%4."/>
      <w:lvlJc w:val="left"/>
      <w:pPr>
        <w:ind w:left="2880" w:hanging="360"/>
      </w:pPr>
    </w:lvl>
    <w:lvl w:ilvl="4" w:tplc="BBC87748">
      <w:start w:val="1"/>
      <w:numFmt w:val="lowerLetter"/>
      <w:lvlText w:val="%5."/>
      <w:lvlJc w:val="left"/>
      <w:pPr>
        <w:ind w:left="3600" w:hanging="360"/>
      </w:pPr>
    </w:lvl>
    <w:lvl w:ilvl="5" w:tplc="8444976A">
      <w:start w:val="1"/>
      <w:numFmt w:val="lowerRoman"/>
      <w:lvlText w:val="%6."/>
      <w:lvlJc w:val="right"/>
      <w:pPr>
        <w:ind w:left="4320" w:hanging="180"/>
      </w:pPr>
    </w:lvl>
    <w:lvl w:ilvl="6" w:tplc="62B4F6E8">
      <w:start w:val="1"/>
      <w:numFmt w:val="decimal"/>
      <w:lvlText w:val="%7."/>
      <w:lvlJc w:val="left"/>
      <w:pPr>
        <w:ind w:left="5040" w:hanging="360"/>
      </w:pPr>
    </w:lvl>
    <w:lvl w:ilvl="7" w:tplc="BD16A8A6">
      <w:start w:val="1"/>
      <w:numFmt w:val="lowerLetter"/>
      <w:lvlText w:val="%8."/>
      <w:lvlJc w:val="left"/>
      <w:pPr>
        <w:ind w:left="5760" w:hanging="360"/>
      </w:pPr>
    </w:lvl>
    <w:lvl w:ilvl="8" w:tplc="5E6A74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5FDB9"/>
    <w:multiLevelType w:val="hybridMultilevel"/>
    <w:tmpl w:val="C7FEFAC8"/>
    <w:lvl w:ilvl="0" w:tplc="87CE4BC0">
      <w:start w:val="3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53984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4A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4B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05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47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6A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66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0B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413A2"/>
    <w:multiLevelType w:val="hybridMultilevel"/>
    <w:tmpl w:val="05CA5466"/>
    <w:lvl w:ilvl="0" w:tplc="5BF4306C">
      <w:start w:val="3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54A3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27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4B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6C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AF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03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4C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AC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C098A"/>
    <w:multiLevelType w:val="hybridMultilevel"/>
    <w:tmpl w:val="BC78C2CA"/>
    <w:lvl w:ilvl="0" w:tplc="58B808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006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6B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ED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43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C5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22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A0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FCD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90EA8"/>
    <w:multiLevelType w:val="multilevel"/>
    <w:tmpl w:val="CDD0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363B7"/>
    <w:multiLevelType w:val="multilevel"/>
    <w:tmpl w:val="4264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70051">
    <w:abstractNumId w:val="6"/>
  </w:num>
  <w:num w:numId="2" w16cid:durableId="1281306055">
    <w:abstractNumId w:val="5"/>
  </w:num>
  <w:num w:numId="3" w16cid:durableId="539325628">
    <w:abstractNumId w:val="4"/>
  </w:num>
  <w:num w:numId="4" w16cid:durableId="1662855132">
    <w:abstractNumId w:val="0"/>
  </w:num>
  <w:num w:numId="5" w16cid:durableId="353458128">
    <w:abstractNumId w:val="2"/>
  </w:num>
  <w:num w:numId="6" w16cid:durableId="1342854622">
    <w:abstractNumId w:val="3"/>
  </w:num>
  <w:num w:numId="7" w16cid:durableId="2060124249">
    <w:abstractNumId w:val="8"/>
  </w:num>
  <w:num w:numId="8" w16cid:durableId="1978297989">
    <w:abstractNumId w:val="1"/>
  </w:num>
  <w:num w:numId="9" w16cid:durableId="11790845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7B348C"/>
    <w:rsid w:val="002B7576"/>
    <w:rsid w:val="002F46BE"/>
    <w:rsid w:val="003202D0"/>
    <w:rsid w:val="003D0101"/>
    <w:rsid w:val="003E4958"/>
    <w:rsid w:val="00484587"/>
    <w:rsid w:val="00553AD0"/>
    <w:rsid w:val="005B0466"/>
    <w:rsid w:val="005D3D34"/>
    <w:rsid w:val="00877772"/>
    <w:rsid w:val="009D0211"/>
    <w:rsid w:val="00A064DF"/>
    <w:rsid w:val="00B941E3"/>
    <w:rsid w:val="00C040E4"/>
    <w:rsid w:val="00CC5A4A"/>
    <w:rsid w:val="00DB0608"/>
    <w:rsid w:val="00E74A2C"/>
    <w:rsid w:val="0B0A79F7"/>
    <w:rsid w:val="2B7B348C"/>
    <w:rsid w:val="45BD275A"/>
    <w:rsid w:val="552B3DB6"/>
    <w:rsid w:val="6ED0D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348C"/>
  <w15:chartTrackingRefBased/>
  <w15:docId w15:val="{63ADF657-E042-4378-B95B-89FA3A34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uiPriority w:val="1"/>
    <w:rsid w:val="552B3DB6"/>
  </w:style>
  <w:style w:type="character" w:customStyle="1" w:styleId="eop">
    <w:name w:val="eop"/>
    <w:basedOn w:val="Policepardfaut"/>
    <w:uiPriority w:val="1"/>
    <w:rsid w:val="552B3DB6"/>
  </w:style>
  <w:style w:type="paragraph" w:customStyle="1" w:styleId="paragraph">
    <w:name w:val="paragraph"/>
    <w:basedOn w:val="Normal"/>
    <w:uiPriority w:val="1"/>
    <w:rsid w:val="552B3DB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202D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4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953">
          <w:marLeft w:val="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031">
              <w:marLeft w:val="0"/>
              <w:marRight w:val="192"/>
              <w:marTop w:val="0"/>
              <w:marBottom w:val="120"/>
              <w:divBdr>
                <w:top w:val="single" w:sz="12" w:space="0" w:color="E45687"/>
                <w:left w:val="single" w:sz="12" w:space="6" w:color="E45687"/>
                <w:bottom w:val="single" w:sz="12" w:space="0" w:color="E45687"/>
                <w:right w:val="single" w:sz="12" w:space="6" w:color="E45687"/>
              </w:divBdr>
              <w:divsChild>
                <w:div w:id="2054303175">
                  <w:marLeft w:val="-120"/>
                  <w:marRight w:val="-12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f.fr/allocataires/actualites/actualites-nationales/le-montant-net-social-nos-reponses-vos-question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f.fr/allocataires/caf-du-finistere/actualites-departementales/votre-invitation-au-forum-handicap-caf" TargetMode="External"/><Relationship Id="rId5" Type="http://schemas.openxmlformats.org/officeDocument/2006/relationships/styles" Target="styles.xml"/><Relationship Id="rId10" Type="http://schemas.openxmlformats.org/officeDocument/2006/relationships/hyperlink" Target="https://cafdoc.sharepoint.com/sites/CAF29-E-CELLULEACCESAUXDROITS-FSMSAP/Documents%20partages/FS%20%20MSAP/R%C3%A9unions%20trimestrielles%202024/Cnaf-2024.01---pr%C3%A9sentation-nouveaut%C3%A9s-aux-partenaires-.pptx?d=w8b7d5cef41944fa3b5dbb214da17c33f&amp;csf=1&amp;web=1&amp;e=IKh8L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fdoc.sharepoint.com/sites/BF-C-PilPAC/Documents%20partages/MNS_video_1min_janv2024.mp4?csf=1&amp;web=1&amp;e=sU4Vn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278B619C5574FACA469417109D16F" ma:contentTypeVersion="6" ma:contentTypeDescription="Crée un document." ma:contentTypeScope="" ma:versionID="c467abb6e412a62f1cf0e46d805f3457">
  <xsd:schema xmlns:xsd="http://www.w3.org/2001/XMLSchema" xmlns:xs="http://www.w3.org/2001/XMLSchema" xmlns:p="http://schemas.microsoft.com/office/2006/metadata/properties" xmlns:ns2="cd90f93f-43b8-45ec-a3a6-be11532df334" xmlns:ns3="53ffee75-7093-4de4-a72d-d1fddee4d2d4" targetNamespace="http://schemas.microsoft.com/office/2006/metadata/properties" ma:root="true" ma:fieldsID="473d47063af65f4a21e777b2450bb3da" ns2:_="" ns3:_="">
    <xsd:import namespace="cd90f93f-43b8-45ec-a3a6-be11532df334"/>
    <xsd:import namespace="53ffee75-7093-4de4-a72d-d1fddee4d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0f93f-43b8-45ec-a3a6-be11532df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ee75-7093-4de4-a72d-d1fddee4d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A4BD1-2433-49E1-87B7-22E79F45F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0f93f-43b8-45ec-a3a6-be11532df334"/>
    <ds:schemaRef ds:uri="53ffee75-7093-4de4-a72d-d1fddee4d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32D13-E053-4CFA-A27B-91746816F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D1B9B-A3B4-4AD7-8DDF-6BC4F87D6F3B}">
  <ds:schemaRefs>
    <ds:schemaRef ds:uri="cd90f93f-43b8-45ec-a3a6-be11532df334"/>
    <ds:schemaRef ds:uri="http://purl.org/dc/terms/"/>
    <ds:schemaRef ds:uri="53ffee75-7093-4de4-a72d-d1fddee4d2d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LE-PAGE 293</dc:creator>
  <cp:keywords/>
  <dc:description/>
  <cp:lastModifiedBy>Vanessa LE-PAGE 293</cp:lastModifiedBy>
  <cp:revision>2</cp:revision>
  <dcterms:created xsi:type="dcterms:W3CDTF">2024-04-02T06:19:00Z</dcterms:created>
  <dcterms:modified xsi:type="dcterms:W3CDTF">2024-04-02T06:19:00Z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0x010100868278B619C5574FACA469417109D16F</vt:lpwstr>
  </property>
</Properties>
</file>