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9C15" w14:textId="53EFE524" w:rsidR="00F01C07" w:rsidRDefault="00EB5401" w:rsidP="4A77763B">
      <w:pPr>
        <w:spacing w:after="0"/>
        <w:ind w:left="-1440" w:right="10466"/>
      </w:pPr>
      <w:r>
        <w:rPr>
          <w:noProof/>
        </w:rPr>
        <mc:AlternateContent>
          <mc:Choice Requires="wps">
            <w:drawing>
              <wp:anchor distT="0" distB="0" distL="114300" distR="114300" simplePos="0" relativeHeight="251674624" behindDoc="0" locked="0" layoutInCell="1" allowOverlap="1" wp14:anchorId="35367F0E" wp14:editId="1498C404">
                <wp:simplePos x="0" y="0"/>
                <wp:positionH relativeFrom="column">
                  <wp:posOffset>186856</wp:posOffset>
                </wp:positionH>
                <wp:positionV relativeFrom="paragraph">
                  <wp:posOffset>8937266</wp:posOffset>
                </wp:positionV>
                <wp:extent cx="1096700" cy="1566407"/>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096700" cy="1566407"/>
                        </a:xfrm>
                        <a:prstGeom prst="rect">
                          <a:avLst/>
                        </a:prstGeom>
                        <a:noFill/>
                        <a:ln w="6350">
                          <a:noFill/>
                        </a:ln>
                      </wps:spPr>
                      <wps:txbx>
                        <w:txbxContent>
                          <w:p w14:paraId="44954C26" w14:textId="48354458" w:rsidR="00EB5401" w:rsidRDefault="00EB5401">
                            <w:r>
                              <w:rPr>
                                <w:noProof/>
                              </w:rPr>
                              <w:drawing>
                                <wp:inline distT="0" distB="0" distL="0" distR="0" wp14:anchorId="3E8BCEAB" wp14:editId="16A37C3F">
                                  <wp:extent cx="898497" cy="1441219"/>
                                  <wp:effectExtent l="0" t="0" r="0" b="6985"/>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902223" cy="14471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67F0E" id="_x0000_t202" coordsize="21600,21600" o:spt="202" path="m,l,21600r21600,l21600,xe">
                <v:stroke joinstyle="miter"/>
                <v:path gradientshapeok="t" o:connecttype="rect"/>
              </v:shapetype>
              <v:shape id="Zone de texte 6" o:spid="_x0000_s1026" type="#_x0000_t202" style="position:absolute;left:0;text-align:left;margin-left:14.7pt;margin-top:703.7pt;width:86.35pt;height:1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" filled="f" stroked="f" strokeweight=".5pt">
                <v:textbox>
                  <w:txbxContent>
                    <w:p w14:paraId="44954C26" w14:textId="48354458" w:rsidR="00EB5401" w:rsidRDefault="00EB5401">
                      <w:r>
                        <w:rPr>
                          <w:noProof/>
                        </w:rPr>
                        <w:drawing>
                          <wp:inline distT="0" distB="0" distL="0" distR="0" wp14:anchorId="3E8BCEAB" wp14:editId="16A37C3F">
                            <wp:extent cx="898497" cy="1441219"/>
                            <wp:effectExtent l="0" t="0" r="0" b="6985"/>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902223" cy="1447195"/>
                                    </a:xfrm>
                                    <a:prstGeom prst="rect">
                                      <a:avLst/>
                                    </a:prstGeom>
                                  </pic:spPr>
                                </pic:pic>
                              </a:graphicData>
                            </a:graphic>
                          </wp:inline>
                        </w:drawing>
                      </w:r>
                    </w:p>
                  </w:txbxContent>
                </v:textbox>
              </v:shape>
            </w:pict>
          </mc:Fallback>
        </mc:AlternateContent>
      </w:r>
      <w:r w:rsidR="003B106A">
        <w:rPr>
          <w:noProof/>
        </w:rPr>
        <w:drawing>
          <wp:anchor distT="0" distB="0" distL="114300" distR="114300" simplePos="0" relativeHeight="251673600" behindDoc="1" locked="0" layoutInCell="1" allowOverlap="1" wp14:anchorId="7E125D94" wp14:editId="37287AE6">
            <wp:simplePos x="0" y="0"/>
            <wp:positionH relativeFrom="page">
              <wp:align>left</wp:align>
            </wp:positionH>
            <wp:positionV relativeFrom="paragraph">
              <wp:posOffset>304</wp:posOffset>
            </wp:positionV>
            <wp:extent cx="8013700" cy="10826115"/>
            <wp:effectExtent l="0" t="0" r="6350" b="0"/>
            <wp:wrapTight wrapText="bothSides">
              <wp:wrapPolygon edited="0">
                <wp:start x="0" y="0"/>
                <wp:lineTo x="0" y="21551"/>
                <wp:lineTo x="21566" y="21551"/>
                <wp:lineTo x="21566" y="0"/>
                <wp:lineTo x="0" y="0"/>
              </wp:wrapPolygon>
            </wp:wrapTight>
            <wp:docPr id="4" name="Picture 9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13700" cy="10826115"/>
                    </a:xfrm>
                    <a:prstGeom prst="rect">
                      <a:avLst/>
                    </a:prstGeom>
                  </pic:spPr>
                </pic:pic>
              </a:graphicData>
            </a:graphic>
          </wp:anchor>
        </w:drawing>
      </w:r>
      <w:r w:rsidR="009E12B0">
        <w:rPr>
          <w:noProof/>
        </w:rPr>
        <w:drawing>
          <wp:anchor distT="0" distB="0" distL="114300" distR="114300" simplePos="0" relativeHeight="251672576" behindDoc="1" locked="0" layoutInCell="1" allowOverlap="1" wp14:anchorId="13DA67B9" wp14:editId="112C8DCE">
            <wp:simplePos x="0" y="0"/>
            <wp:positionH relativeFrom="margin">
              <wp:posOffset>438150</wp:posOffset>
            </wp:positionH>
            <wp:positionV relativeFrom="paragraph">
              <wp:posOffset>8401050</wp:posOffset>
            </wp:positionV>
            <wp:extent cx="634365" cy="1085850"/>
            <wp:effectExtent l="0" t="0" r="0" b="0"/>
            <wp:wrapTight wrapText="bothSides">
              <wp:wrapPolygon edited="0">
                <wp:start x="0" y="0"/>
                <wp:lineTo x="0" y="21221"/>
                <wp:lineTo x="20757" y="21221"/>
                <wp:lineTo x="2075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3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C07">
        <w:rPr>
          <w:noProof/>
        </w:rPr>
        <mc:AlternateContent>
          <mc:Choice Requires="wps">
            <w:drawing>
              <wp:anchor distT="45720" distB="45720" distL="114300" distR="114300" simplePos="0" relativeHeight="251671552" behindDoc="0" locked="0" layoutInCell="1" allowOverlap="1" wp14:anchorId="0B5B84F3" wp14:editId="7950D631">
                <wp:simplePos x="0" y="0"/>
                <wp:positionH relativeFrom="margin">
                  <wp:align>left</wp:align>
                </wp:positionH>
                <wp:positionV relativeFrom="paragraph">
                  <wp:posOffset>8541929</wp:posOffset>
                </wp:positionV>
                <wp:extent cx="663575" cy="348343"/>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348343"/>
                        </a:xfrm>
                        <a:prstGeom prst="rect">
                          <a:avLst/>
                        </a:prstGeom>
                        <a:noFill/>
                        <a:ln w="9525">
                          <a:noFill/>
                          <a:miter lim="800000"/>
                          <a:headEnd/>
                          <a:tailEnd/>
                        </a:ln>
                      </wps:spPr>
                      <wps:txbx>
                        <w:txbxContent>
                          <w:p w14:paraId="4E03FF70" w14:textId="74031978" w:rsidR="00F01C07" w:rsidRDefault="003E3679" w:rsidP="00F01C07">
                            <w:pPr>
                              <w:jc w:val="center"/>
                            </w:pPr>
                            <w: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B84F3" id="Zone de texte 2" o:spid="_x0000_s1027" type="#_x0000_t202" style="position:absolute;left:0;text-align:left;margin-left:0;margin-top:672.6pt;width:52.25pt;height:27.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" filled="f" stroked="f">
                <v:textbox>
                  <w:txbxContent>
                    <w:p w14:paraId="4E03FF70" w14:textId="74031978" w:rsidR="00F01C07" w:rsidRDefault="003E3679" w:rsidP="00F01C07">
                      <w:pPr>
                        <w:jc w:val="center"/>
                      </w:pPr>
                      <w:r>
                        <w:t> </w:t>
                      </w:r>
                    </w:p>
                  </w:txbxContent>
                </v:textbox>
                <w10:wrap type="square" anchorx="margin"/>
              </v:shape>
            </w:pict>
          </mc:Fallback>
        </mc:AlternateContent>
      </w:r>
      <w:r w:rsidR="00F01C07">
        <w:rPr>
          <w:noProof/>
        </w:rPr>
        <mc:AlternateContent>
          <mc:Choice Requires="wps">
            <w:drawing>
              <wp:anchor distT="45720" distB="45720" distL="114300" distR="114300" simplePos="0" relativeHeight="251667456" behindDoc="0" locked="0" layoutInCell="1" allowOverlap="1" wp14:anchorId="6BFF9CE5" wp14:editId="1823975D">
                <wp:simplePos x="0" y="0"/>
                <wp:positionH relativeFrom="page">
                  <wp:posOffset>996224</wp:posOffset>
                </wp:positionH>
                <wp:positionV relativeFrom="paragraph">
                  <wp:posOffset>8617948</wp:posOffset>
                </wp:positionV>
                <wp:extent cx="473075" cy="27178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271780"/>
                        </a:xfrm>
                        <a:prstGeom prst="rect">
                          <a:avLst/>
                        </a:prstGeom>
                        <a:noFill/>
                        <a:ln w="9525">
                          <a:noFill/>
                          <a:miter lim="800000"/>
                          <a:headEnd/>
                          <a:tailEnd/>
                        </a:ln>
                      </wps:spPr>
                      <wps:txbx>
                        <w:txbxContent>
                          <w:p w14:paraId="1253F8FA" w14:textId="6D67F788" w:rsidR="00F01C07" w:rsidRDefault="00F01C07">
                            <w:proofErr w:type="gramStart"/>
                            <w:r>
                              <w:t>logo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F9CE5" id="_x0000_s1028" type="#_x0000_t202" style="position:absolute;left:0;text-align:left;margin-left:78.45pt;margin-top:678.6pt;width:37.25pt;height:21.4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" filled="f" stroked="f">
                <v:textbox>
                  <w:txbxContent>
                    <w:p w14:paraId="1253F8FA" w14:textId="6D67F788" w:rsidR="00F01C07" w:rsidRDefault="00F01C07">
                      <w:proofErr w:type="gramStart"/>
                      <w:r>
                        <w:t>logo</w:t>
                      </w:r>
                      <w:proofErr w:type="gramEnd"/>
                    </w:p>
                  </w:txbxContent>
                </v:textbox>
                <w10:wrap type="square" anchorx="page"/>
              </v:shape>
            </w:pict>
          </mc:Fallback>
        </mc:AlternateContent>
      </w:r>
    </w:p>
    <w:p w14:paraId="5709B07F" w14:textId="1D70877E" w:rsidR="00F01C07" w:rsidRPr="00F01C07" w:rsidRDefault="00517596" w:rsidP="00F01C07">
      <w:pPr>
        <w:spacing w:after="0"/>
        <w:ind w:left="-1440" w:right="10466"/>
      </w:pPr>
      <w:r>
        <w:rPr>
          <w:noProof/>
        </w:rPr>
        <w:lastRenderedPageBreak/>
        <mc:AlternateContent>
          <mc:Choice Requires="wps">
            <w:drawing>
              <wp:anchor distT="45720" distB="45720" distL="114300" distR="114300" simplePos="0" relativeHeight="251661312" behindDoc="0" locked="0" layoutInCell="1" allowOverlap="1" wp14:anchorId="26BA9F08" wp14:editId="3B3EAC8F">
                <wp:simplePos x="0" y="0"/>
                <wp:positionH relativeFrom="leftMargin">
                  <wp:posOffset>982130</wp:posOffset>
                </wp:positionH>
                <wp:positionV relativeFrom="paragraph">
                  <wp:posOffset>8576665</wp:posOffset>
                </wp:positionV>
                <wp:extent cx="503555" cy="2863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286385"/>
                        </a:xfrm>
                        <a:prstGeom prst="rect">
                          <a:avLst/>
                        </a:prstGeom>
                        <a:solidFill>
                          <a:srgbClr val="FFFFFF"/>
                        </a:solidFill>
                        <a:ln w="9525">
                          <a:noFill/>
                          <a:miter lim="800000"/>
                          <a:headEnd/>
                          <a:tailEnd/>
                        </a:ln>
                      </wps:spPr>
                      <wps:txbx>
                        <w:txbxContent>
                          <w:p w14:paraId="75ABDF13" w14:textId="13104145" w:rsidR="00517596" w:rsidRDefault="00517596" w:rsidP="005175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A9F08" id="_x0000_s1029" type="#_x0000_t202" style="position:absolute;left:0;text-align:left;margin-left:77.35pt;margin-top:675.35pt;width:39.65pt;height:22.55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" stroked="f">
                <v:textbox>
                  <w:txbxContent>
                    <w:p w14:paraId="75ABDF13" w14:textId="13104145" w:rsidR="00517596" w:rsidRDefault="00517596" w:rsidP="00517596">
                      <w:pPr>
                        <w:jc w:val="center"/>
                      </w:pPr>
                    </w:p>
                  </w:txbxContent>
                </v:textbox>
                <w10:wrap type="square" anchorx="margin"/>
              </v:shape>
            </w:pict>
          </mc:Fallback>
        </mc:AlternateContent>
      </w:r>
      <w:bookmarkStart w:id="0" w:name="_Toc89172873"/>
      <w:bookmarkStart w:id="1" w:name="_Toc89172958"/>
    </w:p>
    <w:p w14:paraId="211CD2A9" w14:textId="673D0422" w:rsidR="00F01C07" w:rsidRDefault="00F01C07">
      <w:pPr>
        <w:spacing w:after="0"/>
        <w:ind w:left="-1440" w:right="10466"/>
      </w:pPr>
    </w:p>
    <w:p w14:paraId="71F2B89E" w14:textId="6D4A36F2" w:rsidR="00517596" w:rsidRPr="000C12B4" w:rsidRDefault="00517596" w:rsidP="000C12B4">
      <w:pPr>
        <w:pStyle w:val="Titre2"/>
        <w:rPr>
          <w:rFonts w:ascii="Arial" w:eastAsiaTheme="majorEastAsia" w:hAnsi="Arial" w:cs="Arial"/>
          <w:caps/>
          <w:noProof/>
          <w:color w:val="7030A0"/>
          <w:spacing w:val="-10"/>
          <w:kern w:val="28"/>
          <w:sz w:val="32"/>
          <w:szCs w:val="32"/>
          <w:lang w:bidi="fr-FR"/>
        </w:rPr>
      </w:pPr>
      <w:bookmarkStart w:id="2" w:name="_Toc89173408"/>
      <w:bookmarkStart w:id="3" w:name="_Toc89173793"/>
      <w:r>
        <w:t>SOMMAIRE</w:t>
      </w:r>
      <w:bookmarkEnd w:id="0"/>
      <w:bookmarkEnd w:id="1"/>
      <w:bookmarkEnd w:id="2"/>
      <w:bookmarkEnd w:id="3"/>
    </w:p>
    <w:sdt>
      <w:sdtPr>
        <w:rPr>
          <w:rFonts w:asciiTheme="minorHAnsi" w:hAnsiTheme="minorHAnsi" w:cstheme="minorBidi"/>
          <w:color w:val="auto"/>
          <w:kern w:val="0"/>
          <w:sz w:val="34"/>
          <w:szCs w:val="34"/>
          <w:lang w:eastAsia="en-US"/>
        </w:rPr>
        <w:id w:val="-1857184919"/>
        <w:docPartObj>
          <w:docPartGallery w:val="Table of Contents"/>
          <w:docPartUnique/>
        </w:docPartObj>
      </w:sdtPr>
      <w:sdtEndPr>
        <w:rPr>
          <w:b/>
          <w:bCs/>
          <w:color w:val="000000"/>
          <w:sz w:val="22"/>
          <w:szCs w:val="22"/>
        </w:rPr>
      </w:sdtEndPr>
      <w:sdtContent>
        <w:p w14:paraId="28D159A6" w14:textId="0BF4F104" w:rsidR="000C12B4" w:rsidRPr="000C12B4" w:rsidRDefault="000C12B4" w:rsidP="000C12B4">
          <w:pPr>
            <w:pStyle w:val="En-ttedetabledesmatires"/>
            <w:jc w:val="left"/>
            <w:rPr>
              <w:sz w:val="34"/>
              <w:szCs w:val="34"/>
            </w:rPr>
          </w:pPr>
        </w:p>
        <w:p w14:paraId="272E5E5F" w14:textId="2DC05F95" w:rsidR="000C12B4" w:rsidRPr="000C12B4" w:rsidRDefault="000C12B4" w:rsidP="000C12B4">
          <w:pPr>
            <w:pStyle w:val="TM2"/>
            <w:tabs>
              <w:tab w:val="right" w:leader="dot" w:pos="9062"/>
            </w:tabs>
            <w:rPr>
              <w:rFonts w:eastAsiaTheme="minorEastAsia"/>
              <w:noProof/>
              <w:sz w:val="24"/>
              <w:szCs w:val="24"/>
              <w:lang w:eastAsia="fr-FR"/>
            </w:rPr>
          </w:pPr>
          <w:r w:rsidRPr="000C12B4">
            <w:rPr>
              <w:sz w:val="24"/>
              <w:szCs w:val="24"/>
            </w:rPr>
            <w:fldChar w:fldCharType="begin"/>
          </w:r>
          <w:r w:rsidRPr="000C12B4">
            <w:rPr>
              <w:sz w:val="24"/>
              <w:szCs w:val="24"/>
            </w:rPr>
            <w:instrText xml:space="preserve"> TOC \o "1-7" \h \z \u </w:instrText>
          </w:r>
          <w:r w:rsidRPr="000C12B4">
            <w:rPr>
              <w:sz w:val="24"/>
              <w:szCs w:val="24"/>
            </w:rPr>
            <w:fldChar w:fldCharType="separate"/>
          </w:r>
          <w:hyperlink w:anchor="_Toc89173794" w:history="1">
            <w:r w:rsidRPr="000C12B4">
              <w:rPr>
                <w:rStyle w:val="Lienhypertexte"/>
                <w:noProof/>
                <w:sz w:val="24"/>
                <w:szCs w:val="24"/>
              </w:rPr>
              <w:t>PREAMBULE</w:t>
            </w:r>
            <w:r w:rsidRPr="000C12B4">
              <w:rPr>
                <w:noProof/>
                <w:webHidden/>
                <w:sz w:val="24"/>
                <w:szCs w:val="24"/>
              </w:rPr>
              <w:tab/>
            </w:r>
            <w:r w:rsidRPr="000C12B4">
              <w:rPr>
                <w:noProof/>
                <w:webHidden/>
                <w:sz w:val="24"/>
                <w:szCs w:val="24"/>
              </w:rPr>
              <w:fldChar w:fldCharType="begin"/>
            </w:r>
            <w:r w:rsidRPr="000C12B4">
              <w:rPr>
                <w:noProof/>
                <w:webHidden/>
                <w:sz w:val="24"/>
                <w:szCs w:val="24"/>
              </w:rPr>
              <w:instrText xml:space="preserve"> PAGEREF _Toc89173794 \h </w:instrText>
            </w:r>
            <w:r w:rsidRPr="000C12B4">
              <w:rPr>
                <w:noProof/>
                <w:webHidden/>
                <w:sz w:val="24"/>
                <w:szCs w:val="24"/>
              </w:rPr>
            </w:r>
            <w:r w:rsidRPr="000C12B4">
              <w:rPr>
                <w:noProof/>
                <w:webHidden/>
                <w:sz w:val="24"/>
                <w:szCs w:val="24"/>
              </w:rPr>
              <w:fldChar w:fldCharType="separate"/>
            </w:r>
            <w:r w:rsidRPr="000C12B4">
              <w:rPr>
                <w:noProof/>
                <w:webHidden/>
                <w:sz w:val="24"/>
                <w:szCs w:val="24"/>
              </w:rPr>
              <w:t>2</w:t>
            </w:r>
            <w:r w:rsidRPr="000C12B4">
              <w:rPr>
                <w:noProof/>
                <w:webHidden/>
                <w:sz w:val="24"/>
                <w:szCs w:val="24"/>
              </w:rPr>
              <w:fldChar w:fldCharType="end"/>
            </w:r>
          </w:hyperlink>
        </w:p>
        <w:p w14:paraId="38E71850" w14:textId="4F627D1F" w:rsidR="000C12B4" w:rsidRPr="000C12B4" w:rsidRDefault="000161F6">
          <w:pPr>
            <w:pStyle w:val="TM2"/>
            <w:tabs>
              <w:tab w:val="left" w:pos="660"/>
              <w:tab w:val="right" w:leader="dot" w:pos="9062"/>
            </w:tabs>
            <w:rPr>
              <w:rFonts w:eastAsiaTheme="minorEastAsia"/>
              <w:noProof/>
              <w:sz w:val="24"/>
              <w:szCs w:val="24"/>
              <w:lang w:eastAsia="fr-FR"/>
            </w:rPr>
          </w:pPr>
          <w:hyperlink w:anchor="_Toc89173795" w:history="1">
            <w:r w:rsidR="000C12B4" w:rsidRPr="000C12B4">
              <w:rPr>
                <w:rStyle w:val="Lienhypertexte"/>
                <w:noProof/>
                <w:sz w:val="24"/>
                <w:szCs w:val="24"/>
                <w:lang w:bidi="fr-FR"/>
              </w:rPr>
              <w:t>1.</w:t>
            </w:r>
            <w:r w:rsidR="000C12B4" w:rsidRPr="000C12B4">
              <w:rPr>
                <w:rFonts w:eastAsiaTheme="minorEastAsia"/>
                <w:noProof/>
                <w:sz w:val="24"/>
                <w:szCs w:val="24"/>
                <w:lang w:eastAsia="fr-FR"/>
              </w:rPr>
              <w:tab/>
            </w:r>
            <w:r w:rsidR="000C12B4" w:rsidRPr="000C12B4">
              <w:rPr>
                <w:rStyle w:val="Lienhypertexte"/>
                <w:noProof/>
                <w:sz w:val="24"/>
                <w:szCs w:val="24"/>
                <w:lang w:bidi="fr-FR"/>
              </w:rPr>
              <w:t>Les caractéristiques administratives du relais petite enfance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4</w:t>
            </w:r>
            <w:r w:rsidR="000C12B4" w:rsidRPr="000C12B4">
              <w:rPr>
                <w:noProof/>
                <w:webHidden/>
                <w:sz w:val="24"/>
                <w:szCs w:val="24"/>
              </w:rPr>
              <w:fldChar w:fldCharType="end"/>
            </w:r>
          </w:hyperlink>
        </w:p>
        <w:p w14:paraId="149C7893" w14:textId="5EB89330" w:rsidR="000C12B4" w:rsidRPr="000C12B4" w:rsidRDefault="000161F6">
          <w:pPr>
            <w:pStyle w:val="TM2"/>
            <w:tabs>
              <w:tab w:val="left" w:pos="660"/>
              <w:tab w:val="right" w:leader="dot" w:pos="9062"/>
            </w:tabs>
            <w:rPr>
              <w:rFonts w:eastAsiaTheme="minorEastAsia"/>
              <w:noProof/>
              <w:sz w:val="24"/>
              <w:szCs w:val="24"/>
              <w:lang w:eastAsia="fr-FR"/>
            </w:rPr>
          </w:pPr>
          <w:hyperlink w:anchor="_Toc89173796" w:history="1">
            <w:r w:rsidR="000C12B4" w:rsidRPr="000C12B4">
              <w:rPr>
                <w:rStyle w:val="Lienhypertexte"/>
                <w:noProof/>
                <w:sz w:val="24"/>
                <w:szCs w:val="24"/>
                <w:lang w:bidi="fr-FR"/>
              </w:rPr>
              <w:t>2.</w:t>
            </w:r>
            <w:r w:rsidR="000C12B4" w:rsidRPr="000C12B4">
              <w:rPr>
                <w:rFonts w:eastAsiaTheme="minorEastAsia"/>
                <w:noProof/>
                <w:sz w:val="24"/>
                <w:szCs w:val="24"/>
                <w:lang w:eastAsia="fr-FR"/>
              </w:rPr>
              <w:tab/>
            </w:r>
            <w:r w:rsidR="000C12B4" w:rsidRPr="000C12B4">
              <w:rPr>
                <w:rStyle w:val="Lienhypertexte"/>
                <w:noProof/>
                <w:sz w:val="24"/>
                <w:szCs w:val="24"/>
                <w:lang w:bidi="fr-FR"/>
              </w:rPr>
              <w:t>Fonctionnement du relais et moyens au service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1CA6C21" w14:textId="04E61D7B" w:rsidR="000C12B4" w:rsidRPr="000C12B4" w:rsidRDefault="000161F6">
          <w:pPr>
            <w:pStyle w:val="TM3"/>
            <w:tabs>
              <w:tab w:val="left" w:pos="1100"/>
              <w:tab w:val="right" w:leader="dot" w:pos="9062"/>
            </w:tabs>
            <w:rPr>
              <w:rFonts w:eastAsiaTheme="minorEastAsia"/>
              <w:noProof/>
              <w:sz w:val="24"/>
              <w:szCs w:val="24"/>
              <w:lang w:eastAsia="fr-FR"/>
            </w:rPr>
          </w:pPr>
          <w:hyperlink w:anchor="_Toc89173797" w:history="1">
            <w:r w:rsidR="000C12B4" w:rsidRPr="000C12B4">
              <w:rPr>
                <w:rStyle w:val="Lienhypertexte"/>
                <w:noProof/>
                <w:sz w:val="24"/>
                <w:szCs w:val="24"/>
                <w:lang w:bidi="fr-FR"/>
              </w:rPr>
              <w:t>2.1.</w:t>
            </w:r>
            <w:r w:rsidR="000C12B4" w:rsidRPr="000C12B4">
              <w:rPr>
                <w:rFonts w:eastAsiaTheme="minorEastAsia"/>
                <w:noProof/>
                <w:sz w:val="24"/>
                <w:szCs w:val="24"/>
                <w:lang w:eastAsia="fr-FR"/>
              </w:rPr>
              <w:tab/>
            </w:r>
            <w:r w:rsidR="000C12B4" w:rsidRPr="000C12B4">
              <w:rPr>
                <w:rStyle w:val="Lienhypertexte"/>
                <w:noProof/>
                <w:sz w:val="24"/>
                <w:szCs w:val="24"/>
                <w:lang w:bidi="fr-FR"/>
              </w:rPr>
              <w:t>Les moyens humains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5</w:t>
            </w:r>
            <w:r w:rsidR="000C12B4" w:rsidRPr="000C12B4">
              <w:rPr>
                <w:noProof/>
                <w:webHidden/>
                <w:sz w:val="24"/>
                <w:szCs w:val="24"/>
              </w:rPr>
              <w:fldChar w:fldCharType="end"/>
            </w:r>
          </w:hyperlink>
        </w:p>
        <w:p w14:paraId="5DA307D3" w14:textId="000A878A" w:rsidR="000C12B4" w:rsidRPr="000C12B4" w:rsidRDefault="000161F6">
          <w:pPr>
            <w:pStyle w:val="TM3"/>
            <w:tabs>
              <w:tab w:val="left" w:pos="1100"/>
              <w:tab w:val="right" w:leader="dot" w:pos="9062"/>
            </w:tabs>
            <w:rPr>
              <w:rFonts w:eastAsiaTheme="minorEastAsia"/>
              <w:noProof/>
              <w:sz w:val="24"/>
              <w:szCs w:val="24"/>
              <w:lang w:eastAsia="fr-FR"/>
            </w:rPr>
          </w:pPr>
          <w:hyperlink w:anchor="_Toc89173798" w:history="1">
            <w:r w:rsidR="000C12B4" w:rsidRPr="000C12B4">
              <w:rPr>
                <w:rStyle w:val="Lienhypertexte"/>
                <w:noProof/>
                <w:sz w:val="24"/>
                <w:szCs w:val="24"/>
                <w:lang w:bidi="fr-FR"/>
              </w:rPr>
              <w:t>2.2.</w:t>
            </w:r>
            <w:r w:rsidR="000C12B4" w:rsidRPr="000C12B4">
              <w:rPr>
                <w:rFonts w:eastAsiaTheme="minorEastAsia"/>
                <w:noProof/>
                <w:sz w:val="24"/>
                <w:szCs w:val="24"/>
                <w:lang w:eastAsia="fr-FR"/>
              </w:rPr>
              <w:tab/>
            </w:r>
            <w:r w:rsidR="000C12B4" w:rsidRPr="000C12B4">
              <w:rPr>
                <w:rStyle w:val="Lienhypertexte"/>
                <w:noProof/>
                <w:sz w:val="24"/>
                <w:szCs w:val="24"/>
                <w:lang w:bidi="fr-FR"/>
              </w:rPr>
              <w:t>Le planning et les actions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6</w:t>
            </w:r>
            <w:r w:rsidR="000C12B4" w:rsidRPr="000C12B4">
              <w:rPr>
                <w:noProof/>
                <w:webHidden/>
                <w:sz w:val="24"/>
                <w:szCs w:val="24"/>
              </w:rPr>
              <w:fldChar w:fldCharType="end"/>
            </w:r>
          </w:hyperlink>
        </w:p>
        <w:p w14:paraId="527021B0" w14:textId="14414023" w:rsidR="000C12B4" w:rsidRPr="000C12B4" w:rsidRDefault="000161F6">
          <w:pPr>
            <w:pStyle w:val="TM3"/>
            <w:tabs>
              <w:tab w:val="left" w:pos="1100"/>
              <w:tab w:val="right" w:leader="dot" w:pos="9062"/>
            </w:tabs>
            <w:rPr>
              <w:rFonts w:eastAsiaTheme="minorEastAsia"/>
              <w:noProof/>
              <w:sz w:val="24"/>
              <w:szCs w:val="24"/>
              <w:lang w:eastAsia="fr-FR"/>
            </w:rPr>
          </w:pPr>
          <w:hyperlink w:anchor="_Toc89173799" w:history="1">
            <w:r w:rsidR="000C12B4" w:rsidRPr="000C12B4">
              <w:rPr>
                <w:rStyle w:val="Lienhypertexte"/>
                <w:noProof/>
                <w:sz w:val="24"/>
                <w:szCs w:val="24"/>
                <w:lang w:bidi="fr-FR"/>
              </w:rPr>
              <w:t>2.3.</w:t>
            </w:r>
            <w:r w:rsidR="000C12B4" w:rsidRPr="000C12B4">
              <w:rPr>
                <w:rFonts w:eastAsiaTheme="minorEastAsia"/>
                <w:noProof/>
                <w:sz w:val="24"/>
                <w:szCs w:val="24"/>
                <w:lang w:eastAsia="fr-FR"/>
              </w:rPr>
              <w:tab/>
            </w:r>
            <w:r w:rsidR="000C12B4" w:rsidRPr="000C12B4">
              <w:rPr>
                <w:rStyle w:val="Lienhypertexte"/>
                <w:noProof/>
                <w:sz w:val="24"/>
                <w:szCs w:val="24"/>
                <w:lang w:bidi="fr-FR"/>
              </w:rPr>
              <w:t>Les locaux</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_Toc89173799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7</w:t>
            </w:r>
            <w:r w:rsidR="000C12B4" w:rsidRPr="000C12B4">
              <w:rPr>
                <w:noProof/>
                <w:webHidden/>
                <w:sz w:val="24"/>
                <w:szCs w:val="24"/>
              </w:rPr>
              <w:fldChar w:fldCharType="end"/>
            </w:r>
          </w:hyperlink>
        </w:p>
        <w:p w14:paraId="32C93654" w14:textId="094B2F39" w:rsidR="000C12B4" w:rsidRPr="000C12B4" w:rsidRDefault="000161F6">
          <w:pPr>
            <w:pStyle w:val="TM3"/>
            <w:tabs>
              <w:tab w:val="left" w:pos="1100"/>
              <w:tab w:val="right" w:leader="dot" w:pos="9062"/>
            </w:tabs>
            <w:rPr>
              <w:rFonts w:eastAsiaTheme="minorEastAsia"/>
              <w:noProof/>
              <w:sz w:val="24"/>
              <w:szCs w:val="24"/>
              <w:lang w:eastAsia="fr-FR"/>
            </w:rPr>
          </w:pPr>
          <w:hyperlink w:anchor="_Toc89173800" w:history="1">
            <w:r w:rsidR="000C12B4" w:rsidRPr="000C12B4">
              <w:rPr>
                <w:rStyle w:val="Lienhypertexte"/>
                <w:noProof/>
                <w:sz w:val="24"/>
                <w:szCs w:val="24"/>
                <w:lang w:bidi="fr-FR"/>
              </w:rPr>
              <w:t>2.4.</w:t>
            </w:r>
            <w:r w:rsidR="000C12B4" w:rsidRPr="000C12B4">
              <w:rPr>
                <w:rFonts w:eastAsiaTheme="minorEastAsia"/>
                <w:noProof/>
                <w:sz w:val="24"/>
                <w:szCs w:val="24"/>
                <w:lang w:eastAsia="fr-FR"/>
              </w:rPr>
              <w:tab/>
            </w:r>
            <w:r w:rsidR="000C12B4" w:rsidRPr="000C12B4">
              <w:rPr>
                <w:rStyle w:val="Lienhypertexte"/>
                <w:noProof/>
                <w:sz w:val="24"/>
                <w:szCs w:val="24"/>
                <w:lang w:bidi="fr-FR"/>
              </w:rPr>
              <w:t>Le matériel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8</w:t>
            </w:r>
            <w:r w:rsidR="000C12B4" w:rsidRPr="000C12B4">
              <w:rPr>
                <w:noProof/>
                <w:webHidden/>
                <w:sz w:val="24"/>
                <w:szCs w:val="24"/>
              </w:rPr>
              <w:fldChar w:fldCharType="end"/>
            </w:r>
          </w:hyperlink>
        </w:p>
        <w:p w14:paraId="6C3602BD" w14:textId="008E10CD" w:rsidR="000C12B4" w:rsidRPr="000C12B4" w:rsidRDefault="000161F6">
          <w:pPr>
            <w:pStyle w:val="TM2"/>
            <w:tabs>
              <w:tab w:val="left" w:pos="660"/>
              <w:tab w:val="right" w:leader="dot" w:pos="9062"/>
            </w:tabs>
            <w:rPr>
              <w:rFonts w:eastAsiaTheme="minorEastAsia"/>
              <w:noProof/>
              <w:sz w:val="24"/>
              <w:szCs w:val="24"/>
              <w:lang w:eastAsia="fr-FR"/>
            </w:rPr>
          </w:pPr>
          <w:hyperlink w:anchor="_Toc89173801" w:history="1">
            <w:r w:rsidR="000C12B4" w:rsidRPr="000C12B4">
              <w:rPr>
                <w:rStyle w:val="Lienhypertexte"/>
                <w:noProof/>
                <w:sz w:val="24"/>
                <w:szCs w:val="24"/>
                <w:lang w:bidi="fr-FR"/>
              </w:rPr>
              <w:t>3.</w:t>
            </w:r>
            <w:r w:rsidR="000C12B4" w:rsidRPr="000C12B4">
              <w:rPr>
                <w:rFonts w:eastAsiaTheme="minorEastAsia"/>
                <w:noProof/>
                <w:sz w:val="24"/>
                <w:szCs w:val="24"/>
                <w:lang w:eastAsia="fr-FR"/>
              </w:rPr>
              <w:tab/>
            </w:r>
            <w:r w:rsidR="000C12B4" w:rsidRPr="000C12B4">
              <w:rPr>
                <w:rStyle w:val="Lienhypertexte"/>
                <w:noProof/>
                <w:sz w:val="24"/>
                <w:szCs w:val="24"/>
                <w:lang w:bidi="fr-FR"/>
              </w:rPr>
              <w:t>Le contexte territorial du Relais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9</w:t>
            </w:r>
            <w:r w:rsidR="000C12B4" w:rsidRPr="000C12B4">
              <w:rPr>
                <w:noProof/>
                <w:webHidden/>
                <w:sz w:val="24"/>
                <w:szCs w:val="24"/>
              </w:rPr>
              <w:fldChar w:fldCharType="end"/>
            </w:r>
          </w:hyperlink>
        </w:p>
        <w:p w14:paraId="6F13FEC6" w14:textId="0BDA8329" w:rsidR="000C12B4" w:rsidRPr="000C12B4" w:rsidRDefault="000161F6">
          <w:pPr>
            <w:pStyle w:val="TM2"/>
            <w:tabs>
              <w:tab w:val="left" w:pos="660"/>
              <w:tab w:val="right" w:leader="dot" w:pos="9062"/>
            </w:tabs>
            <w:rPr>
              <w:rFonts w:eastAsiaTheme="minorEastAsia"/>
              <w:noProof/>
              <w:sz w:val="24"/>
              <w:szCs w:val="24"/>
              <w:lang w:eastAsia="fr-FR"/>
            </w:rPr>
          </w:pPr>
          <w:hyperlink w:anchor="_Toc89173802" w:history="1">
            <w:r w:rsidR="000C12B4" w:rsidRPr="000C12B4">
              <w:rPr>
                <w:rStyle w:val="Lienhypertexte"/>
                <w:noProof/>
                <w:sz w:val="24"/>
                <w:szCs w:val="24"/>
                <w:lang w:bidi="fr-FR"/>
              </w:rPr>
              <w:t>4.</w:t>
            </w:r>
            <w:r w:rsidR="000C12B4" w:rsidRPr="000C12B4">
              <w:rPr>
                <w:rFonts w:eastAsiaTheme="minorEastAsia"/>
                <w:noProof/>
                <w:sz w:val="24"/>
                <w:szCs w:val="24"/>
                <w:lang w:eastAsia="fr-FR"/>
              </w:rPr>
              <w:tab/>
            </w:r>
            <w:r w:rsidR="000C12B4" w:rsidRPr="000C12B4">
              <w:rPr>
                <w:rStyle w:val="Lienhypertexte"/>
                <w:noProof/>
                <w:sz w:val="24"/>
                <w:szCs w:val="24"/>
                <w:lang w:bidi="fr-FR"/>
              </w:rPr>
              <w:t>La formalisation du projet</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6D21E458" w14:textId="68A644F0" w:rsidR="000C12B4" w:rsidRPr="000C12B4" w:rsidRDefault="000161F6">
          <w:pPr>
            <w:pStyle w:val="TM3"/>
            <w:tabs>
              <w:tab w:val="left" w:pos="1100"/>
              <w:tab w:val="right" w:leader="dot" w:pos="9062"/>
            </w:tabs>
            <w:rPr>
              <w:rFonts w:eastAsiaTheme="minorEastAsia"/>
              <w:noProof/>
              <w:sz w:val="24"/>
              <w:szCs w:val="24"/>
              <w:lang w:eastAsia="fr-FR"/>
            </w:rPr>
          </w:pPr>
          <w:hyperlink w:anchor="_Toc89173803" w:history="1">
            <w:r w:rsidR="000C12B4" w:rsidRPr="000C12B4">
              <w:rPr>
                <w:rStyle w:val="Lienhypertexte"/>
                <w:noProof/>
                <w:sz w:val="24"/>
                <w:szCs w:val="24"/>
                <w:lang w:bidi="fr-FR"/>
              </w:rPr>
              <w:t>4.1.</w:t>
            </w:r>
            <w:r w:rsidR="000C12B4" w:rsidRPr="000C12B4">
              <w:rPr>
                <w:rFonts w:eastAsiaTheme="minorEastAsia"/>
                <w:noProof/>
                <w:sz w:val="24"/>
                <w:szCs w:val="24"/>
                <w:lang w:eastAsia="fr-FR"/>
              </w:rPr>
              <w:tab/>
            </w:r>
            <w:r w:rsidR="000C12B4" w:rsidRPr="000C12B4">
              <w:rPr>
                <w:rStyle w:val="Lienhypertexte"/>
                <w:noProof/>
                <w:sz w:val="24"/>
                <w:szCs w:val="24"/>
                <w:lang w:bidi="fr-FR"/>
              </w:rPr>
              <w:t>L’information et l’accompagnement des familles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4841EBE5" w14:textId="446EC5A5" w:rsidR="000C12B4" w:rsidRPr="000C12B4" w:rsidRDefault="000161F6">
          <w:pPr>
            <w:pStyle w:val="TM7"/>
            <w:tabs>
              <w:tab w:val="left" w:pos="1760"/>
              <w:tab w:val="right" w:leader="dot" w:pos="9062"/>
            </w:tabs>
            <w:rPr>
              <w:rFonts w:eastAsiaTheme="minorEastAsia"/>
              <w:noProof/>
              <w:sz w:val="24"/>
              <w:szCs w:val="24"/>
              <w:lang w:eastAsia="fr-FR"/>
            </w:rPr>
          </w:pPr>
          <w:hyperlink w:anchor="_Toc8917380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familles sur l’ensemble de l’offre d’accueil du territoire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240387A2" w14:textId="7097F90E" w:rsidR="000C12B4" w:rsidRPr="000C12B4" w:rsidRDefault="000161F6">
          <w:pPr>
            <w:pStyle w:val="TM7"/>
            <w:tabs>
              <w:tab w:val="left" w:pos="1760"/>
              <w:tab w:val="right" w:leader="dot" w:pos="9062"/>
            </w:tabs>
            <w:rPr>
              <w:rFonts w:eastAsiaTheme="minorEastAsia"/>
              <w:noProof/>
              <w:sz w:val="24"/>
              <w:szCs w:val="24"/>
              <w:lang w:eastAsia="fr-FR"/>
            </w:rPr>
          </w:pPr>
          <w:hyperlink w:anchor="_Toc8917380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Valoriser l’offre de service de monenfant.fr et répondre aux demandes en ligne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11</w:t>
            </w:r>
            <w:r w:rsidR="000C12B4" w:rsidRPr="000C12B4">
              <w:rPr>
                <w:noProof/>
                <w:webHidden/>
                <w:sz w:val="24"/>
                <w:szCs w:val="24"/>
              </w:rPr>
              <w:fldChar w:fldCharType="end"/>
            </w:r>
          </w:hyperlink>
        </w:p>
        <w:p w14:paraId="36772AB8" w14:textId="62DFE01F" w:rsidR="000C12B4" w:rsidRPr="000C12B4" w:rsidRDefault="000161F6">
          <w:pPr>
            <w:pStyle w:val="TM7"/>
            <w:tabs>
              <w:tab w:val="left" w:pos="1760"/>
              <w:tab w:val="right" w:leader="dot" w:pos="9062"/>
            </w:tabs>
            <w:rPr>
              <w:rFonts w:eastAsiaTheme="minorEastAsia"/>
              <w:noProof/>
              <w:sz w:val="24"/>
              <w:szCs w:val="24"/>
              <w:lang w:eastAsia="fr-FR"/>
            </w:rPr>
          </w:pPr>
          <w:hyperlink w:anchor="_Toc8917380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Le guichet unique d’information (mission renforcée)</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14AE98A8" w14:textId="7A64C877" w:rsidR="000C12B4" w:rsidRPr="000C12B4" w:rsidRDefault="000161F6">
          <w:pPr>
            <w:pStyle w:val="TM7"/>
            <w:tabs>
              <w:tab w:val="left" w:pos="1760"/>
              <w:tab w:val="right" w:leader="dot" w:pos="9062"/>
            </w:tabs>
            <w:rPr>
              <w:rFonts w:eastAsiaTheme="minorEastAsia"/>
              <w:noProof/>
              <w:sz w:val="24"/>
              <w:szCs w:val="24"/>
              <w:lang w:eastAsia="fr-FR"/>
            </w:rPr>
          </w:pPr>
          <w:hyperlink w:anchor="_Toc8917380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Favoriser la mise en relation entre les parents et les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09232746" w14:textId="719CCB47" w:rsidR="000C12B4" w:rsidRPr="000C12B4" w:rsidRDefault="000161F6">
          <w:pPr>
            <w:pStyle w:val="TM7"/>
            <w:tabs>
              <w:tab w:val="left" w:pos="1760"/>
              <w:tab w:val="right" w:leader="dot" w:pos="9062"/>
            </w:tabs>
            <w:rPr>
              <w:rFonts w:eastAsiaTheme="minorEastAsia"/>
              <w:noProof/>
              <w:sz w:val="24"/>
              <w:szCs w:val="24"/>
              <w:lang w:eastAsia="fr-FR"/>
            </w:rPr>
          </w:pPr>
          <w:hyperlink w:anchor="_Toc8917380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les parents dans l’appropriation de leur rôle de particulier employeur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12</w:t>
            </w:r>
            <w:r w:rsidR="000C12B4" w:rsidRPr="000C12B4">
              <w:rPr>
                <w:noProof/>
                <w:webHidden/>
                <w:sz w:val="24"/>
                <w:szCs w:val="24"/>
              </w:rPr>
              <w:fldChar w:fldCharType="end"/>
            </w:r>
          </w:hyperlink>
        </w:p>
        <w:p w14:paraId="24A64B6C" w14:textId="79ACD7FD" w:rsidR="000C12B4" w:rsidRPr="000C12B4" w:rsidRDefault="000161F6">
          <w:pPr>
            <w:pStyle w:val="TM3"/>
            <w:tabs>
              <w:tab w:val="right" w:leader="dot" w:pos="9062"/>
            </w:tabs>
            <w:rPr>
              <w:rFonts w:eastAsiaTheme="minorEastAsia"/>
              <w:noProof/>
              <w:sz w:val="24"/>
              <w:szCs w:val="24"/>
              <w:lang w:eastAsia="fr-FR"/>
            </w:rPr>
          </w:pPr>
          <w:hyperlink w:anchor="_Toc89173809" w:history="1">
            <w:r w:rsidR="000C12B4" w:rsidRPr="000C12B4">
              <w:rPr>
                <w:rStyle w:val="Lienhypertexte"/>
                <w:noProof/>
                <w:sz w:val="24"/>
                <w:szCs w:val="24"/>
                <w:lang w:bidi="fr-FR"/>
              </w:rPr>
              <w:t>4.2.  L’information et l’accompagnement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_Toc89173809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1AA84168" w14:textId="2F8E53C5" w:rsidR="000C12B4" w:rsidRPr="000C12B4" w:rsidRDefault="000161F6">
          <w:pPr>
            <w:pStyle w:val="TM7"/>
            <w:tabs>
              <w:tab w:val="left" w:pos="1760"/>
              <w:tab w:val="right" w:leader="dot" w:pos="9062"/>
            </w:tabs>
            <w:rPr>
              <w:rFonts w:eastAsiaTheme="minorEastAsia"/>
              <w:noProof/>
              <w:sz w:val="24"/>
              <w:szCs w:val="24"/>
              <w:lang w:eastAsia="fr-FR"/>
            </w:rPr>
          </w:pPr>
          <w:hyperlink w:anchor="_Toc89173810"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les professionnels sur le métier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_Toc89173810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3E1FE16" w14:textId="74443B96" w:rsidR="000C12B4" w:rsidRPr="000C12B4" w:rsidRDefault="000161F6">
          <w:pPr>
            <w:pStyle w:val="TM7"/>
            <w:tabs>
              <w:tab w:val="left" w:pos="1760"/>
              <w:tab w:val="right" w:leader="dot" w:pos="9062"/>
            </w:tabs>
            <w:rPr>
              <w:rFonts w:eastAsiaTheme="minorEastAsia"/>
              <w:noProof/>
              <w:sz w:val="24"/>
              <w:szCs w:val="24"/>
              <w:lang w:eastAsia="fr-FR"/>
            </w:rPr>
          </w:pPr>
          <w:hyperlink w:anchor="_Toc89173811"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Informer et assister les assistants maternels dans le cadre de leurs démarches sur monenfant.fr</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_Toc89173811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13</w:t>
            </w:r>
            <w:r w:rsidR="000C12B4" w:rsidRPr="000C12B4">
              <w:rPr>
                <w:noProof/>
                <w:webHidden/>
                <w:sz w:val="24"/>
                <w:szCs w:val="24"/>
              </w:rPr>
              <w:fldChar w:fldCharType="end"/>
            </w:r>
          </w:hyperlink>
        </w:p>
        <w:p w14:paraId="4FDD5A86" w14:textId="5B9E2264" w:rsidR="000C12B4" w:rsidRPr="000C12B4" w:rsidRDefault="000161F6">
          <w:pPr>
            <w:pStyle w:val="TM7"/>
            <w:tabs>
              <w:tab w:val="left" w:pos="1760"/>
              <w:tab w:val="right" w:leader="dot" w:pos="9062"/>
            </w:tabs>
            <w:rPr>
              <w:rFonts w:eastAsiaTheme="minorEastAsia"/>
              <w:noProof/>
              <w:sz w:val="24"/>
              <w:szCs w:val="24"/>
              <w:lang w:eastAsia="fr-FR"/>
            </w:rPr>
          </w:pPr>
          <w:hyperlink w:anchor="_Toc89173812"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Proposer des temps d’échange et d’écoute aux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_Toc89173812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79E699EC" w14:textId="3413DAFB" w:rsidR="000C12B4" w:rsidRPr="000C12B4" w:rsidRDefault="000161F6">
          <w:pPr>
            <w:pStyle w:val="TM7"/>
            <w:tabs>
              <w:tab w:val="left" w:pos="1760"/>
              <w:tab w:val="right" w:leader="dot" w:pos="9062"/>
            </w:tabs>
            <w:rPr>
              <w:rFonts w:eastAsiaTheme="minorEastAsia"/>
              <w:noProof/>
              <w:sz w:val="24"/>
              <w:szCs w:val="24"/>
              <w:lang w:eastAsia="fr-FR"/>
            </w:rPr>
          </w:pPr>
          <w:hyperlink w:anchor="_Toc89173813"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Organiser des ateliers d’éveil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_Toc89173813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1EABEB5F" w14:textId="6A4ABF0B" w:rsidR="000C12B4" w:rsidRPr="000C12B4" w:rsidRDefault="000161F6">
          <w:pPr>
            <w:pStyle w:val="TM7"/>
            <w:tabs>
              <w:tab w:val="left" w:pos="1760"/>
              <w:tab w:val="right" w:leader="dot" w:pos="9062"/>
            </w:tabs>
            <w:rPr>
              <w:rFonts w:eastAsiaTheme="minorEastAsia"/>
              <w:noProof/>
              <w:sz w:val="24"/>
              <w:szCs w:val="24"/>
              <w:lang w:eastAsia="fr-FR"/>
            </w:rPr>
          </w:pPr>
          <w:hyperlink w:anchor="_Toc89173814"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L’analyse de la pratique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_Toc89173814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14</w:t>
            </w:r>
            <w:r w:rsidR="000C12B4" w:rsidRPr="000C12B4">
              <w:rPr>
                <w:noProof/>
                <w:webHidden/>
                <w:sz w:val="24"/>
                <w:szCs w:val="24"/>
              </w:rPr>
              <w:fldChar w:fldCharType="end"/>
            </w:r>
          </w:hyperlink>
        </w:p>
        <w:p w14:paraId="44716012" w14:textId="03503CB5" w:rsidR="000C12B4" w:rsidRPr="000C12B4" w:rsidRDefault="000161F6">
          <w:pPr>
            <w:pStyle w:val="TM7"/>
            <w:tabs>
              <w:tab w:val="left" w:pos="1760"/>
              <w:tab w:val="right" w:leader="dot" w:pos="9062"/>
            </w:tabs>
            <w:rPr>
              <w:rFonts w:eastAsiaTheme="minorEastAsia"/>
              <w:noProof/>
              <w:sz w:val="24"/>
              <w:szCs w:val="24"/>
              <w:lang w:eastAsia="fr-FR"/>
            </w:rPr>
          </w:pPr>
          <w:hyperlink w:anchor="_Toc89173815"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Accompagner le parcours de formation des professionnels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_Toc89173815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4C7F7418" w14:textId="5FED59DF" w:rsidR="000C12B4" w:rsidRPr="000C12B4" w:rsidRDefault="000161F6">
          <w:pPr>
            <w:pStyle w:val="TM7"/>
            <w:tabs>
              <w:tab w:val="left" w:pos="1760"/>
              <w:tab w:val="right" w:leader="dot" w:pos="9062"/>
            </w:tabs>
            <w:rPr>
              <w:rFonts w:eastAsiaTheme="minorEastAsia"/>
              <w:noProof/>
              <w:sz w:val="24"/>
              <w:szCs w:val="24"/>
              <w:lang w:eastAsia="fr-FR"/>
            </w:rPr>
          </w:pPr>
          <w:hyperlink w:anchor="_Toc89173816"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Lutter contre la sous activité subie des assistants maternels</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_Toc89173816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15</w:t>
            </w:r>
            <w:r w:rsidR="000C12B4" w:rsidRPr="000C12B4">
              <w:rPr>
                <w:noProof/>
                <w:webHidden/>
                <w:sz w:val="24"/>
                <w:szCs w:val="24"/>
              </w:rPr>
              <w:fldChar w:fldCharType="end"/>
            </w:r>
          </w:hyperlink>
        </w:p>
        <w:p w14:paraId="5095A997" w14:textId="14D5604F" w:rsidR="000C12B4" w:rsidRPr="000C12B4" w:rsidRDefault="000161F6">
          <w:pPr>
            <w:pStyle w:val="TM7"/>
            <w:tabs>
              <w:tab w:val="left" w:pos="1760"/>
              <w:tab w:val="right" w:leader="dot" w:pos="9062"/>
            </w:tabs>
            <w:rPr>
              <w:rFonts w:eastAsiaTheme="minorEastAsia"/>
              <w:noProof/>
              <w:sz w:val="24"/>
              <w:szCs w:val="24"/>
              <w:lang w:eastAsia="fr-FR"/>
            </w:rPr>
          </w:pPr>
          <w:hyperlink w:anchor="_Toc89173817"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Promouvoir le métier d’assistant maternel</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_Toc89173817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1897DCC6" w14:textId="7FF32E2D" w:rsidR="000C12B4" w:rsidRPr="000C12B4" w:rsidRDefault="000161F6">
          <w:pPr>
            <w:pStyle w:val="TM7"/>
            <w:tabs>
              <w:tab w:val="left" w:pos="1760"/>
              <w:tab w:val="right" w:leader="dot" w:pos="9062"/>
            </w:tabs>
            <w:rPr>
              <w:rFonts w:eastAsiaTheme="minorEastAsia"/>
              <w:noProof/>
              <w:sz w:val="24"/>
              <w:szCs w:val="24"/>
              <w:lang w:eastAsia="fr-FR"/>
            </w:rPr>
          </w:pPr>
          <w:hyperlink w:anchor="_Toc89173818" w:history="1">
            <w:r w:rsidR="000C12B4" w:rsidRPr="000C12B4">
              <w:rPr>
                <w:rStyle w:val="Lienhypertexte"/>
                <w:rFonts w:ascii="Wingdings" w:hAnsi="Wingdings"/>
                <w:noProof/>
                <w:sz w:val="24"/>
                <w:szCs w:val="24"/>
              </w:rPr>
              <w:t></w:t>
            </w:r>
            <w:r w:rsidR="000C12B4" w:rsidRPr="000C12B4">
              <w:rPr>
                <w:rFonts w:eastAsiaTheme="minorEastAsia"/>
                <w:noProof/>
                <w:sz w:val="24"/>
                <w:szCs w:val="24"/>
                <w:lang w:eastAsia="fr-FR"/>
              </w:rPr>
              <w:tab/>
            </w:r>
            <w:r w:rsidR="000C12B4" w:rsidRPr="000C12B4">
              <w:rPr>
                <w:rStyle w:val="Lienhypertexte"/>
                <w:noProof/>
                <w:sz w:val="24"/>
                <w:szCs w:val="24"/>
              </w:rPr>
              <w:t>La promotion renforcée de l’accueil individuel (mission renforcée) :</w:t>
            </w:r>
            <w:r w:rsidR="000C12B4" w:rsidRPr="000C12B4">
              <w:rPr>
                <w:noProof/>
                <w:webHidden/>
                <w:sz w:val="24"/>
                <w:szCs w:val="24"/>
              </w:rPr>
              <w:tab/>
            </w:r>
            <w:r w:rsidR="000C12B4" w:rsidRPr="000C12B4">
              <w:rPr>
                <w:noProof/>
                <w:webHidden/>
                <w:sz w:val="24"/>
                <w:szCs w:val="24"/>
              </w:rPr>
              <w:fldChar w:fldCharType="begin"/>
            </w:r>
            <w:r w:rsidR="000C12B4" w:rsidRPr="000C12B4">
              <w:rPr>
                <w:noProof/>
                <w:webHidden/>
                <w:sz w:val="24"/>
                <w:szCs w:val="24"/>
              </w:rPr>
              <w:instrText xml:space="preserve"> PAGEREF _Toc89173818 \h </w:instrText>
            </w:r>
            <w:r w:rsidR="000C12B4" w:rsidRPr="000C12B4">
              <w:rPr>
                <w:noProof/>
                <w:webHidden/>
                <w:sz w:val="24"/>
                <w:szCs w:val="24"/>
              </w:rPr>
            </w:r>
            <w:r w:rsidR="000C12B4" w:rsidRPr="000C12B4">
              <w:rPr>
                <w:noProof/>
                <w:webHidden/>
                <w:sz w:val="24"/>
                <w:szCs w:val="24"/>
              </w:rPr>
              <w:fldChar w:fldCharType="separate"/>
            </w:r>
            <w:r w:rsidR="000C12B4" w:rsidRPr="000C12B4">
              <w:rPr>
                <w:noProof/>
                <w:webHidden/>
                <w:sz w:val="24"/>
                <w:szCs w:val="24"/>
              </w:rPr>
              <w:t>16</w:t>
            </w:r>
            <w:r w:rsidR="000C12B4" w:rsidRPr="000C12B4">
              <w:rPr>
                <w:noProof/>
                <w:webHidden/>
                <w:sz w:val="24"/>
                <w:szCs w:val="24"/>
              </w:rPr>
              <w:fldChar w:fldCharType="end"/>
            </w:r>
          </w:hyperlink>
        </w:p>
        <w:p w14:paraId="6A9EDD77" w14:textId="14FD6662" w:rsidR="000C12B4" w:rsidRDefault="000C12B4" w:rsidP="000C12B4">
          <w:pPr>
            <w:rPr>
              <w:b/>
              <w:bCs/>
            </w:rPr>
          </w:pPr>
          <w:r w:rsidRPr="000C12B4">
            <w:rPr>
              <w:sz w:val="24"/>
              <w:szCs w:val="24"/>
            </w:rPr>
            <w:fldChar w:fldCharType="end"/>
          </w:r>
        </w:p>
      </w:sdtContent>
    </w:sdt>
    <w:p w14:paraId="76BFD6A0" w14:textId="77777777" w:rsidR="009E12B0" w:rsidRDefault="009E12B0" w:rsidP="000C12B4"/>
    <w:p w14:paraId="7BA04780" w14:textId="77777777" w:rsidR="009E12B0" w:rsidRDefault="009E12B0" w:rsidP="000C12B4"/>
    <w:p w14:paraId="2173D869" w14:textId="72AADEED" w:rsidR="000C12B4" w:rsidRPr="000C12B4" w:rsidRDefault="000C12B4" w:rsidP="000C12B4"/>
    <w:p w14:paraId="7EF9B2B9" w14:textId="77777777" w:rsidR="00EB5401" w:rsidRDefault="00EB5401">
      <w:pPr>
        <w:rPr>
          <w:rFonts w:ascii="Avenir Black" w:hAnsi="Avenir Black" w:cs="Avenir Black"/>
          <w:b/>
          <w:bCs/>
          <w:color w:val="8A0058"/>
          <w:kern w:val="24"/>
          <w:sz w:val="44"/>
          <w:szCs w:val="56"/>
        </w:rPr>
      </w:pPr>
      <w:bookmarkStart w:id="4" w:name="_Toc89173794"/>
      <w:r>
        <w:br w:type="page"/>
      </w:r>
    </w:p>
    <w:p w14:paraId="5D449FEC" w14:textId="77777777" w:rsidR="00EB5401" w:rsidRDefault="00EB5401" w:rsidP="00E51DB1">
      <w:pPr>
        <w:pStyle w:val="Titre2"/>
      </w:pPr>
    </w:p>
    <w:p w14:paraId="2A034058" w14:textId="77777777" w:rsidR="00EB5401" w:rsidRDefault="00EB5401" w:rsidP="00E51DB1">
      <w:pPr>
        <w:pStyle w:val="Titre2"/>
      </w:pPr>
    </w:p>
    <w:p w14:paraId="3FF3661B" w14:textId="2CB800CB" w:rsidR="00905AE8" w:rsidRPr="00E51DB1" w:rsidRDefault="00905AE8" w:rsidP="00E51DB1">
      <w:pPr>
        <w:pStyle w:val="Titre2"/>
      </w:pPr>
      <w:r w:rsidRPr="00E51DB1">
        <w:t>P</w:t>
      </w:r>
      <w:r w:rsidR="000C12B4">
        <w:t>REAMBULE</w:t>
      </w:r>
      <w:bookmarkEnd w:id="4"/>
    </w:p>
    <w:p w14:paraId="14439B68" w14:textId="2DD03451" w:rsidR="00E474E1" w:rsidRDefault="00E474E1">
      <w:pPr>
        <w:rPr>
          <w:sz w:val="24"/>
          <w:szCs w:val="24"/>
        </w:rPr>
      </w:pPr>
    </w:p>
    <w:p w14:paraId="1C5FB4B1" w14:textId="7B090FA3" w:rsidR="00EB5401" w:rsidRDefault="00EB5401" w:rsidP="00923067">
      <w:pPr>
        <w:jc w:val="both"/>
        <w:rPr>
          <w:sz w:val="24"/>
          <w:szCs w:val="24"/>
        </w:rPr>
      </w:pPr>
    </w:p>
    <w:p w14:paraId="07333E19" w14:textId="77777777" w:rsidR="00EB5401" w:rsidRDefault="00EB5401" w:rsidP="00923067">
      <w:pPr>
        <w:jc w:val="both"/>
        <w:rPr>
          <w:sz w:val="24"/>
          <w:szCs w:val="24"/>
        </w:rPr>
      </w:pPr>
    </w:p>
    <w:p w14:paraId="1CEFCFCF" w14:textId="77777777" w:rsidR="00EB5401" w:rsidRDefault="00EB5401" w:rsidP="00923067">
      <w:pPr>
        <w:jc w:val="both"/>
        <w:rPr>
          <w:sz w:val="24"/>
          <w:szCs w:val="24"/>
        </w:rPr>
      </w:pPr>
    </w:p>
    <w:p w14:paraId="27EAC10D" w14:textId="53E1EA8C" w:rsidR="00A078C3" w:rsidRPr="00143E2F" w:rsidRDefault="00905AE8" w:rsidP="00923067">
      <w:pPr>
        <w:jc w:val="both"/>
        <w:rPr>
          <w:i/>
          <w:color w:val="385623" w:themeColor="accent6" w:themeShade="80"/>
          <w:sz w:val="24"/>
          <w:szCs w:val="24"/>
        </w:rPr>
      </w:pPr>
      <w:r w:rsidRPr="00D47F82">
        <w:rPr>
          <w:sz w:val="24"/>
          <w:szCs w:val="24"/>
        </w:rPr>
        <w:t xml:space="preserve">Le projet de fonctionnement constitue le document </w:t>
      </w:r>
      <w:r w:rsidR="00A0525F">
        <w:rPr>
          <w:sz w:val="24"/>
          <w:szCs w:val="24"/>
        </w:rPr>
        <w:t>de cadrage</w:t>
      </w:r>
      <w:r w:rsidRPr="00D47F82">
        <w:rPr>
          <w:sz w:val="24"/>
          <w:szCs w:val="24"/>
        </w:rPr>
        <w:t xml:space="preserve"> qui définit </w:t>
      </w:r>
      <w:r w:rsidR="002D1C7F">
        <w:rPr>
          <w:sz w:val="24"/>
          <w:szCs w:val="24"/>
        </w:rPr>
        <w:t>les axes et méthodes de</w:t>
      </w:r>
      <w:r w:rsidRPr="00D47F82">
        <w:rPr>
          <w:sz w:val="24"/>
          <w:szCs w:val="24"/>
        </w:rPr>
        <w:t xml:space="preserve"> travail du relais </w:t>
      </w:r>
      <w:r w:rsidR="000D0C3F">
        <w:rPr>
          <w:sz w:val="24"/>
          <w:szCs w:val="24"/>
        </w:rPr>
        <w:t xml:space="preserve">petite enfance </w:t>
      </w:r>
      <w:r w:rsidRPr="00D47F82">
        <w:rPr>
          <w:sz w:val="24"/>
          <w:szCs w:val="24"/>
        </w:rPr>
        <w:t xml:space="preserve">sur la période contractuelle. </w:t>
      </w:r>
      <w:r w:rsidR="00A078C3" w:rsidRPr="00D47F82">
        <w:rPr>
          <w:sz w:val="24"/>
          <w:szCs w:val="24"/>
        </w:rPr>
        <w:t xml:space="preserve">Il </w:t>
      </w:r>
      <w:r w:rsidR="00A078C3">
        <w:rPr>
          <w:sz w:val="24"/>
          <w:szCs w:val="24"/>
        </w:rPr>
        <w:t xml:space="preserve">est </w:t>
      </w:r>
      <w:r w:rsidR="00A078C3" w:rsidRPr="00D47F82">
        <w:rPr>
          <w:sz w:val="24"/>
          <w:szCs w:val="24"/>
        </w:rPr>
        <w:t xml:space="preserve">élaboré conjointement par l’animateur et le gestionnaire du </w:t>
      </w:r>
      <w:proofErr w:type="spellStart"/>
      <w:r w:rsidR="00A078C3" w:rsidRPr="00D47F82">
        <w:rPr>
          <w:sz w:val="24"/>
          <w:szCs w:val="24"/>
        </w:rPr>
        <w:t>Rpe</w:t>
      </w:r>
      <w:proofErr w:type="spellEnd"/>
      <w:r w:rsidR="000D0C3F">
        <w:rPr>
          <w:sz w:val="24"/>
          <w:szCs w:val="24"/>
        </w:rPr>
        <w:t>,</w:t>
      </w:r>
      <w:r w:rsidR="00A078C3" w:rsidRPr="00D47F82">
        <w:rPr>
          <w:sz w:val="24"/>
          <w:szCs w:val="24"/>
        </w:rPr>
        <w:t xml:space="preserve"> avec l’accompagnement de la Caf</w:t>
      </w:r>
      <w:r w:rsidR="00A078C3">
        <w:rPr>
          <w:sz w:val="24"/>
          <w:szCs w:val="24"/>
        </w:rPr>
        <w:t>. Il</w:t>
      </w:r>
      <w:r w:rsidR="00A0525F">
        <w:rPr>
          <w:sz w:val="24"/>
          <w:szCs w:val="24"/>
        </w:rPr>
        <w:t xml:space="preserve"> s’inscrit dans le cadre de référence constitué par</w:t>
      </w:r>
      <w:r w:rsidR="00A078C3" w:rsidRPr="00D47F82">
        <w:rPr>
          <w:sz w:val="24"/>
          <w:szCs w:val="24"/>
        </w:rPr>
        <w:t xml:space="preserve"> le référentiel national des relais petite enfance. </w:t>
      </w:r>
    </w:p>
    <w:p w14:paraId="5C3A1009" w14:textId="3D2523C0" w:rsidR="002E6E1E" w:rsidRDefault="001F15E7" w:rsidP="00923067">
      <w:pPr>
        <w:jc w:val="both"/>
        <w:rPr>
          <w:sz w:val="24"/>
          <w:szCs w:val="24"/>
        </w:rPr>
      </w:pPr>
      <w:r>
        <w:rPr>
          <w:sz w:val="24"/>
          <w:szCs w:val="24"/>
        </w:rPr>
        <w:t xml:space="preserve">Dans le prolongement de celui-ci, il </w:t>
      </w:r>
      <w:r w:rsidR="002E6E1E" w:rsidRPr="00455B3A">
        <w:rPr>
          <w:sz w:val="24"/>
          <w:szCs w:val="24"/>
        </w:rPr>
        <w:t xml:space="preserve">décrit les </w:t>
      </w:r>
      <w:r w:rsidR="00D042DF" w:rsidRPr="00455B3A">
        <w:rPr>
          <w:sz w:val="24"/>
          <w:szCs w:val="24"/>
        </w:rPr>
        <w:t xml:space="preserve">enjeux, les moyens </w:t>
      </w:r>
      <w:r w:rsidR="000D0C3F">
        <w:rPr>
          <w:sz w:val="24"/>
          <w:szCs w:val="24"/>
        </w:rPr>
        <w:t>mob</w:t>
      </w:r>
      <w:r w:rsidR="00F14ACC">
        <w:rPr>
          <w:sz w:val="24"/>
          <w:szCs w:val="24"/>
        </w:rPr>
        <w:t>i</w:t>
      </w:r>
      <w:r w:rsidR="000D0C3F">
        <w:rPr>
          <w:sz w:val="24"/>
          <w:szCs w:val="24"/>
        </w:rPr>
        <w:t xml:space="preserve">lisés </w:t>
      </w:r>
      <w:r w:rsidR="00D042DF" w:rsidRPr="00455B3A">
        <w:rPr>
          <w:sz w:val="24"/>
          <w:szCs w:val="24"/>
        </w:rPr>
        <w:t xml:space="preserve">et actions mises en œuvre en </w:t>
      </w:r>
      <w:r w:rsidR="000D0C3F">
        <w:rPr>
          <w:sz w:val="24"/>
          <w:szCs w:val="24"/>
        </w:rPr>
        <w:t xml:space="preserve">direction </w:t>
      </w:r>
      <w:r w:rsidR="00455B3A" w:rsidRPr="00455B3A">
        <w:rPr>
          <w:sz w:val="24"/>
          <w:szCs w:val="24"/>
        </w:rPr>
        <w:t>des</w:t>
      </w:r>
      <w:r w:rsidR="002E6E1E" w:rsidRPr="00455B3A">
        <w:rPr>
          <w:sz w:val="24"/>
          <w:szCs w:val="24"/>
        </w:rPr>
        <w:t xml:space="preserve"> familles </w:t>
      </w:r>
      <w:r w:rsidR="000D0C3F">
        <w:rPr>
          <w:sz w:val="24"/>
          <w:szCs w:val="24"/>
        </w:rPr>
        <w:t xml:space="preserve">d’une part </w:t>
      </w:r>
      <w:r w:rsidR="002E6E1E" w:rsidRPr="00455B3A">
        <w:rPr>
          <w:sz w:val="24"/>
          <w:szCs w:val="24"/>
        </w:rPr>
        <w:t xml:space="preserve">et </w:t>
      </w:r>
      <w:r w:rsidR="000D0C3F">
        <w:rPr>
          <w:sz w:val="24"/>
          <w:szCs w:val="24"/>
        </w:rPr>
        <w:t>d</w:t>
      </w:r>
      <w:r w:rsidR="002E6E1E" w:rsidRPr="00455B3A">
        <w:rPr>
          <w:sz w:val="24"/>
          <w:szCs w:val="24"/>
        </w:rPr>
        <w:t>es professionnels</w:t>
      </w:r>
      <w:r w:rsidR="00422058" w:rsidRPr="00422058">
        <w:rPr>
          <w:rStyle w:val="Appelnotedebasdep"/>
          <w:b/>
          <w:sz w:val="24"/>
          <w:szCs w:val="24"/>
        </w:rPr>
        <w:footnoteReference w:id="1"/>
      </w:r>
      <w:r w:rsidR="002E6E1E" w:rsidRPr="00422058">
        <w:rPr>
          <w:b/>
          <w:sz w:val="24"/>
          <w:szCs w:val="24"/>
        </w:rPr>
        <w:t> </w:t>
      </w:r>
      <w:r w:rsidR="002E6E1E" w:rsidRPr="00455B3A">
        <w:rPr>
          <w:sz w:val="24"/>
          <w:szCs w:val="24"/>
        </w:rPr>
        <w:t>de l’accueil </w:t>
      </w:r>
      <w:r w:rsidR="000D0C3F">
        <w:rPr>
          <w:sz w:val="24"/>
          <w:szCs w:val="24"/>
        </w:rPr>
        <w:t>du jeune enfant d’autre part</w:t>
      </w:r>
      <w:r w:rsidR="002D34D6">
        <w:rPr>
          <w:sz w:val="24"/>
          <w:szCs w:val="24"/>
        </w:rPr>
        <w:t>, en tenant compte du</w:t>
      </w:r>
      <w:r w:rsidR="002E6E1E">
        <w:rPr>
          <w:sz w:val="24"/>
          <w:szCs w:val="24"/>
        </w:rPr>
        <w:t xml:space="preserve"> contexte local et </w:t>
      </w:r>
      <w:r w:rsidR="00F14ACC">
        <w:rPr>
          <w:sz w:val="24"/>
          <w:szCs w:val="24"/>
        </w:rPr>
        <w:t>d</w:t>
      </w:r>
      <w:r w:rsidR="002E6E1E">
        <w:rPr>
          <w:sz w:val="24"/>
          <w:szCs w:val="24"/>
        </w:rPr>
        <w:t xml:space="preserve">es besoins du public sur le territoire d’intervention du relais. </w:t>
      </w:r>
    </w:p>
    <w:p w14:paraId="1D30C9D5" w14:textId="2E470E37" w:rsidR="0077784A" w:rsidRPr="00D47F82" w:rsidRDefault="002E6E1E" w:rsidP="00923067">
      <w:pPr>
        <w:jc w:val="both"/>
        <w:rPr>
          <w:sz w:val="24"/>
          <w:szCs w:val="24"/>
        </w:rPr>
      </w:pPr>
      <w:r>
        <w:rPr>
          <w:sz w:val="24"/>
          <w:szCs w:val="24"/>
        </w:rPr>
        <w:t xml:space="preserve">Le projet de fonctionnement constitue la feuille de route </w:t>
      </w:r>
      <w:r w:rsidR="0077784A">
        <w:rPr>
          <w:sz w:val="24"/>
          <w:szCs w:val="24"/>
        </w:rPr>
        <w:t>du relais petite enfance</w:t>
      </w:r>
      <w:r w:rsidR="00F14ACC">
        <w:rPr>
          <w:sz w:val="24"/>
          <w:szCs w:val="24"/>
        </w:rPr>
        <w:t xml:space="preserve"> sur la période contractuelle</w:t>
      </w:r>
      <w:r w:rsidR="0077784A">
        <w:rPr>
          <w:sz w:val="24"/>
          <w:szCs w:val="24"/>
        </w:rPr>
        <w:t>.</w:t>
      </w:r>
      <w:r>
        <w:rPr>
          <w:sz w:val="24"/>
          <w:szCs w:val="24"/>
        </w:rPr>
        <w:t xml:space="preserve"> </w:t>
      </w:r>
      <w:r w:rsidR="0077784A" w:rsidRPr="00D47F82">
        <w:rPr>
          <w:sz w:val="24"/>
          <w:szCs w:val="24"/>
        </w:rPr>
        <w:t>Le</w:t>
      </w:r>
      <w:r w:rsidR="0077784A">
        <w:rPr>
          <w:sz w:val="24"/>
          <w:szCs w:val="24"/>
        </w:rPr>
        <w:t xml:space="preserve"> </w:t>
      </w:r>
      <w:r w:rsidR="0077784A" w:rsidRPr="00D47F82">
        <w:rPr>
          <w:sz w:val="24"/>
          <w:szCs w:val="24"/>
        </w:rPr>
        <w:t>gestionnaire s’engage à réaliser les objectifs et mettre à disposition les moyens décrits dans le projet. </w:t>
      </w:r>
    </w:p>
    <w:p w14:paraId="73BBABF2" w14:textId="0BAB14EE" w:rsidR="0077784A" w:rsidRPr="00D47F82" w:rsidRDefault="0077784A" w:rsidP="00923067">
      <w:pPr>
        <w:jc w:val="both"/>
        <w:rPr>
          <w:sz w:val="24"/>
          <w:szCs w:val="24"/>
        </w:rPr>
      </w:pPr>
      <w:r w:rsidRPr="4FB63E64">
        <w:rPr>
          <w:sz w:val="24"/>
          <w:szCs w:val="24"/>
        </w:rPr>
        <w:t xml:space="preserve">Le projet est validé par le conseil d’administration de la Caf ou son instance délégataire et le </w:t>
      </w:r>
      <w:proofErr w:type="spellStart"/>
      <w:r w:rsidRPr="4FB63E64">
        <w:rPr>
          <w:sz w:val="24"/>
          <w:szCs w:val="24"/>
        </w:rPr>
        <w:t>Rpe</w:t>
      </w:r>
      <w:proofErr w:type="spellEnd"/>
      <w:r w:rsidRPr="4FB63E64">
        <w:rPr>
          <w:sz w:val="24"/>
          <w:szCs w:val="24"/>
        </w:rPr>
        <w:t xml:space="preserve"> bénéficie de la prestation de service de la branche Famille</w:t>
      </w:r>
      <w:r w:rsidR="00A62F47">
        <w:rPr>
          <w:sz w:val="24"/>
          <w:szCs w:val="24"/>
        </w:rPr>
        <w:t xml:space="preserve"> </w:t>
      </w:r>
      <w:r w:rsidR="00422058" w:rsidRPr="003B6628">
        <w:rPr>
          <w:sz w:val="24"/>
          <w:szCs w:val="24"/>
        </w:rPr>
        <w:t>et du</w:t>
      </w:r>
      <w:r w:rsidR="00A62F47" w:rsidRPr="003B6628">
        <w:rPr>
          <w:sz w:val="24"/>
          <w:szCs w:val="24"/>
        </w:rPr>
        <w:t xml:space="preserve"> bonus </w:t>
      </w:r>
      <w:r w:rsidR="00422058" w:rsidRPr="003B6628">
        <w:rPr>
          <w:sz w:val="24"/>
          <w:szCs w:val="24"/>
        </w:rPr>
        <w:t>« </w:t>
      </w:r>
      <w:r w:rsidR="00A62F47" w:rsidRPr="003B6628">
        <w:rPr>
          <w:sz w:val="24"/>
          <w:szCs w:val="24"/>
        </w:rPr>
        <w:t>mission renforcée</w:t>
      </w:r>
      <w:r w:rsidR="00422058" w:rsidRPr="003B6628">
        <w:rPr>
          <w:sz w:val="24"/>
          <w:szCs w:val="24"/>
        </w:rPr>
        <w:t> »,</w:t>
      </w:r>
      <w:r w:rsidR="00A62F47" w:rsidRPr="003B6628">
        <w:rPr>
          <w:sz w:val="24"/>
          <w:szCs w:val="24"/>
        </w:rPr>
        <w:t xml:space="preserve"> le cas échéant</w:t>
      </w:r>
      <w:r w:rsidRPr="4FB63E64">
        <w:rPr>
          <w:sz w:val="24"/>
          <w:szCs w:val="24"/>
        </w:rPr>
        <w:t xml:space="preserve">. </w:t>
      </w:r>
    </w:p>
    <w:p w14:paraId="557C50B3" w14:textId="77777777" w:rsidR="0077784A" w:rsidRDefault="0077784A">
      <w:pPr>
        <w:rPr>
          <w:sz w:val="24"/>
          <w:szCs w:val="24"/>
        </w:rPr>
      </w:pPr>
    </w:p>
    <w:p w14:paraId="6E0D4A25" w14:textId="77777777" w:rsidR="00E60D23" w:rsidRDefault="00E60D23">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6E6EF94C" w14:textId="77777777" w:rsidR="00EB5401" w:rsidRDefault="00EB5401" w:rsidP="00EB5401">
      <w:pPr>
        <w:pStyle w:val="Titre2"/>
        <w:ind w:left="1080"/>
        <w:rPr>
          <w:noProof/>
          <w:lang w:bidi="fr-FR"/>
        </w:rPr>
      </w:pPr>
      <w:bookmarkStart w:id="5" w:name="_Toc89173795"/>
    </w:p>
    <w:p w14:paraId="7BC4947A" w14:textId="77777777" w:rsidR="00EB5401" w:rsidRDefault="00EB5401" w:rsidP="00EB5401">
      <w:pPr>
        <w:pStyle w:val="Titre2"/>
        <w:ind w:left="1080"/>
        <w:rPr>
          <w:noProof/>
          <w:lang w:bidi="fr-FR"/>
        </w:rPr>
      </w:pPr>
    </w:p>
    <w:p w14:paraId="065367F2" w14:textId="325ED956" w:rsidR="00D47F82" w:rsidRPr="00E474E1" w:rsidRDefault="00E51DB1" w:rsidP="00E51DB1">
      <w:pPr>
        <w:pStyle w:val="Titre2"/>
        <w:numPr>
          <w:ilvl w:val="0"/>
          <w:numId w:val="38"/>
        </w:numPr>
        <w:rPr>
          <w:noProof/>
          <w:lang w:bidi="fr-FR"/>
        </w:rPr>
      </w:pPr>
      <w:r>
        <w:rPr>
          <w:noProof/>
          <w:lang w:bidi="fr-FR"/>
        </w:rPr>
        <w:t>Les caractéristiques administratives du relais petite enfance</w:t>
      </w:r>
      <w:bookmarkEnd w:id="5"/>
    </w:p>
    <w:p w14:paraId="0C673956" w14:textId="77777777" w:rsidR="00D47F82" w:rsidRPr="00D47F82" w:rsidRDefault="00D47F82" w:rsidP="00D47F82">
      <w:pPr>
        <w:jc w:val="center"/>
        <w:rPr>
          <w:rFonts w:asciiTheme="majorHAnsi" w:eastAsiaTheme="majorEastAsia" w:hAnsiTheme="majorHAnsi" w:cstheme="majorBidi"/>
          <w:b/>
          <w:caps/>
          <w:noProof/>
          <w:color w:val="ED7D31" w:themeColor="accent2"/>
          <w:spacing w:val="-10"/>
          <w:kern w:val="28"/>
          <w:sz w:val="40"/>
          <w:szCs w:val="40"/>
          <w:lang w:bidi="fr-FR"/>
        </w:rPr>
      </w:pPr>
    </w:p>
    <w:tbl>
      <w:tblPr>
        <w:tblStyle w:val="Grilledutableau"/>
        <w:tblW w:w="0" w:type="auto"/>
        <w:tblLook w:val="04A0" w:firstRow="1" w:lastRow="0" w:firstColumn="1" w:lastColumn="0" w:noHBand="0" w:noVBand="1"/>
      </w:tblPr>
      <w:tblGrid>
        <w:gridCol w:w="6374"/>
        <w:gridCol w:w="2688"/>
      </w:tblGrid>
      <w:tr w:rsidR="00D47F82" w14:paraId="4B6BB607" w14:textId="77777777" w:rsidTr="00E51DB1">
        <w:trPr>
          <w:trHeight w:val="352"/>
        </w:trPr>
        <w:tc>
          <w:tcPr>
            <w:tcW w:w="9062" w:type="dxa"/>
            <w:gridSpan w:val="2"/>
            <w:shd w:val="clear" w:color="auto" w:fill="F7ADCB"/>
          </w:tcPr>
          <w:p w14:paraId="5B4A45FC" w14:textId="49CDC738" w:rsidR="00D47F82" w:rsidRPr="00D47F82" w:rsidRDefault="00E51DB1" w:rsidP="00E474E1">
            <w:pPr>
              <w:rPr>
                <w:b/>
                <w:sz w:val="32"/>
                <w:szCs w:val="32"/>
              </w:rPr>
            </w:pPr>
            <w:r>
              <w:rPr>
                <w:b/>
                <w:sz w:val="32"/>
                <w:szCs w:val="32"/>
              </w:rPr>
              <w:t xml:space="preserve">Nom du relais : </w:t>
            </w:r>
            <w:r w:rsidR="00E474E1">
              <w:rPr>
                <w:b/>
                <w:sz w:val="32"/>
                <w:szCs w:val="32"/>
              </w:rPr>
              <w:t xml:space="preserve"> </w:t>
            </w:r>
          </w:p>
        </w:tc>
      </w:tr>
      <w:tr w:rsidR="00E474E1" w14:paraId="1F85F04B" w14:textId="77777777" w:rsidTr="17D3E58D">
        <w:trPr>
          <w:trHeight w:val="386"/>
        </w:trPr>
        <w:tc>
          <w:tcPr>
            <w:tcW w:w="9062" w:type="dxa"/>
            <w:gridSpan w:val="2"/>
          </w:tcPr>
          <w:p w14:paraId="080AC075" w14:textId="51BC38E3" w:rsidR="00E474E1" w:rsidRDefault="00E474E1">
            <w:pPr>
              <w:rPr>
                <w:b/>
                <w:sz w:val="32"/>
                <w:szCs w:val="32"/>
              </w:rPr>
            </w:pPr>
            <w:r w:rsidRPr="00E474E1">
              <w:rPr>
                <w:bCs/>
                <w:sz w:val="24"/>
                <w:szCs w:val="24"/>
              </w:rPr>
              <w:t>Adresse administrative</w:t>
            </w:r>
            <w:r>
              <w:rPr>
                <w:bCs/>
                <w:sz w:val="24"/>
                <w:szCs w:val="24"/>
              </w:rPr>
              <w:t xml:space="preserve"> : </w:t>
            </w:r>
          </w:p>
        </w:tc>
      </w:tr>
      <w:tr w:rsidR="00E474E1" w14:paraId="12075FF3" w14:textId="77777777" w:rsidTr="17D3E58D">
        <w:trPr>
          <w:trHeight w:val="362"/>
        </w:trPr>
        <w:tc>
          <w:tcPr>
            <w:tcW w:w="6374" w:type="dxa"/>
          </w:tcPr>
          <w:p w14:paraId="6A743A16" w14:textId="403E31E9" w:rsidR="00E474E1" w:rsidRDefault="00E474E1">
            <w:pPr>
              <w:rPr>
                <w:b/>
                <w:sz w:val="32"/>
                <w:szCs w:val="32"/>
              </w:rPr>
            </w:pPr>
            <w:r w:rsidRPr="00E474E1">
              <w:rPr>
                <w:bCs/>
                <w:sz w:val="24"/>
                <w:szCs w:val="24"/>
              </w:rPr>
              <w:t>Numéro</w:t>
            </w:r>
            <w:r>
              <w:rPr>
                <w:bCs/>
                <w:sz w:val="24"/>
                <w:szCs w:val="24"/>
              </w:rPr>
              <w:t>(</w:t>
            </w:r>
            <w:r w:rsidRPr="00E474E1">
              <w:rPr>
                <w:bCs/>
                <w:sz w:val="24"/>
                <w:szCs w:val="24"/>
              </w:rPr>
              <w:t>s</w:t>
            </w:r>
            <w:r>
              <w:rPr>
                <w:bCs/>
                <w:sz w:val="24"/>
                <w:szCs w:val="24"/>
              </w:rPr>
              <w:t>)</w:t>
            </w:r>
            <w:r w:rsidRPr="00E474E1">
              <w:rPr>
                <w:bCs/>
                <w:sz w:val="24"/>
                <w:szCs w:val="24"/>
              </w:rPr>
              <w:t xml:space="preserve"> de téléphone :</w:t>
            </w:r>
          </w:p>
        </w:tc>
        <w:tc>
          <w:tcPr>
            <w:tcW w:w="2688" w:type="dxa"/>
          </w:tcPr>
          <w:p w14:paraId="356C2D01" w14:textId="5812F600" w:rsidR="00E474E1" w:rsidRDefault="00E474E1">
            <w:pPr>
              <w:rPr>
                <w:b/>
                <w:sz w:val="32"/>
                <w:szCs w:val="32"/>
              </w:rPr>
            </w:pPr>
          </w:p>
        </w:tc>
      </w:tr>
      <w:tr w:rsidR="00E474E1" w14:paraId="0CB2CBDE" w14:textId="77777777" w:rsidTr="17D3E58D">
        <w:trPr>
          <w:trHeight w:val="439"/>
        </w:trPr>
        <w:tc>
          <w:tcPr>
            <w:tcW w:w="9062" w:type="dxa"/>
            <w:gridSpan w:val="2"/>
          </w:tcPr>
          <w:p w14:paraId="410234DD" w14:textId="0BBDCFFD" w:rsidR="00E474E1" w:rsidRDefault="00E474E1">
            <w:pPr>
              <w:rPr>
                <w:b/>
                <w:sz w:val="32"/>
                <w:szCs w:val="32"/>
              </w:rPr>
            </w:pPr>
            <w:r w:rsidRPr="00E474E1">
              <w:rPr>
                <w:bCs/>
                <w:sz w:val="24"/>
                <w:szCs w:val="24"/>
              </w:rPr>
              <w:t xml:space="preserve">Adresse </w:t>
            </w:r>
            <w:proofErr w:type="gramStart"/>
            <w:r w:rsidRPr="00E474E1">
              <w:rPr>
                <w:bCs/>
                <w:sz w:val="24"/>
                <w:szCs w:val="24"/>
              </w:rPr>
              <w:t>email</w:t>
            </w:r>
            <w:proofErr w:type="gramEnd"/>
            <w:r w:rsidRPr="00E474E1">
              <w:rPr>
                <w:bCs/>
                <w:sz w:val="24"/>
                <w:szCs w:val="24"/>
              </w:rPr>
              <w:t> :</w:t>
            </w:r>
            <w:r>
              <w:rPr>
                <w:b/>
                <w:sz w:val="32"/>
                <w:szCs w:val="32"/>
              </w:rPr>
              <w:t xml:space="preserve"> </w:t>
            </w:r>
          </w:p>
        </w:tc>
      </w:tr>
      <w:tr w:rsidR="00E474E1" w14:paraId="043D43AA" w14:textId="77777777" w:rsidTr="17D3E58D">
        <w:trPr>
          <w:trHeight w:val="439"/>
        </w:trPr>
        <w:tc>
          <w:tcPr>
            <w:tcW w:w="9062" w:type="dxa"/>
            <w:gridSpan w:val="2"/>
          </w:tcPr>
          <w:p w14:paraId="2FE1CB34" w14:textId="01FCCF60" w:rsidR="00E474E1" w:rsidRPr="00E474E1" w:rsidRDefault="00E474E1" w:rsidP="17D3E58D">
            <w:pPr>
              <w:rPr>
                <w:sz w:val="24"/>
                <w:szCs w:val="24"/>
              </w:rPr>
            </w:pPr>
            <w:r w:rsidRPr="17D3E58D">
              <w:rPr>
                <w:sz w:val="24"/>
                <w:szCs w:val="24"/>
              </w:rPr>
              <w:t>Date de création :</w:t>
            </w:r>
          </w:p>
        </w:tc>
      </w:tr>
    </w:tbl>
    <w:p w14:paraId="190E23B0" w14:textId="55A8A9B0" w:rsidR="002D5FE7" w:rsidRDefault="002D5FE7">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0F19ED2F" w14:textId="77777777" w:rsidTr="00E51DB1">
        <w:trPr>
          <w:trHeight w:val="352"/>
        </w:trPr>
        <w:tc>
          <w:tcPr>
            <w:tcW w:w="9062" w:type="dxa"/>
            <w:shd w:val="clear" w:color="auto" w:fill="F7ADCB"/>
          </w:tcPr>
          <w:p w14:paraId="7A9A5E20" w14:textId="64160A9D" w:rsidR="00E474E1" w:rsidRPr="00D47F82" w:rsidRDefault="00E474E1" w:rsidP="00E474E1">
            <w:pPr>
              <w:rPr>
                <w:b/>
                <w:sz w:val="32"/>
                <w:szCs w:val="32"/>
              </w:rPr>
            </w:pPr>
            <w:r>
              <w:rPr>
                <w:b/>
                <w:sz w:val="32"/>
                <w:szCs w:val="32"/>
              </w:rPr>
              <w:t xml:space="preserve">Gestionnaire : </w:t>
            </w:r>
          </w:p>
        </w:tc>
      </w:tr>
      <w:tr w:rsidR="00E474E1" w14:paraId="34DE2AFA" w14:textId="77777777" w:rsidTr="494D37DC">
        <w:trPr>
          <w:trHeight w:val="386"/>
        </w:trPr>
        <w:tc>
          <w:tcPr>
            <w:tcW w:w="9062" w:type="dxa"/>
          </w:tcPr>
          <w:p w14:paraId="70ACEBC7" w14:textId="4D601E6B" w:rsidR="00E474E1" w:rsidRDefault="00E474E1" w:rsidP="000A460A">
            <w:pPr>
              <w:rPr>
                <w:b/>
                <w:sz w:val="32"/>
                <w:szCs w:val="32"/>
              </w:rPr>
            </w:pPr>
            <w:r>
              <w:rPr>
                <w:bCs/>
                <w:sz w:val="24"/>
                <w:szCs w:val="24"/>
              </w:rPr>
              <w:t xml:space="preserve">Nature juridique :  </w:t>
            </w:r>
          </w:p>
        </w:tc>
      </w:tr>
      <w:tr w:rsidR="00E474E1" w14:paraId="15ED2971" w14:textId="77777777" w:rsidTr="494D37DC">
        <w:trPr>
          <w:trHeight w:val="362"/>
        </w:trPr>
        <w:tc>
          <w:tcPr>
            <w:tcW w:w="9062" w:type="dxa"/>
          </w:tcPr>
          <w:p w14:paraId="51A7301A" w14:textId="01C673CE" w:rsidR="00E474E1" w:rsidRDefault="00E474E1" w:rsidP="000A460A">
            <w:pPr>
              <w:rPr>
                <w:b/>
                <w:sz w:val="32"/>
                <w:szCs w:val="32"/>
              </w:rPr>
            </w:pPr>
            <w:r>
              <w:rPr>
                <w:bCs/>
                <w:sz w:val="24"/>
                <w:szCs w:val="24"/>
              </w:rPr>
              <w:t xml:space="preserve">Adresse : </w:t>
            </w:r>
          </w:p>
        </w:tc>
      </w:tr>
      <w:tr w:rsidR="00755CC2" w14:paraId="7BE0BEE1" w14:textId="77777777" w:rsidTr="494D37DC">
        <w:trPr>
          <w:trHeight w:val="362"/>
        </w:trPr>
        <w:tc>
          <w:tcPr>
            <w:tcW w:w="9062" w:type="dxa"/>
          </w:tcPr>
          <w:p w14:paraId="6D3DEE02" w14:textId="5BC7F09F" w:rsidR="00755CC2" w:rsidRDefault="00755CC2" w:rsidP="000A460A">
            <w:pPr>
              <w:rPr>
                <w:bCs/>
                <w:sz w:val="24"/>
                <w:szCs w:val="24"/>
              </w:rPr>
            </w:pPr>
            <w:r>
              <w:rPr>
                <w:bCs/>
                <w:sz w:val="24"/>
                <w:szCs w:val="24"/>
              </w:rPr>
              <w:t>Nom du responsable hiérarchique</w:t>
            </w:r>
            <w:r w:rsidR="00907779">
              <w:rPr>
                <w:bCs/>
                <w:sz w:val="24"/>
                <w:szCs w:val="24"/>
              </w:rPr>
              <w:t xml:space="preserve"> de l’animateur </w:t>
            </w:r>
            <w:r>
              <w:rPr>
                <w:bCs/>
                <w:sz w:val="24"/>
                <w:szCs w:val="24"/>
              </w:rPr>
              <w:t>:</w:t>
            </w:r>
          </w:p>
        </w:tc>
      </w:tr>
      <w:tr w:rsidR="00E474E1" w14:paraId="43FA4EB8" w14:textId="77777777" w:rsidTr="494D37DC">
        <w:trPr>
          <w:trHeight w:val="439"/>
        </w:trPr>
        <w:tc>
          <w:tcPr>
            <w:tcW w:w="9062" w:type="dxa"/>
          </w:tcPr>
          <w:p w14:paraId="465B9F47" w14:textId="77FB6074" w:rsidR="00E474E1" w:rsidRDefault="00907779" w:rsidP="494D37DC">
            <w:pPr>
              <w:rPr>
                <w:b/>
                <w:bCs/>
                <w:sz w:val="32"/>
                <w:szCs w:val="32"/>
              </w:rPr>
            </w:pPr>
            <w:r w:rsidRPr="494D37DC">
              <w:rPr>
                <w:sz w:val="24"/>
                <w:szCs w:val="24"/>
              </w:rPr>
              <w:t>Coordonnées de contact :</w:t>
            </w:r>
          </w:p>
        </w:tc>
      </w:tr>
    </w:tbl>
    <w:p w14:paraId="5560B8B2" w14:textId="77777777" w:rsidR="00E474E1" w:rsidRPr="00D47F82" w:rsidRDefault="00E474E1">
      <w:pPr>
        <w:rPr>
          <w:b/>
          <w:sz w:val="32"/>
          <w:szCs w:val="32"/>
        </w:rPr>
      </w:pPr>
    </w:p>
    <w:tbl>
      <w:tblPr>
        <w:tblStyle w:val="Grilledutableau"/>
        <w:tblW w:w="0" w:type="auto"/>
        <w:tblLook w:val="04A0" w:firstRow="1" w:lastRow="0" w:firstColumn="1" w:lastColumn="0" w:noHBand="0" w:noVBand="1"/>
      </w:tblPr>
      <w:tblGrid>
        <w:gridCol w:w="9062"/>
      </w:tblGrid>
      <w:tr w:rsidR="00E474E1" w:rsidRPr="00D47F82" w14:paraId="2D1EBBFB" w14:textId="77777777" w:rsidTr="00E51DB1">
        <w:trPr>
          <w:trHeight w:val="352"/>
        </w:trPr>
        <w:tc>
          <w:tcPr>
            <w:tcW w:w="9062" w:type="dxa"/>
            <w:shd w:val="clear" w:color="auto" w:fill="F7ADCB"/>
          </w:tcPr>
          <w:p w14:paraId="1DC51762" w14:textId="32E810B7" w:rsidR="00E474E1" w:rsidRPr="00D47F82" w:rsidRDefault="00E474E1" w:rsidP="00E474E1">
            <w:pPr>
              <w:jc w:val="center"/>
              <w:rPr>
                <w:b/>
                <w:sz w:val="32"/>
                <w:szCs w:val="32"/>
              </w:rPr>
            </w:pPr>
            <w:r>
              <w:rPr>
                <w:b/>
                <w:sz w:val="32"/>
                <w:szCs w:val="32"/>
              </w:rPr>
              <w:t xml:space="preserve">Communes </w:t>
            </w:r>
            <w:r w:rsidR="00C91CAE">
              <w:rPr>
                <w:b/>
                <w:sz w:val="32"/>
                <w:szCs w:val="32"/>
              </w:rPr>
              <w:t>et</w:t>
            </w:r>
            <w:r>
              <w:rPr>
                <w:b/>
                <w:sz w:val="32"/>
                <w:szCs w:val="32"/>
              </w:rPr>
              <w:t xml:space="preserve"> intercommunalités couvertes par le </w:t>
            </w:r>
            <w:r w:rsidR="00E51DB1">
              <w:rPr>
                <w:b/>
                <w:sz w:val="32"/>
                <w:szCs w:val="32"/>
              </w:rPr>
              <w:t>relais</w:t>
            </w:r>
          </w:p>
        </w:tc>
      </w:tr>
      <w:tr w:rsidR="00E474E1" w14:paraId="1A84F9A4" w14:textId="77777777" w:rsidTr="000A460A">
        <w:trPr>
          <w:trHeight w:val="386"/>
        </w:trPr>
        <w:tc>
          <w:tcPr>
            <w:tcW w:w="9062" w:type="dxa"/>
          </w:tcPr>
          <w:p w14:paraId="0F1E5A90" w14:textId="78F64D32" w:rsidR="00E474E1" w:rsidRDefault="00E474E1" w:rsidP="000A460A">
            <w:pPr>
              <w:rPr>
                <w:b/>
                <w:sz w:val="32"/>
                <w:szCs w:val="32"/>
              </w:rPr>
            </w:pPr>
          </w:p>
        </w:tc>
      </w:tr>
      <w:tr w:rsidR="00E474E1" w14:paraId="47CFFAB2" w14:textId="77777777" w:rsidTr="000A460A">
        <w:trPr>
          <w:trHeight w:val="362"/>
        </w:trPr>
        <w:tc>
          <w:tcPr>
            <w:tcW w:w="9062" w:type="dxa"/>
          </w:tcPr>
          <w:p w14:paraId="7A69CC4F" w14:textId="1BFC7412" w:rsidR="00E474E1" w:rsidRDefault="00E474E1" w:rsidP="000A460A">
            <w:pPr>
              <w:rPr>
                <w:b/>
                <w:sz w:val="32"/>
                <w:szCs w:val="32"/>
              </w:rPr>
            </w:pPr>
          </w:p>
        </w:tc>
      </w:tr>
      <w:tr w:rsidR="00E474E1" w14:paraId="4865B3BF" w14:textId="77777777" w:rsidTr="000A460A">
        <w:trPr>
          <w:trHeight w:val="439"/>
        </w:trPr>
        <w:tc>
          <w:tcPr>
            <w:tcW w:w="9062" w:type="dxa"/>
          </w:tcPr>
          <w:p w14:paraId="10D14C38" w14:textId="3EFDA896" w:rsidR="00E474E1" w:rsidRDefault="00E474E1" w:rsidP="000A460A">
            <w:pPr>
              <w:rPr>
                <w:b/>
                <w:sz w:val="32"/>
                <w:szCs w:val="32"/>
              </w:rPr>
            </w:pPr>
          </w:p>
        </w:tc>
      </w:tr>
      <w:tr w:rsidR="00E474E1" w14:paraId="57DFE068" w14:textId="77777777" w:rsidTr="000A460A">
        <w:trPr>
          <w:trHeight w:val="439"/>
        </w:trPr>
        <w:tc>
          <w:tcPr>
            <w:tcW w:w="9062" w:type="dxa"/>
          </w:tcPr>
          <w:p w14:paraId="46FFA168" w14:textId="77777777" w:rsidR="00E474E1" w:rsidRDefault="00E474E1" w:rsidP="000A460A">
            <w:pPr>
              <w:rPr>
                <w:b/>
                <w:sz w:val="32"/>
                <w:szCs w:val="32"/>
              </w:rPr>
            </w:pPr>
          </w:p>
        </w:tc>
      </w:tr>
      <w:tr w:rsidR="00E474E1" w14:paraId="15224C8A" w14:textId="77777777" w:rsidTr="000A460A">
        <w:trPr>
          <w:trHeight w:val="439"/>
        </w:trPr>
        <w:tc>
          <w:tcPr>
            <w:tcW w:w="9062" w:type="dxa"/>
          </w:tcPr>
          <w:p w14:paraId="42B0D684" w14:textId="77777777" w:rsidR="00E474E1" w:rsidRDefault="00E474E1" w:rsidP="000A460A">
            <w:pPr>
              <w:rPr>
                <w:b/>
                <w:sz w:val="32"/>
                <w:szCs w:val="32"/>
              </w:rPr>
            </w:pPr>
          </w:p>
        </w:tc>
      </w:tr>
      <w:tr w:rsidR="00E474E1" w14:paraId="094F545D" w14:textId="77777777" w:rsidTr="000A460A">
        <w:trPr>
          <w:trHeight w:val="439"/>
        </w:trPr>
        <w:tc>
          <w:tcPr>
            <w:tcW w:w="9062" w:type="dxa"/>
          </w:tcPr>
          <w:p w14:paraId="5FDF01A7" w14:textId="77777777" w:rsidR="00E474E1" w:rsidRDefault="00E474E1" w:rsidP="000A460A">
            <w:pPr>
              <w:rPr>
                <w:b/>
                <w:sz w:val="32"/>
                <w:szCs w:val="32"/>
              </w:rPr>
            </w:pPr>
          </w:p>
        </w:tc>
      </w:tr>
      <w:tr w:rsidR="00E474E1" w14:paraId="24D88CFC" w14:textId="77777777" w:rsidTr="000A460A">
        <w:trPr>
          <w:trHeight w:val="439"/>
        </w:trPr>
        <w:tc>
          <w:tcPr>
            <w:tcW w:w="9062" w:type="dxa"/>
          </w:tcPr>
          <w:p w14:paraId="7556FA98" w14:textId="77777777" w:rsidR="00E474E1" w:rsidRDefault="00E474E1" w:rsidP="000A460A">
            <w:pPr>
              <w:rPr>
                <w:b/>
                <w:sz w:val="32"/>
                <w:szCs w:val="32"/>
              </w:rPr>
            </w:pPr>
          </w:p>
        </w:tc>
      </w:tr>
      <w:tr w:rsidR="00E474E1" w14:paraId="3F17F4B1" w14:textId="77777777" w:rsidTr="000A460A">
        <w:trPr>
          <w:trHeight w:val="439"/>
        </w:trPr>
        <w:tc>
          <w:tcPr>
            <w:tcW w:w="9062" w:type="dxa"/>
          </w:tcPr>
          <w:p w14:paraId="22A56B74" w14:textId="77777777" w:rsidR="00E474E1" w:rsidRDefault="00E474E1" w:rsidP="000A460A">
            <w:pPr>
              <w:rPr>
                <w:b/>
                <w:sz w:val="32"/>
                <w:szCs w:val="32"/>
              </w:rPr>
            </w:pPr>
          </w:p>
        </w:tc>
      </w:tr>
    </w:tbl>
    <w:p w14:paraId="4F894B50" w14:textId="65628197" w:rsidR="005E79F1" w:rsidRDefault="005E79F1"/>
    <w:p w14:paraId="0F1260EA" w14:textId="77777777" w:rsidR="00E94E6C" w:rsidRDefault="00E94E6C"/>
    <w:p w14:paraId="215E82C3" w14:textId="77777777" w:rsidR="004C641A" w:rsidRDefault="004C641A">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527CFD03" w14:textId="77777777" w:rsidR="00EB5401" w:rsidRDefault="00EB5401" w:rsidP="00EB5401">
      <w:pPr>
        <w:pStyle w:val="Titre2"/>
        <w:ind w:left="1080"/>
        <w:rPr>
          <w:noProof/>
          <w:lang w:bidi="fr-FR"/>
        </w:rPr>
      </w:pPr>
      <w:bookmarkStart w:id="6" w:name="_Toc89173796"/>
    </w:p>
    <w:p w14:paraId="385DC46F" w14:textId="77777777" w:rsidR="00EB5401" w:rsidRDefault="00EB5401" w:rsidP="00EB5401">
      <w:pPr>
        <w:pStyle w:val="Titre2"/>
        <w:ind w:left="1080"/>
        <w:rPr>
          <w:noProof/>
          <w:lang w:bidi="fr-FR"/>
        </w:rPr>
      </w:pPr>
    </w:p>
    <w:p w14:paraId="190E23D3" w14:textId="2003443E" w:rsidR="002D5FE7" w:rsidRDefault="00E51DB1" w:rsidP="00E51DB1">
      <w:pPr>
        <w:pStyle w:val="Titre2"/>
        <w:numPr>
          <w:ilvl w:val="0"/>
          <w:numId w:val="38"/>
        </w:numPr>
        <w:rPr>
          <w:noProof/>
          <w:lang w:bidi="fr-FR"/>
        </w:rPr>
      </w:pPr>
      <w:r>
        <w:rPr>
          <w:noProof/>
          <w:lang w:bidi="fr-FR"/>
        </w:rPr>
        <w:t>Fonctionnement du relais et moyens au service du projet</w:t>
      </w:r>
      <w:bookmarkEnd w:id="6"/>
      <w:r>
        <w:rPr>
          <w:noProof/>
          <w:lang w:bidi="fr-FR"/>
        </w:rPr>
        <w:t xml:space="preserve"> </w:t>
      </w:r>
    </w:p>
    <w:p w14:paraId="0ED767B3" w14:textId="6F48428E" w:rsidR="000A460A" w:rsidRDefault="000A460A"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7F070918" w14:textId="56DB181A" w:rsidR="00DB71FC" w:rsidRPr="00E51DB1" w:rsidRDefault="00DB71FC" w:rsidP="000C12B4">
      <w:pPr>
        <w:pStyle w:val="Titre3"/>
        <w:numPr>
          <w:ilvl w:val="1"/>
          <w:numId w:val="38"/>
        </w:numPr>
      </w:pPr>
      <w:bookmarkStart w:id="7" w:name="_Toc89173797"/>
      <w:r w:rsidRPr="00E51DB1">
        <w:t>Les moyens humains :</w:t>
      </w:r>
      <w:bookmarkEnd w:id="7"/>
      <w:r w:rsidRPr="00E51DB1">
        <w:t xml:space="preserve"> </w:t>
      </w:r>
    </w:p>
    <w:tbl>
      <w:tblPr>
        <w:tblStyle w:val="Grilledutableau"/>
        <w:tblW w:w="0" w:type="auto"/>
        <w:tblLook w:val="04A0" w:firstRow="1" w:lastRow="0" w:firstColumn="1" w:lastColumn="0" w:noHBand="0" w:noVBand="1"/>
      </w:tblPr>
      <w:tblGrid>
        <w:gridCol w:w="1980"/>
        <w:gridCol w:w="2268"/>
        <w:gridCol w:w="2410"/>
        <w:gridCol w:w="2404"/>
      </w:tblGrid>
      <w:tr w:rsidR="00DB71FC" w14:paraId="0D99058C" w14:textId="77777777" w:rsidTr="00E51DB1">
        <w:tc>
          <w:tcPr>
            <w:tcW w:w="9062" w:type="dxa"/>
            <w:gridSpan w:val="4"/>
            <w:shd w:val="clear" w:color="auto" w:fill="F7ADCB"/>
          </w:tcPr>
          <w:p w14:paraId="4BF4E8EF" w14:textId="16EEB7DF" w:rsidR="00DB71FC" w:rsidRPr="00BA16C4" w:rsidRDefault="00DB71FC" w:rsidP="00DB71FC">
            <w:pPr>
              <w:jc w:val="center"/>
              <w:rPr>
                <w:b/>
                <w:sz w:val="28"/>
                <w:szCs w:val="28"/>
              </w:rPr>
            </w:pPr>
            <w:r w:rsidRPr="00BA16C4">
              <w:rPr>
                <w:b/>
                <w:sz w:val="28"/>
                <w:szCs w:val="28"/>
              </w:rPr>
              <w:t xml:space="preserve">Les animateurs du </w:t>
            </w:r>
            <w:r w:rsidR="00E51DB1">
              <w:rPr>
                <w:b/>
                <w:sz w:val="28"/>
                <w:szCs w:val="28"/>
              </w:rPr>
              <w:t>relais</w:t>
            </w:r>
          </w:p>
        </w:tc>
      </w:tr>
      <w:tr w:rsidR="00DB71FC" w14:paraId="245F50D0" w14:textId="77777777" w:rsidTr="00DB71FC">
        <w:tc>
          <w:tcPr>
            <w:tcW w:w="1980" w:type="dxa"/>
          </w:tcPr>
          <w:p w14:paraId="427694D7" w14:textId="77777777" w:rsidR="00DB71FC" w:rsidRDefault="00DB71FC" w:rsidP="00DB71FC">
            <w:r>
              <w:t>Nom - Prénom</w:t>
            </w:r>
          </w:p>
        </w:tc>
        <w:tc>
          <w:tcPr>
            <w:tcW w:w="2268" w:type="dxa"/>
          </w:tcPr>
          <w:p w14:paraId="5A38D2CC" w14:textId="77777777" w:rsidR="00DB71FC" w:rsidRDefault="00DB71FC" w:rsidP="00DB71FC"/>
        </w:tc>
        <w:tc>
          <w:tcPr>
            <w:tcW w:w="2410" w:type="dxa"/>
          </w:tcPr>
          <w:p w14:paraId="50FBBC04" w14:textId="77777777" w:rsidR="00DB71FC" w:rsidRDefault="00DB71FC" w:rsidP="00DB71FC"/>
        </w:tc>
        <w:tc>
          <w:tcPr>
            <w:tcW w:w="2404" w:type="dxa"/>
          </w:tcPr>
          <w:p w14:paraId="6468D279" w14:textId="77777777" w:rsidR="00DB71FC" w:rsidRDefault="00DB71FC" w:rsidP="00DB71FC"/>
        </w:tc>
      </w:tr>
      <w:tr w:rsidR="00DB71FC" w14:paraId="5031CE43" w14:textId="77777777" w:rsidTr="00DB71FC">
        <w:tc>
          <w:tcPr>
            <w:tcW w:w="1980" w:type="dxa"/>
          </w:tcPr>
          <w:p w14:paraId="77AC01C4" w14:textId="77777777" w:rsidR="00DB71FC" w:rsidRDefault="00DB71FC" w:rsidP="00DB71FC">
            <w:r>
              <w:t>Date d’embauche</w:t>
            </w:r>
          </w:p>
        </w:tc>
        <w:tc>
          <w:tcPr>
            <w:tcW w:w="2268" w:type="dxa"/>
          </w:tcPr>
          <w:p w14:paraId="1CCCC3FA" w14:textId="77777777" w:rsidR="00DB71FC" w:rsidRDefault="00DB71FC" w:rsidP="00DB71FC"/>
        </w:tc>
        <w:tc>
          <w:tcPr>
            <w:tcW w:w="2410" w:type="dxa"/>
          </w:tcPr>
          <w:p w14:paraId="76870663" w14:textId="77777777" w:rsidR="00DB71FC" w:rsidRDefault="00DB71FC" w:rsidP="00DB71FC"/>
        </w:tc>
        <w:tc>
          <w:tcPr>
            <w:tcW w:w="2404" w:type="dxa"/>
          </w:tcPr>
          <w:p w14:paraId="350D097D" w14:textId="77777777" w:rsidR="00DB71FC" w:rsidRDefault="00DB71FC" w:rsidP="00DB71FC"/>
        </w:tc>
      </w:tr>
      <w:tr w:rsidR="00DB71FC" w14:paraId="784D3FEE" w14:textId="77777777" w:rsidTr="00DB71FC">
        <w:tc>
          <w:tcPr>
            <w:tcW w:w="1980" w:type="dxa"/>
          </w:tcPr>
          <w:p w14:paraId="21C2AF9E" w14:textId="77777777" w:rsidR="00DB71FC" w:rsidRDefault="00DB71FC" w:rsidP="00DB71FC">
            <w:r>
              <w:t>Formation initiale</w:t>
            </w:r>
          </w:p>
          <w:p w14:paraId="44D7FA9E" w14:textId="77777777" w:rsidR="00DB71FC" w:rsidRDefault="00DB71FC" w:rsidP="00DB71FC"/>
        </w:tc>
        <w:tc>
          <w:tcPr>
            <w:tcW w:w="2268" w:type="dxa"/>
          </w:tcPr>
          <w:p w14:paraId="2CB65E69" w14:textId="77777777" w:rsidR="00DB71FC" w:rsidRDefault="00DB71FC" w:rsidP="00DB71FC"/>
        </w:tc>
        <w:tc>
          <w:tcPr>
            <w:tcW w:w="2410" w:type="dxa"/>
          </w:tcPr>
          <w:p w14:paraId="6B50A1E8" w14:textId="77777777" w:rsidR="00DB71FC" w:rsidRDefault="00DB71FC" w:rsidP="00DB71FC"/>
        </w:tc>
        <w:tc>
          <w:tcPr>
            <w:tcW w:w="2404" w:type="dxa"/>
          </w:tcPr>
          <w:p w14:paraId="0F60313A" w14:textId="77777777" w:rsidR="00DB71FC" w:rsidRDefault="00DB71FC" w:rsidP="00DB71FC"/>
        </w:tc>
      </w:tr>
      <w:tr w:rsidR="00DB71FC" w14:paraId="4E2C6B50" w14:textId="77777777" w:rsidTr="00DB71FC">
        <w:trPr>
          <w:trHeight w:val="951"/>
        </w:trPr>
        <w:tc>
          <w:tcPr>
            <w:tcW w:w="1980" w:type="dxa"/>
          </w:tcPr>
          <w:p w14:paraId="469A80B3" w14:textId="77777777" w:rsidR="00DB71FC" w:rsidRDefault="00DB71FC" w:rsidP="00DB71FC">
            <w:r>
              <w:t>Expérience(s) professionnelle antérieure</w:t>
            </w:r>
          </w:p>
          <w:p w14:paraId="30483AF4" w14:textId="77777777" w:rsidR="00DB71FC" w:rsidRDefault="00DB71FC" w:rsidP="00DB71FC"/>
        </w:tc>
        <w:tc>
          <w:tcPr>
            <w:tcW w:w="2268" w:type="dxa"/>
          </w:tcPr>
          <w:p w14:paraId="5E0A7A01" w14:textId="77777777" w:rsidR="00DB71FC" w:rsidRDefault="00DB71FC" w:rsidP="00DB71FC"/>
        </w:tc>
        <w:tc>
          <w:tcPr>
            <w:tcW w:w="2410" w:type="dxa"/>
          </w:tcPr>
          <w:p w14:paraId="52F7709F" w14:textId="77777777" w:rsidR="00DB71FC" w:rsidRDefault="00DB71FC" w:rsidP="00DB71FC"/>
        </w:tc>
        <w:tc>
          <w:tcPr>
            <w:tcW w:w="2404" w:type="dxa"/>
          </w:tcPr>
          <w:p w14:paraId="79A8720E" w14:textId="77777777" w:rsidR="00DB71FC" w:rsidRDefault="00DB71FC" w:rsidP="00DB71FC"/>
        </w:tc>
      </w:tr>
      <w:tr w:rsidR="00DB71FC" w14:paraId="7A150DD1" w14:textId="77777777" w:rsidTr="00DB71FC">
        <w:tc>
          <w:tcPr>
            <w:tcW w:w="1980" w:type="dxa"/>
          </w:tcPr>
          <w:p w14:paraId="191DA904" w14:textId="5371CAF6" w:rsidR="00DB71FC" w:rsidRDefault="00DB71FC" w:rsidP="00DB71FC">
            <w:r>
              <w:t>Durée de travail hebdomadaire</w:t>
            </w:r>
            <w:r w:rsidR="00047EBA">
              <w:t xml:space="preserve"> au R</w:t>
            </w:r>
            <w:r w:rsidR="000C12B4">
              <w:t>elais</w:t>
            </w:r>
          </w:p>
        </w:tc>
        <w:tc>
          <w:tcPr>
            <w:tcW w:w="2268" w:type="dxa"/>
          </w:tcPr>
          <w:p w14:paraId="21E9C6D6" w14:textId="77777777" w:rsidR="00DB71FC" w:rsidRDefault="00DB71FC" w:rsidP="00DB71FC"/>
        </w:tc>
        <w:tc>
          <w:tcPr>
            <w:tcW w:w="2410" w:type="dxa"/>
          </w:tcPr>
          <w:p w14:paraId="207DC50E" w14:textId="77777777" w:rsidR="00DB71FC" w:rsidRDefault="00DB71FC" w:rsidP="00DB71FC"/>
        </w:tc>
        <w:tc>
          <w:tcPr>
            <w:tcW w:w="2404" w:type="dxa"/>
          </w:tcPr>
          <w:p w14:paraId="13FD5E3D" w14:textId="77777777" w:rsidR="00DB71FC" w:rsidRDefault="00DB71FC" w:rsidP="00DB71FC"/>
        </w:tc>
      </w:tr>
      <w:tr w:rsidR="00DB71FC" w14:paraId="31B98D1B" w14:textId="77777777" w:rsidTr="00DB71FC">
        <w:tc>
          <w:tcPr>
            <w:tcW w:w="1980" w:type="dxa"/>
          </w:tcPr>
          <w:p w14:paraId="14C00BF5" w14:textId="77777777" w:rsidR="00DB71FC" w:rsidRDefault="00DB71FC" w:rsidP="00DB71FC">
            <w:r>
              <w:t>Formation continue envisagée</w:t>
            </w:r>
          </w:p>
        </w:tc>
        <w:tc>
          <w:tcPr>
            <w:tcW w:w="2268" w:type="dxa"/>
          </w:tcPr>
          <w:p w14:paraId="26976164" w14:textId="77777777" w:rsidR="00DB71FC" w:rsidRDefault="00DB71FC" w:rsidP="00DB71FC"/>
        </w:tc>
        <w:tc>
          <w:tcPr>
            <w:tcW w:w="2410" w:type="dxa"/>
          </w:tcPr>
          <w:p w14:paraId="187FF353" w14:textId="77777777" w:rsidR="00DB71FC" w:rsidRDefault="00DB71FC" w:rsidP="00DB71FC"/>
        </w:tc>
        <w:tc>
          <w:tcPr>
            <w:tcW w:w="2404" w:type="dxa"/>
          </w:tcPr>
          <w:p w14:paraId="7FA68141" w14:textId="77777777" w:rsidR="00DB71FC" w:rsidRDefault="00DB71FC" w:rsidP="00DB71FC"/>
        </w:tc>
      </w:tr>
    </w:tbl>
    <w:p w14:paraId="36670D44" w14:textId="3D4EA1CA" w:rsidR="00DB71FC" w:rsidRPr="00422058" w:rsidRDefault="00DB71FC" w:rsidP="00DB71FC">
      <w:pPr>
        <w:rPr>
          <w:b/>
          <w:i/>
          <w:iCs/>
        </w:rPr>
      </w:pPr>
      <w:r w:rsidRPr="00422058">
        <w:rPr>
          <w:b/>
          <w:i/>
          <w:iCs/>
        </w:rPr>
        <w:t>Joindre les fiches de postes au projet de fonctionnement</w:t>
      </w:r>
      <w:r w:rsidR="00422058">
        <w:rPr>
          <w:b/>
          <w:i/>
          <w:iCs/>
        </w:rPr>
        <w:t>.</w:t>
      </w:r>
    </w:p>
    <w:p w14:paraId="2A74B5FB" w14:textId="62A8EDF3" w:rsidR="00DB71FC" w:rsidRDefault="00DB71FC" w:rsidP="00DB71FC">
      <w:r>
        <w:t xml:space="preserve">Si une augmentation du temps de travail de(s) animateur(s) ou une nouvelle embauche est envisagée sur la période, précisez la date prévisionnelle (mois et année) ainsi que le nombre </w:t>
      </w:r>
      <w:proofErr w:type="spellStart"/>
      <w:r>
        <w:t>d’etp</w:t>
      </w:r>
      <w:proofErr w:type="spellEnd"/>
      <w:r w:rsidR="00434731">
        <w:t>.</w:t>
      </w:r>
      <w:r>
        <w:t> </w:t>
      </w:r>
    </w:p>
    <w:p w14:paraId="71B03087" w14:textId="77777777" w:rsidR="00434731" w:rsidRDefault="00DB71FC" w:rsidP="00434731">
      <w:pPr>
        <w:spacing w:after="0" w:line="480" w:lineRule="auto"/>
        <w:rPr>
          <w:spacing w:val="20"/>
        </w:rPr>
      </w:pPr>
      <w:r w:rsidRPr="0055282C">
        <w:rPr>
          <w:spacing w:val="20"/>
        </w:rPr>
        <w:t>……………………………………………………………………………………………………………………………………………………………………………………………………………………………………………………………………………………</w:t>
      </w:r>
    </w:p>
    <w:p w14:paraId="06233D4B" w14:textId="00D750EC" w:rsidR="00434731" w:rsidRPr="00434731" w:rsidRDefault="00434731" w:rsidP="004514AB">
      <w:pPr>
        <w:rPr>
          <w:i/>
          <w:iCs/>
        </w:rPr>
      </w:pPr>
      <w:r w:rsidRPr="004514AB">
        <w:rPr>
          <w:i/>
          <w:iCs/>
        </w:rPr>
        <w:t>Pour rappel</w:t>
      </w:r>
      <w:r w:rsidR="00422058">
        <w:rPr>
          <w:i/>
          <w:iCs/>
        </w:rPr>
        <w:t xml:space="preserve">, la prestation de service </w:t>
      </w:r>
      <w:proofErr w:type="spellStart"/>
      <w:r w:rsidR="00422058">
        <w:rPr>
          <w:i/>
          <w:iCs/>
        </w:rPr>
        <w:t>Rpe</w:t>
      </w:r>
      <w:proofErr w:type="spellEnd"/>
      <w:r w:rsidRPr="004514AB">
        <w:rPr>
          <w:i/>
          <w:iCs/>
        </w:rPr>
        <w:t xml:space="preserve"> est calculée sur la base d'un nombre </w:t>
      </w:r>
      <w:proofErr w:type="spellStart"/>
      <w:r w:rsidRPr="004514AB">
        <w:rPr>
          <w:i/>
          <w:iCs/>
        </w:rPr>
        <w:t>d'Etp</w:t>
      </w:r>
      <w:proofErr w:type="spellEnd"/>
      <w:r w:rsidRPr="004514AB">
        <w:rPr>
          <w:i/>
          <w:iCs/>
        </w:rPr>
        <w:t xml:space="preserve"> d'animateur de </w:t>
      </w:r>
      <w:proofErr w:type="spellStart"/>
      <w:r w:rsidRPr="004514AB">
        <w:rPr>
          <w:i/>
          <w:iCs/>
        </w:rPr>
        <w:t>R</w:t>
      </w:r>
      <w:r w:rsidR="4846D5E2" w:rsidRPr="494D37DC">
        <w:rPr>
          <w:i/>
          <w:iCs/>
        </w:rPr>
        <w:t>pe</w:t>
      </w:r>
      <w:proofErr w:type="spellEnd"/>
      <w:r w:rsidR="1189F8BC" w:rsidRPr="494D37DC">
        <w:rPr>
          <w:i/>
          <w:iCs/>
        </w:rPr>
        <w:t xml:space="preserve"> </w:t>
      </w:r>
      <w:r w:rsidRPr="004514AB">
        <w:rPr>
          <w:i/>
          <w:iCs/>
        </w:rPr>
        <w:t>validé par le Conseil d’administration de la Caf</w:t>
      </w:r>
      <w:r w:rsidR="4CADE03C" w:rsidRPr="494D37DC">
        <w:rPr>
          <w:i/>
          <w:iCs/>
        </w:rPr>
        <w:t xml:space="preserve"> ;</w:t>
      </w:r>
      <w:r w:rsidRPr="494D37DC">
        <w:rPr>
          <w:i/>
          <w:iCs/>
        </w:rPr>
        <w:t xml:space="preserve"> en cas de projet d’augmentation </w:t>
      </w:r>
      <w:proofErr w:type="spellStart"/>
      <w:r w:rsidRPr="494D37DC">
        <w:rPr>
          <w:i/>
          <w:iCs/>
        </w:rPr>
        <w:t>d’Etp</w:t>
      </w:r>
      <w:proofErr w:type="spellEnd"/>
      <w:r w:rsidRPr="494D37DC">
        <w:rPr>
          <w:i/>
          <w:iCs/>
        </w:rPr>
        <w:t>, le gestionnaire devra</w:t>
      </w:r>
      <w:r w:rsidR="009872F9">
        <w:rPr>
          <w:i/>
          <w:iCs/>
        </w:rPr>
        <w:t xml:space="preserve"> en</w:t>
      </w:r>
      <w:r w:rsidRPr="494D37DC">
        <w:rPr>
          <w:i/>
          <w:iCs/>
        </w:rPr>
        <w:t xml:space="preserve"> informer la Caf.</w:t>
      </w:r>
    </w:p>
    <w:tbl>
      <w:tblPr>
        <w:tblStyle w:val="Grilledutableau"/>
        <w:tblW w:w="0" w:type="auto"/>
        <w:tblLook w:val="04A0" w:firstRow="1" w:lastRow="0" w:firstColumn="1" w:lastColumn="0" w:noHBand="0" w:noVBand="1"/>
      </w:tblPr>
      <w:tblGrid>
        <w:gridCol w:w="2972"/>
        <w:gridCol w:w="2126"/>
        <w:gridCol w:w="1985"/>
        <w:gridCol w:w="1979"/>
      </w:tblGrid>
      <w:tr w:rsidR="00DB71FC" w14:paraId="3DD5F09D" w14:textId="77777777" w:rsidTr="00E51DB1">
        <w:tc>
          <w:tcPr>
            <w:tcW w:w="9062" w:type="dxa"/>
            <w:gridSpan w:val="4"/>
            <w:shd w:val="clear" w:color="auto" w:fill="F7ADCB"/>
          </w:tcPr>
          <w:p w14:paraId="03CBD5CE" w14:textId="14544B46" w:rsidR="00DB71FC" w:rsidRPr="00BA16C4" w:rsidRDefault="00DB71FC" w:rsidP="00DB71FC">
            <w:pPr>
              <w:jc w:val="center"/>
              <w:rPr>
                <w:b/>
                <w:sz w:val="28"/>
                <w:szCs w:val="28"/>
              </w:rPr>
            </w:pPr>
            <w:r>
              <w:rPr>
                <w:b/>
                <w:sz w:val="28"/>
                <w:szCs w:val="28"/>
              </w:rPr>
              <w:t xml:space="preserve">Autres personnels du </w:t>
            </w:r>
            <w:r w:rsidR="00E51DB1">
              <w:rPr>
                <w:b/>
                <w:sz w:val="28"/>
                <w:szCs w:val="28"/>
              </w:rPr>
              <w:t>relais</w:t>
            </w:r>
          </w:p>
        </w:tc>
      </w:tr>
      <w:tr w:rsidR="00DB71FC" w14:paraId="3D1B8D70" w14:textId="77777777" w:rsidTr="00DB71FC">
        <w:tc>
          <w:tcPr>
            <w:tcW w:w="2972" w:type="dxa"/>
          </w:tcPr>
          <w:p w14:paraId="537C9A64" w14:textId="77777777" w:rsidR="00DB71FC" w:rsidRDefault="00DB71FC" w:rsidP="00DB71FC">
            <w:r>
              <w:t>Fonction</w:t>
            </w:r>
          </w:p>
        </w:tc>
        <w:tc>
          <w:tcPr>
            <w:tcW w:w="2126" w:type="dxa"/>
          </w:tcPr>
          <w:p w14:paraId="6E3BC29F" w14:textId="77777777" w:rsidR="00DB71FC" w:rsidRDefault="00DB71FC" w:rsidP="00DB71FC"/>
        </w:tc>
        <w:tc>
          <w:tcPr>
            <w:tcW w:w="1985" w:type="dxa"/>
          </w:tcPr>
          <w:p w14:paraId="05A634DE" w14:textId="77777777" w:rsidR="00DB71FC" w:rsidRDefault="00DB71FC" w:rsidP="00DB71FC"/>
        </w:tc>
        <w:tc>
          <w:tcPr>
            <w:tcW w:w="1979" w:type="dxa"/>
          </w:tcPr>
          <w:p w14:paraId="5446D9BA" w14:textId="77777777" w:rsidR="00DB71FC" w:rsidRDefault="00DB71FC" w:rsidP="00DB71FC"/>
        </w:tc>
      </w:tr>
      <w:tr w:rsidR="00DB71FC" w14:paraId="73A0826D" w14:textId="77777777" w:rsidTr="00DB71FC">
        <w:tc>
          <w:tcPr>
            <w:tcW w:w="2972" w:type="dxa"/>
          </w:tcPr>
          <w:p w14:paraId="650DC57F" w14:textId="204A2360" w:rsidR="00DB71FC" w:rsidRDefault="00DB71FC" w:rsidP="00DB71FC">
            <w:r>
              <w:t>Temps de travail affecté au R</w:t>
            </w:r>
            <w:r w:rsidR="000C12B4">
              <w:t>elais</w:t>
            </w:r>
            <w:r>
              <w:t xml:space="preserve"> (en h/semaine)</w:t>
            </w:r>
          </w:p>
        </w:tc>
        <w:tc>
          <w:tcPr>
            <w:tcW w:w="2126" w:type="dxa"/>
          </w:tcPr>
          <w:p w14:paraId="5C5E81BC" w14:textId="77777777" w:rsidR="00DB71FC" w:rsidRDefault="00DB71FC" w:rsidP="00DB71FC"/>
        </w:tc>
        <w:tc>
          <w:tcPr>
            <w:tcW w:w="1985" w:type="dxa"/>
          </w:tcPr>
          <w:p w14:paraId="30A3F904" w14:textId="77777777" w:rsidR="00DB71FC" w:rsidRDefault="00DB71FC" w:rsidP="00DB71FC"/>
        </w:tc>
        <w:tc>
          <w:tcPr>
            <w:tcW w:w="1979" w:type="dxa"/>
          </w:tcPr>
          <w:p w14:paraId="1D94E1A0" w14:textId="77777777" w:rsidR="00DB71FC" w:rsidRDefault="00DB71FC" w:rsidP="00DB71FC"/>
        </w:tc>
      </w:tr>
    </w:tbl>
    <w:p w14:paraId="422E2325" w14:textId="77777777" w:rsidR="00DB71FC" w:rsidRPr="0055282C" w:rsidRDefault="00DB71FC" w:rsidP="000A460A">
      <w:pPr>
        <w:pStyle w:val="Paragraphedeliste"/>
        <w:rPr>
          <w:rFonts w:asciiTheme="majorHAnsi" w:eastAsiaTheme="majorEastAsia" w:hAnsiTheme="majorHAnsi" w:cstheme="majorBidi"/>
          <w:b/>
          <w:caps/>
          <w:noProof/>
          <w:color w:val="ED7D31" w:themeColor="accent2"/>
          <w:spacing w:val="-10"/>
          <w:kern w:val="28"/>
          <w:sz w:val="32"/>
          <w:szCs w:val="32"/>
          <w:lang w:bidi="fr-FR"/>
        </w:rPr>
      </w:pPr>
    </w:p>
    <w:p w14:paraId="2ECB0693" w14:textId="77777777" w:rsidR="004C641A" w:rsidRDefault="004C641A" w:rsidP="17D3E58D">
      <w:pPr>
        <w:rPr>
          <w:b/>
          <w:bCs/>
          <w:sz w:val="28"/>
          <w:szCs w:val="28"/>
        </w:rPr>
      </w:pPr>
      <w:r w:rsidRPr="17D3E58D">
        <w:rPr>
          <w:b/>
          <w:bCs/>
          <w:sz w:val="28"/>
          <w:szCs w:val="28"/>
        </w:rPr>
        <w:br w:type="page"/>
      </w:r>
    </w:p>
    <w:p w14:paraId="09790FFB" w14:textId="77777777" w:rsidR="00EB5401" w:rsidRPr="00EB5401" w:rsidRDefault="00EB5401" w:rsidP="00EB5401">
      <w:pPr>
        <w:pStyle w:val="Titre3"/>
        <w:rPr>
          <w:color w:val="000000"/>
        </w:rPr>
      </w:pPr>
      <w:bookmarkStart w:id="8" w:name="_Toc89173798"/>
    </w:p>
    <w:p w14:paraId="75FFA3D8" w14:textId="77777777" w:rsidR="00EB5401" w:rsidRPr="00EB5401" w:rsidRDefault="00EB5401" w:rsidP="00EB5401">
      <w:pPr>
        <w:pStyle w:val="Titre3"/>
        <w:ind w:left="360"/>
        <w:rPr>
          <w:color w:val="000000"/>
        </w:rPr>
      </w:pPr>
    </w:p>
    <w:p w14:paraId="770338E3" w14:textId="0466C77C" w:rsidR="000A460A" w:rsidRPr="00E51DB1" w:rsidRDefault="000A460A" w:rsidP="000C12B4">
      <w:pPr>
        <w:pStyle w:val="Titre3"/>
        <w:numPr>
          <w:ilvl w:val="1"/>
          <w:numId w:val="38"/>
        </w:numPr>
        <w:rPr>
          <w:rStyle w:val="Titre3Car"/>
          <w:b/>
          <w:bCs/>
        </w:rPr>
      </w:pPr>
      <w:r w:rsidRPr="00E51DB1">
        <w:t xml:space="preserve">Le </w:t>
      </w:r>
      <w:r w:rsidRPr="00E51DB1">
        <w:rPr>
          <w:rStyle w:val="Titre3Car"/>
          <w:b/>
          <w:bCs/>
        </w:rPr>
        <w:t>planning</w:t>
      </w:r>
      <w:r w:rsidR="003C2775" w:rsidRPr="00E51DB1">
        <w:rPr>
          <w:rStyle w:val="Titre3Car"/>
          <w:b/>
          <w:bCs/>
        </w:rPr>
        <w:t xml:space="preserve"> et les acti</w:t>
      </w:r>
      <w:r w:rsidR="00D36EF8" w:rsidRPr="00E51DB1">
        <w:rPr>
          <w:rStyle w:val="Titre3Car"/>
          <w:b/>
          <w:bCs/>
        </w:rPr>
        <w:t>ons</w:t>
      </w:r>
      <w:r w:rsidRPr="00E51DB1">
        <w:rPr>
          <w:rStyle w:val="Titre3Car"/>
          <w:b/>
          <w:bCs/>
        </w:rPr>
        <w:t> :</w:t>
      </w:r>
      <w:bookmarkEnd w:id="8"/>
      <w:r w:rsidRPr="00E51DB1">
        <w:rPr>
          <w:rStyle w:val="Titre3Car"/>
          <w:b/>
          <w:bCs/>
        </w:rPr>
        <w:t xml:space="preserve"> </w:t>
      </w:r>
    </w:p>
    <w:p w14:paraId="45C80C3A" w14:textId="05DF0211" w:rsidR="00C96104" w:rsidRPr="000A460A" w:rsidRDefault="00C96104" w:rsidP="000A460A">
      <w:pPr>
        <w:pStyle w:val="Paragraphedeliste"/>
        <w:rPr>
          <w:b/>
          <w:bCs/>
        </w:rPr>
      </w:pPr>
    </w:p>
    <w:tbl>
      <w:tblPr>
        <w:tblStyle w:val="Grilledutableau"/>
        <w:tblW w:w="0" w:type="auto"/>
        <w:tblLook w:val="04A0" w:firstRow="1" w:lastRow="0" w:firstColumn="1" w:lastColumn="0" w:noHBand="0" w:noVBand="1"/>
      </w:tblPr>
      <w:tblGrid>
        <w:gridCol w:w="750"/>
        <w:gridCol w:w="877"/>
        <w:gridCol w:w="1216"/>
        <w:gridCol w:w="1225"/>
        <w:gridCol w:w="1275"/>
        <w:gridCol w:w="1207"/>
        <w:gridCol w:w="1272"/>
        <w:gridCol w:w="1240"/>
      </w:tblGrid>
      <w:tr w:rsidR="00B17D16" w14:paraId="7B6EB6BF" w14:textId="77777777" w:rsidTr="00E51DB1">
        <w:tc>
          <w:tcPr>
            <w:tcW w:w="9062" w:type="dxa"/>
            <w:gridSpan w:val="8"/>
            <w:shd w:val="clear" w:color="auto" w:fill="F7ADCB"/>
          </w:tcPr>
          <w:p w14:paraId="60501627" w14:textId="4C48F6FD" w:rsidR="00B17D16" w:rsidRDefault="00B17D16" w:rsidP="00BA16C4">
            <w:pPr>
              <w:jc w:val="center"/>
            </w:pPr>
            <w:r w:rsidRPr="00B17D16">
              <w:rPr>
                <w:b/>
                <w:sz w:val="28"/>
                <w:szCs w:val="28"/>
              </w:rPr>
              <w:t xml:space="preserve">Organisation hebdomadaire prévisionnelle du </w:t>
            </w:r>
            <w:r w:rsidR="00E51DB1">
              <w:rPr>
                <w:b/>
                <w:sz w:val="28"/>
                <w:szCs w:val="28"/>
              </w:rPr>
              <w:t>relais</w:t>
            </w:r>
            <w:r w:rsidRPr="00B17D16">
              <w:rPr>
                <w:b/>
                <w:sz w:val="28"/>
                <w:szCs w:val="28"/>
              </w:rPr>
              <w:t xml:space="preserve"> sur la durée du projet</w:t>
            </w:r>
          </w:p>
        </w:tc>
      </w:tr>
      <w:tr w:rsidR="00B17D16" w14:paraId="7283EFA2" w14:textId="77777777" w:rsidTr="362413E3">
        <w:tc>
          <w:tcPr>
            <w:tcW w:w="1627" w:type="dxa"/>
            <w:gridSpan w:val="2"/>
          </w:tcPr>
          <w:p w14:paraId="6165C2C2" w14:textId="77777777" w:rsidR="00B17D16" w:rsidRDefault="00B17D16" w:rsidP="002D5FE7"/>
        </w:tc>
        <w:tc>
          <w:tcPr>
            <w:tcW w:w="1216" w:type="dxa"/>
          </w:tcPr>
          <w:p w14:paraId="17ED729B" w14:textId="1C18114D" w:rsidR="00B17D16" w:rsidRDefault="00B17D16" w:rsidP="002D5FE7">
            <w:r>
              <w:t>LUNDI</w:t>
            </w:r>
          </w:p>
        </w:tc>
        <w:tc>
          <w:tcPr>
            <w:tcW w:w="1225" w:type="dxa"/>
          </w:tcPr>
          <w:p w14:paraId="0B526DE4" w14:textId="18608FC8" w:rsidR="00B17D16" w:rsidRDefault="00B17D16" w:rsidP="002D5FE7">
            <w:r>
              <w:t>MARDI</w:t>
            </w:r>
          </w:p>
        </w:tc>
        <w:tc>
          <w:tcPr>
            <w:tcW w:w="1275" w:type="dxa"/>
          </w:tcPr>
          <w:p w14:paraId="744E858A" w14:textId="710C21F7" w:rsidR="00B17D16" w:rsidRDefault="00B17D16" w:rsidP="002D5FE7">
            <w:r>
              <w:t>MERCREDI</w:t>
            </w:r>
          </w:p>
        </w:tc>
        <w:tc>
          <w:tcPr>
            <w:tcW w:w="1207" w:type="dxa"/>
          </w:tcPr>
          <w:p w14:paraId="0365E471" w14:textId="53396E62" w:rsidR="00B17D16" w:rsidRDefault="00B17D16" w:rsidP="002D5FE7">
            <w:r>
              <w:t>JEUDI</w:t>
            </w:r>
          </w:p>
        </w:tc>
        <w:tc>
          <w:tcPr>
            <w:tcW w:w="1272" w:type="dxa"/>
          </w:tcPr>
          <w:p w14:paraId="76F96657" w14:textId="2C5E7773" w:rsidR="00B17D16" w:rsidRDefault="00B17D16" w:rsidP="002D5FE7">
            <w:r>
              <w:t>VENDREDI</w:t>
            </w:r>
          </w:p>
        </w:tc>
        <w:tc>
          <w:tcPr>
            <w:tcW w:w="1240" w:type="dxa"/>
          </w:tcPr>
          <w:p w14:paraId="58D806A6" w14:textId="1D923F31" w:rsidR="00B17D16" w:rsidRDefault="00B17D16" w:rsidP="002D5FE7">
            <w:r>
              <w:t>SAMEDI</w:t>
            </w:r>
          </w:p>
        </w:tc>
      </w:tr>
      <w:tr w:rsidR="00B17D16" w14:paraId="6C7B8FFC" w14:textId="77777777" w:rsidTr="362413E3">
        <w:trPr>
          <w:trHeight w:val="877"/>
        </w:trPr>
        <w:tc>
          <w:tcPr>
            <w:tcW w:w="750" w:type="dxa"/>
            <w:vMerge w:val="restart"/>
          </w:tcPr>
          <w:p w14:paraId="378E8D98" w14:textId="77777777" w:rsidR="00B17D16" w:rsidRDefault="00B17D16" w:rsidP="002D5FE7"/>
          <w:p w14:paraId="4E00E4BF" w14:textId="77777777" w:rsidR="00B17D16" w:rsidRDefault="00B17D16" w:rsidP="002D5FE7"/>
          <w:p w14:paraId="23B080EB" w14:textId="77777777" w:rsidR="00B17D16" w:rsidRDefault="00B17D16" w:rsidP="002D5FE7"/>
          <w:p w14:paraId="766A54FE" w14:textId="13544A3B" w:rsidR="00B17D16" w:rsidRDefault="00B17D16" w:rsidP="002D5FE7">
            <w:r>
              <w:t>Matin</w:t>
            </w:r>
          </w:p>
        </w:tc>
        <w:tc>
          <w:tcPr>
            <w:tcW w:w="877" w:type="dxa"/>
          </w:tcPr>
          <w:p w14:paraId="4A8D182E" w14:textId="3DA4858F" w:rsidR="00B17D16" w:rsidRPr="00BA16C4" w:rsidRDefault="00B17D16" w:rsidP="002D5FE7">
            <w:pPr>
              <w:rPr>
                <w:i/>
                <w:iCs/>
                <w:sz w:val="16"/>
                <w:szCs w:val="16"/>
              </w:rPr>
            </w:pPr>
            <w:r w:rsidRPr="00BA16C4">
              <w:rPr>
                <w:i/>
                <w:iCs/>
                <w:sz w:val="16"/>
                <w:szCs w:val="16"/>
              </w:rPr>
              <w:t>Horaires </w:t>
            </w:r>
          </w:p>
        </w:tc>
        <w:tc>
          <w:tcPr>
            <w:tcW w:w="1216" w:type="dxa"/>
          </w:tcPr>
          <w:p w14:paraId="21E58025" w14:textId="77777777" w:rsidR="00B17D16" w:rsidRDefault="00B17D16" w:rsidP="002D5FE7"/>
        </w:tc>
        <w:tc>
          <w:tcPr>
            <w:tcW w:w="1225" w:type="dxa"/>
          </w:tcPr>
          <w:p w14:paraId="7C71C056" w14:textId="77777777" w:rsidR="00B17D16" w:rsidRDefault="00B17D16" w:rsidP="002D5FE7"/>
        </w:tc>
        <w:tc>
          <w:tcPr>
            <w:tcW w:w="1275" w:type="dxa"/>
          </w:tcPr>
          <w:p w14:paraId="32ECAC96" w14:textId="77777777" w:rsidR="00B17D16" w:rsidRDefault="00B17D16" w:rsidP="002D5FE7"/>
        </w:tc>
        <w:tc>
          <w:tcPr>
            <w:tcW w:w="1207" w:type="dxa"/>
          </w:tcPr>
          <w:p w14:paraId="3CA5CE62" w14:textId="77777777" w:rsidR="00B17D16" w:rsidRDefault="00B17D16" w:rsidP="002D5FE7"/>
        </w:tc>
        <w:tc>
          <w:tcPr>
            <w:tcW w:w="1272" w:type="dxa"/>
          </w:tcPr>
          <w:p w14:paraId="3FEB61EA" w14:textId="77777777" w:rsidR="00B17D16" w:rsidRDefault="00B17D16" w:rsidP="002D5FE7"/>
        </w:tc>
        <w:tc>
          <w:tcPr>
            <w:tcW w:w="1240" w:type="dxa"/>
          </w:tcPr>
          <w:p w14:paraId="44181F74" w14:textId="77777777" w:rsidR="00B17D16" w:rsidRDefault="00B17D16" w:rsidP="002D5FE7"/>
        </w:tc>
      </w:tr>
      <w:tr w:rsidR="00B17D16" w14:paraId="5432E824" w14:textId="77777777" w:rsidTr="362413E3">
        <w:trPr>
          <w:trHeight w:val="925"/>
        </w:trPr>
        <w:tc>
          <w:tcPr>
            <w:tcW w:w="750" w:type="dxa"/>
            <w:vMerge/>
          </w:tcPr>
          <w:p w14:paraId="7D0F0A17" w14:textId="77777777" w:rsidR="00B17D16" w:rsidRDefault="00B17D16" w:rsidP="002D5FE7"/>
        </w:tc>
        <w:tc>
          <w:tcPr>
            <w:tcW w:w="877" w:type="dxa"/>
          </w:tcPr>
          <w:p w14:paraId="45031E73" w14:textId="1B0C3045" w:rsidR="00B17D16" w:rsidRPr="00BA16C4" w:rsidRDefault="00B17D16" w:rsidP="362413E3">
            <w:pPr>
              <w:rPr>
                <w:i/>
                <w:iCs/>
                <w:sz w:val="16"/>
                <w:szCs w:val="16"/>
              </w:rPr>
            </w:pPr>
            <w:r w:rsidRPr="362413E3">
              <w:rPr>
                <w:i/>
                <w:iCs/>
                <w:sz w:val="16"/>
                <w:szCs w:val="16"/>
              </w:rPr>
              <w:t>Horaires </w:t>
            </w:r>
          </w:p>
        </w:tc>
        <w:tc>
          <w:tcPr>
            <w:tcW w:w="1216" w:type="dxa"/>
          </w:tcPr>
          <w:p w14:paraId="23B3F2A1" w14:textId="77777777" w:rsidR="00B17D16" w:rsidRDefault="00B17D16" w:rsidP="002D5FE7"/>
        </w:tc>
        <w:tc>
          <w:tcPr>
            <w:tcW w:w="1225" w:type="dxa"/>
          </w:tcPr>
          <w:p w14:paraId="496FBD97" w14:textId="77777777" w:rsidR="00B17D16" w:rsidRDefault="00B17D16" w:rsidP="002D5FE7"/>
        </w:tc>
        <w:tc>
          <w:tcPr>
            <w:tcW w:w="1275" w:type="dxa"/>
          </w:tcPr>
          <w:p w14:paraId="5EC91F0C" w14:textId="77777777" w:rsidR="00B17D16" w:rsidRDefault="00B17D16" w:rsidP="002D5FE7"/>
        </w:tc>
        <w:tc>
          <w:tcPr>
            <w:tcW w:w="1207" w:type="dxa"/>
          </w:tcPr>
          <w:p w14:paraId="64B8FD5A" w14:textId="77777777" w:rsidR="00B17D16" w:rsidRDefault="00B17D16" w:rsidP="002D5FE7"/>
        </w:tc>
        <w:tc>
          <w:tcPr>
            <w:tcW w:w="1272" w:type="dxa"/>
          </w:tcPr>
          <w:p w14:paraId="27DC586A" w14:textId="77777777" w:rsidR="00B17D16" w:rsidRDefault="00B17D16" w:rsidP="002D5FE7"/>
        </w:tc>
        <w:tc>
          <w:tcPr>
            <w:tcW w:w="1240" w:type="dxa"/>
          </w:tcPr>
          <w:p w14:paraId="4B389181" w14:textId="77777777" w:rsidR="00B17D16" w:rsidRDefault="00B17D16" w:rsidP="002D5FE7"/>
        </w:tc>
      </w:tr>
      <w:tr w:rsidR="00B17D16" w14:paraId="6AD1D774" w14:textId="77777777" w:rsidTr="362413E3">
        <w:trPr>
          <w:trHeight w:val="925"/>
        </w:trPr>
        <w:tc>
          <w:tcPr>
            <w:tcW w:w="750" w:type="dxa"/>
            <w:vMerge w:val="restart"/>
          </w:tcPr>
          <w:p w14:paraId="7AC20F90" w14:textId="77777777" w:rsidR="00B17D16" w:rsidRDefault="00B17D16" w:rsidP="00B17D16">
            <w:pPr>
              <w:jc w:val="center"/>
            </w:pPr>
          </w:p>
          <w:p w14:paraId="6F083C7E" w14:textId="77777777" w:rsidR="00B17D16" w:rsidRDefault="00B17D16" w:rsidP="00B17D16">
            <w:pPr>
              <w:jc w:val="center"/>
            </w:pPr>
          </w:p>
          <w:p w14:paraId="05554B77" w14:textId="01DBF9BB" w:rsidR="00B17D16" w:rsidRDefault="00B17D16" w:rsidP="00B17D16">
            <w:pPr>
              <w:jc w:val="center"/>
            </w:pPr>
            <w:r>
              <w:t>Après - midi</w:t>
            </w:r>
          </w:p>
        </w:tc>
        <w:tc>
          <w:tcPr>
            <w:tcW w:w="877" w:type="dxa"/>
          </w:tcPr>
          <w:p w14:paraId="343CC5D6" w14:textId="1B854BC0" w:rsidR="00B17D16" w:rsidRPr="00BA16C4" w:rsidRDefault="00B17D16" w:rsidP="002D5FE7">
            <w:pPr>
              <w:rPr>
                <w:i/>
                <w:iCs/>
                <w:sz w:val="16"/>
                <w:szCs w:val="16"/>
              </w:rPr>
            </w:pPr>
            <w:r w:rsidRPr="00BA16C4">
              <w:rPr>
                <w:i/>
                <w:iCs/>
                <w:sz w:val="16"/>
                <w:szCs w:val="16"/>
              </w:rPr>
              <w:t>Horaires</w:t>
            </w:r>
          </w:p>
        </w:tc>
        <w:tc>
          <w:tcPr>
            <w:tcW w:w="1216" w:type="dxa"/>
          </w:tcPr>
          <w:p w14:paraId="1A7E5FA9" w14:textId="77777777" w:rsidR="00B17D16" w:rsidRDefault="00B17D16" w:rsidP="002D5FE7"/>
        </w:tc>
        <w:tc>
          <w:tcPr>
            <w:tcW w:w="1225" w:type="dxa"/>
          </w:tcPr>
          <w:p w14:paraId="7D28A3B8" w14:textId="77777777" w:rsidR="00B17D16" w:rsidRDefault="00B17D16" w:rsidP="002D5FE7"/>
        </w:tc>
        <w:tc>
          <w:tcPr>
            <w:tcW w:w="1275" w:type="dxa"/>
          </w:tcPr>
          <w:p w14:paraId="1B1DB512" w14:textId="77777777" w:rsidR="00B17D16" w:rsidRDefault="00B17D16" w:rsidP="002D5FE7"/>
        </w:tc>
        <w:tc>
          <w:tcPr>
            <w:tcW w:w="1207" w:type="dxa"/>
          </w:tcPr>
          <w:p w14:paraId="5DB82451" w14:textId="77777777" w:rsidR="00B17D16" w:rsidRDefault="00B17D16" w:rsidP="002D5FE7"/>
        </w:tc>
        <w:tc>
          <w:tcPr>
            <w:tcW w:w="1272" w:type="dxa"/>
          </w:tcPr>
          <w:p w14:paraId="7C561AC7" w14:textId="77777777" w:rsidR="00B17D16" w:rsidRDefault="00B17D16" w:rsidP="002D5FE7"/>
        </w:tc>
        <w:tc>
          <w:tcPr>
            <w:tcW w:w="1240" w:type="dxa"/>
          </w:tcPr>
          <w:p w14:paraId="0E4E3EF4" w14:textId="77777777" w:rsidR="00B17D16" w:rsidRDefault="00B17D16" w:rsidP="002D5FE7"/>
        </w:tc>
      </w:tr>
      <w:tr w:rsidR="00B17D16" w14:paraId="492E01F2" w14:textId="77777777" w:rsidTr="362413E3">
        <w:trPr>
          <w:trHeight w:val="925"/>
        </w:trPr>
        <w:tc>
          <w:tcPr>
            <w:tcW w:w="750" w:type="dxa"/>
            <w:vMerge/>
          </w:tcPr>
          <w:p w14:paraId="0F435B8E" w14:textId="77777777" w:rsidR="00B17D16" w:rsidRDefault="00B17D16" w:rsidP="002D5FE7"/>
        </w:tc>
        <w:tc>
          <w:tcPr>
            <w:tcW w:w="877" w:type="dxa"/>
          </w:tcPr>
          <w:p w14:paraId="261C04F8" w14:textId="63B7BE4B" w:rsidR="00B17D16" w:rsidRPr="00BA16C4" w:rsidRDefault="00B17D16" w:rsidP="002D5FE7">
            <w:pPr>
              <w:rPr>
                <w:i/>
                <w:iCs/>
                <w:sz w:val="16"/>
                <w:szCs w:val="16"/>
              </w:rPr>
            </w:pPr>
            <w:r w:rsidRPr="00BA16C4">
              <w:rPr>
                <w:i/>
                <w:iCs/>
                <w:sz w:val="16"/>
                <w:szCs w:val="16"/>
              </w:rPr>
              <w:t>Horaires </w:t>
            </w:r>
          </w:p>
        </w:tc>
        <w:tc>
          <w:tcPr>
            <w:tcW w:w="1216" w:type="dxa"/>
          </w:tcPr>
          <w:p w14:paraId="1BF76248" w14:textId="77777777" w:rsidR="00B17D16" w:rsidRDefault="00B17D16" w:rsidP="002D5FE7"/>
        </w:tc>
        <w:tc>
          <w:tcPr>
            <w:tcW w:w="1225" w:type="dxa"/>
          </w:tcPr>
          <w:p w14:paraId="7C8222DE" w14:textId="77777777" w:rsidR="00B17D16" w:rsidRDefault="00B17D16" w:rsidP="002D5FE7"/>
        </w:tc>
        <w:tc>
          <w:tcPr>
            <w:tcW w:w="1275" w:type="dxa"/>
          </w:tcPr>
          <w:p w14:paraId="2780A020" w14:textId="77777777" w:rsidR="00B17D16" w:rsidRDefault="00B17D16" w:rsidP="002D5FE7"/>
        </w:tc>
        <w:tc>
          <w:tcPr>
            <w:tcW w:w="1207" w:type="dxa"/>
          </w:tcPr>
          <w:p w14:paraId="0C8BC0AC" w14:textId="77777777" w:rsidR="00B17D16" w:rsidRDefault="00B17D16" w:rsidP="002D5FE7"/>
        </w:tc>
        <w:tc>
          <w:tcPr>
            <w:tcW w:w="1272" w:type="dxa"/>
          </w:tcPr>
          <w:p w14:paraId="686B402D" w14:textId="77777777" w:rsidR="00B17D16" w:rsidRDefault="00B17D16" w:rsidP="002D5FE7"/>
        </w:tc>
        <w:tc>
          <w:tcPr>
            <w:tcW w:w="1240" w:type="dxa"/>
          </w:tcPr>
          <w:p w14:paraId="7589F94D" w14:textId="77777777" w:rsidR="00B17D16" w:rsidRDefault="00B17D16" w:rsidP="002D5FE7"/>
        </w:tc>
      </w:tr>
      <w:tr w:rsidR="00B17D16" w14:paraId="27A45C75" w14:textId="77777777" w:rsidTr="362413E3">
        <w:tc>
          <w:tcPr>
            <w:tcW w:w="1627" w:type="dxa"/>
            <w:gridSpan w:val="2"/>
          </w:tcPr>
          <w:p w14:paraId="24CF5A14" w14:textId="650C5C47" w:rsidR="00B17D16" w:rsidRDefault="00B17D16" w:rsidP="002D5FE7">
            <w:r>
              <w:t>Total heures</w:t>
            </w:r>
            <w:r w:rsidR="00BA16C4">
              <w:t> </w:t>
            </w:r>
          </w:p>
        </w:tc>
        <w:tc>
          <w:tcPr>
            <w:tcW w:w="1216" w:type="dxa"/>
          </w:tcPr>
          <w:p w14:paraId="41BF7321" w14:textId="77777777" w:rsidR="00B17D16" w:rsidRDefault="00B17D16" w:rsidP="002D5FE7"/>
        </w:tc>
        <w:tc>
          <w:tcPr>
            <w:tcW w:w="1225" w:type="dxa"/>
          </w:tcPr>
          <w:p w14:paraId="68B085DD" w14:textId="77777777" w:rsidR="00B17D16" w:rsidRDefault="00B17D16" w:rsidP="002D5FE7"/>
        </w:tc>
        <w:tc>
          <w:tcPr>
            <w:tcW w:w="1275" w:type="dxa"/>
          </w:tcPr>
          <w:p w14:paraId="570C570F" w14:textId="77777777" w:rsidR="00B17D16" w:rsidRDefault="00B17D16" w:rsidP="002D5FE7"/>
        </w:tc>
        <w:tc>
          <w:tcPr>
            <w:tcW w:w="1207" w:type="dxa"/>
          </w:tcPr>
          <w:p w14:paraId="0F74CA3F" w14:textId="77777777" w:rsidR="00B17D16" w:rsidRDefault="00B17D16" w:rsidP="002D5FE7"/>
        </w:tc>
        <w:tc>
          <w:tcPr>
            <w:tcW w:w="1272" w:type="dxa"/>
          </w:tcPr>
          <w:p w14:paraId="0E7F86AA" w14:textId="77777777" w:rsidR="00B17D16" w:rsidRDefault="00B17D16" w:rsidP="002D5FE7"/>
        </w:tc>
        <w:tc>
          <w:tcPr>
            <w:tcW w:w="1240" w:type="dxa"/>
          </w:tcPr>
          <w:p w14:paraId="4D5DEEF0" w14:textId="77777777" w:rsidR="00B17D16" w:rsidRDefault="00B17D16" w:rsidP="002D5FE7"/>
        </w:tc>
      </w:tr>
    </w:tbl>
    <w:p w14:paraId="11B19E3C" w14:textId="6D72AF1B" w:rsidR="00C96104" w:rsidRPr="00B17D16" w:rsidRDefault="00B17D16" w:rsidP="002D5FE7">
      <w:pPr>
        <w:spacing w:after="0"/>
        <w:rPr>
          <w:i/>
          <w:iCs/>
        </w:rPr>
      </w:pPr>
      <w:r>
        <w:rPr>
          <w:i/>
          <w:iCs/>
        </w:rPr>
        <w:t xml:space="preserve"> Si plusieurs activités sont réalisées en même temps par différents animateurs, précisez l’ensemble des activités dans les cas</w:t>
      </w:r>
      <w:r w:rsidR="0082595C">
        <w:rPr>
          <w:i/>
          <w:iCs/>
        </w:rPr>
        <w:t>es</w:t>
      </w:r>
      <w:r>
        <w:rPr>
          <w:i/>
          <w:iCs/>
        </w:rPr>
        <w:t>.</w:t>
      </w:r>
    </w:p>
    <w:p w14:paraId="156786EE" w14:textId="263D06EE" w:rsidR="00C96104" w:rsidRDefault="00C96104" w:rsidP="002D5FE7">
      <w:pPr>
        <w:spacing w:after="0"/>
      </w:pPr>
    </w:p>
    <w:tbl>
      <w:tblPr>
        <w:tblStyle w:val="Grilledutableau"/>
        <w:tblW w:w="0" w:type="auto"/>
        <w:tblLook w:val="04A0" w:firstRow="1" w:lastRow="0" w:firstColumn="1" w:lastColumn="0" w:noHBand="0" w:noVBand="1"/>
      </w:tblPr>
      <w:tblGrid>
        <w:gridCol w:w="4673"/>
        <w:gridCol w:w="2693"/>
        <w:gridCol w:w="1696"/>
      </w:tblGrid>
      <w:tr w:rsidR="00BA16C4" w14:paraId="7FAAFC79" w14:textId="77777777" w:rsidTr="00E51DB1">
        <w:tc>
          <w:tcPr>
            <w:tcW w:w="9062" w:type="dxa"/>
            <w:gridSpan w:val="3"/>
            <w:shd w:val="clear" w:color="auto" w:fill="F7ADCB"/>
          </w:tcPr>
          <w:p w14:paraId="7A96A0FD" w14:textId="6F0A81F1" w:rsidR="00BA16C4" w:rsidRDefault="00BA16C4" w:rsidP="00BA16C4">
            <w:pPr>
              <w:jc w:val="center"/>
            </w:pPr>
            <w:r w:rsidRPr="00BA16C4">
              <w:rPr>
                <w:b/>
                <w:sz w:val="28"/>
                <w:szCs w:val="28"/>
              </w:rPr>
              <w:t>Répartition des différentes activités professionnelles</w:t>
            </w:r>
          </w:p>
        </w:tc>
      </w:tr>
      <w:tr w:rsidR="00BA16C4" w14:paraId="7162D84F" w14:textId="77777777" w:rsidTr="00BA16C4">
        <w:tc>
          <w:tcPr>
            <w:tcW w:w="4673" w:type="dxa"/>
          </w:tcPr>
          <w:p w14:paraId="5DA4A3D1" w14:textId="52887691" w:rsidR="00BA16C4" w:rsidRPr="00BA16C4" w:rsidRDefault="00BA16C4" w:rsidP="00BA16C4">
            <w:pPr>
              <w:jc w:val="center"/>
              <w:rPr>
                <w:b/>
                <w:bCs/>
              </w:rPr>
            </w:pPr>
            <w:r w:rsidRPr="00BA16C4">
              <w:rPr>
                <w:b/>
                <w:bCs/>
              </w:rPr>
              <w:t>Activités</w:t>
            </w:r>
          </w:p>
        </w:tc>
        <w:tc>
          <w:tcPr>
            <w:tcW w:w="2693" w:type="dxa"/>
          </w:tcPr>
          <w:p w14:paraId="102D7E7E" w14:textId="0C1E4134" w:rsidR="00BA16C4" w:rsidRPr="00BA16C4" w:rsidRDefault="00BA16C4" w:rsidP="00BA16C4">
            <w:pPr>
              <w:jc w:val="center"/>
              <w:rPr>
                <w:b/>
                <w:bCs/>
              </w:rPr>
            </w:pPr>
            <w:r w:rsidRPr="00BA16C4">
              <w:rPr>
                <w:b/>
                <w:bCs/>
              </w:rPr>
              <w:t>Nombre d’heures</w:t>
            </w:r>
            <w:r>
              <w:rPr>
                <w:b/>
                <w:bCs/>
              </w:rPr>
              <w:t>/semaine</w:t>
            </w:r>
          </w:p>
        </w:tc>
        <w:tc>
          <w:tcPr>
            <w:tcW w:w="1696" w:type="dxa"/>
          </w:tcPr>
          <w:p w14:paraId="3C5A5B06" w14:textId="10BAA25B" w:rsidR="00BA16C4" w:rsidRPr="00BA16C4" w:rsidRDefault="00BA16C4" w:rsidP="00BA16C4">
            <w:pPr>
              <w:jc w:val="center"/>
              <w:rPr>
                <w:b/>
                <w:bCs/>
              </w:rPr>
            </w:pPr>
            <w:r w:rsidRPr="00BA16C4">
              <w:rPr>
                <w:b/>
                <w:bCs/>
              </w:rPr>
              <w:t>%</w:t>
            </w:r>
          </w:p>
        </w:tc>
      </w:tr>
      <w:tr w:rsidR="00BA16C4" w14:paraId="60E25A30" w14:textId="77777777" w:rsidTr="00BA16C4">
        <w:tc>
          <w:tcPr>
            <w:tcW w:w="4673" w:type="dxa"/>
          </w:tcPr>
          <w:p w14:paraId="78113473" w14:textId="33E5B8D4" w:rsidR="00BA16C4" w:rsidRDefault="00BA16C4" w:rsidP="002D5FE7">
            <w:r>
              <w:t>Accueil physique</w:t>
            </w:r>
            <w:r w:rsidR="00143E2F">
              <w:t xml:space="preserve"> et téléphonique des familles (entretiens individuels ou temps collectifs) et réponses par mail aux demandes</w:t>
            </w:r>
          </w:p>
        </w:tc>
        <w:tc>
          <w:tcPr>
            <w:tcW w:w="2693" w:type="dxa"/>
          </w:tcPr>
          <w:p w14:paraId="47161364" w14:textId="77777777" w:rsidR="00BA16C4" w:rsidRDefault="00BA16C4" w:rsidP="002D5FE7"/>
        </w:tc>
        <w:tc>
          <w:tcPr>
            <w:tcW w:w="1696" w:type="dxa"/>
          </w:tcPr>
          <w:p w14:paraId="34F2C7A8" w14:textId="77777777" w:rsidR="00BA16C4" w:rsidRDefault="00BA16C4" w:rsidP="002D5FE7"/>
        </w:tc>
      </w:tr>
      <w:tr w:rsidR="00BA16C4" w14:paraId="3B2740B7" w14:textId="77777777" w:rsidTr="00BA16C4">
        <w:tc>
          <w:tcPr>
            <w:tcW w:w="4673" w:type="dxa"/>
          </w:tcPr>
          <w:p w14:paraId="66AABB54" w14:textId="08823C2D" w:rsidR="00BA16C4" w:rsidRDefault="00BA16C4" w:rsidP="002D5FE7">
            <w:r>
              <w:t xml:space="preserve">Accueil </w:t>
            </w:r>
            <w:r w:rsidR="00143E2F">
              <w:t>physique et téléphonique des professionnels (entretiens individuels ou temps collectifs)</w:t>
            </w:r>
            <w:r w:rsidR="0082595C">
              <w:t xml:space="preserve"> et réponses par mail aux demandes</w:t>
            </w:r>
          </w:p>
        </w:tc>
        <w:tc>
          <w:tcPr>
            <w:tcW w:w="2693" w:type="dxa"/>
          </w:tcPr>
          <w:p w14:paraId="3EE161D4" w14:textId="77777777" w:rsidR="00BA16C4" w:rsidRDefault="00BA16C4" w:rsidP="002D5FE7"/>
        </w:tc>
        <w:tc>
          <w:tcPr>
            <w:tcW w:w="1696" w:type="dxa"/>
          </w:tcPr>
          <w:p w14:paraId="6772D376" w14:textId="77777777" w:rsidR="00BA16C4" w:rsidRDefault="00BA16C4" w:rsidP="002D5FE7"/>
        </w:tc>
      </w:tr>
      <w:tr w:rsidR="00BA16C4" w14:paraId="59430D3A" w14:textId="77777777" w:rsidTr="00BA16C4">
        <w:tc>
          <w:tcPr>
            <w:tcW w:w="4673" w:type="dxa"/>
          </w:tcPr>
          <w:p w14:paraId="6BEA8711" w14:textId="05169E53" w:rsidR="00BA16C4" w:rsidRDefault="00BA16C4" w:rsidP="002D5FE7">
            <w:r>
              <w:t>Temps collectifs et animations</w:t>
            </w:r>
            <w:r w:rsidR="00143E2F">
              <w:t xml:space="preserve"> en présence des enfants</w:t>
            </w:r>
          </w:p>
        </w:tc>
        <w:tc>
          <w:tcPr>
            <w:tcW w:w="2693" w:type="dxa"/>
          </w:tcPr>
          <w:p w14:paraId="1F4C882C" w14:textId="77777777" w:rsidR="00BA16C4" w:rsidRDefault="00BA16C4" w:rsidP="002D5FE7"/>
        </w:tc>
        <w:tc>
          <w:tcPr>
            <w:tcW w:w="1696" w:type="dxa"/>
          </w:tcPr>
          <w:p w14:paraId="5610B02A" w14:textId="77777777" w:rsidR="00BA16C4" w:rsidRDefault="00BA16C4" w:rsidP="002D5FE7"/>
        </w:tc>
      </w:tr>
      <w:tr w:rsidR="00BA16C4" w14:paraId="4D3D4170" w14:textId="77777777" w:rsidTr="00BA16C4">
        <w:tc>
          <w:tcPr>
            <w:tcW w:w="4673" w:type="dxa"/>
          </w:tcPr>
          <w:p w14:paraId="7C5F5F54" w14:textId="033A7A8F" w:rsidR="00BA16C4" w:rsidRDefault="0082595C" w:rsidP="002D5FE7">
            <w:r>
              <w:t xml:space="preserve">Gestion de l’équipement (pilotage de l’activité, gestion administrative et des locaux, </w:t>
            </w:r>
            <w:proofErr w:type="spellStart"/>
            <w:r>
              <w:t>etc</w:t>
            </w:r>
            <w:proofErr w:type="spellEnd"/>
            <w:r>
              <w:t xml:space="preserve"> …)</w:t>
            </w:r>
          </w:p>
        </w:tc>
        <w:tc>
          <w:tcPr>
            <w:tcW w:w="2693" w:type="dxa"/>
          </w:tcPr>
          <w:p w14:paraId="71D923FB" w14:textId="77777777" w:rsidR="00BA16C4" w:rsidRDefault="00BA16C4" w:rsidP="002D5FE7"/>
        </w:tc>
        <w:tc>
          <w:tcPr>
            <w:tcW w:w="1696" w:type="dxa"/>
          </w:tcPr>
          <w:p w14:paraId="324647CD" w14:textId="77777777" w:rsidR="00BA16C4" w:rsidRDefault="00BA16C4" w:rsidP="002D5FE7"/>
        </w:tc>
      </w:tr>
      <w:tr w:rsidR="00BA16C4" w14:paraId="0F272ABD" w14:textId="77777777" w:rsidTr="00BA16C4">
        <w:tc>
          <w:tcPr>
            <w:tcW w:w="4673" w:type="dxa"/>
          </w:tcPr>
          <w:p w14:paraId="203DA3C2" w14:textId="08557697" w:rsidR="00BA16C4" w:rsidRDefault="00BA16C4" w:rsidP="002D5FE7">
            <w:r>
              <w:t>Autre(s) (préciser)</w:t>
            </w:r>
          </w:p>
        </w:tc>
        <w:tc>
          <w:tcPr>
            <w:tcW w:w="2693" w:type="dxa"/>
          </w:tcPr>
          <w:p w14:paraId="77C00A83" w14:textId="77777777" w:rsidR="00BA16C4" w:rsidRDefault="00BA16C4" w:rsidP="002D5FE7"/>
        </w:tc>
        <w:tc>
          <w:tcPr>
            <w:tcW w:w="1696" w:type="dxa"/>
          </w:tcPr>
          <w:p w14:paraId="1D6036E8" w14:textId="77777777" w:rsidR="00BA16C4" w:rsidRDefault="00BA16C4" w:rsidP="002D5FE7"/>
        </w:tc>
      </w:tr>
    </w:tbl>
    <w:p w14:paraId="74C54E70" w14:textId="1A45D46B" w:rsidR="00836872" w:rsidRDefault="0082595C" w:rsidP="000A460A">
      <w:pPr>
        <w:rPr>
          <w:b/>
          <w:sz w:val="28"/>
          <w:szCs w:val="28"/>
        </w:rPr>
      </w:pPr>
      <w:r w:rsidRPr="0082595C">
        <w:rPr>
          <w:i/>
          <w:iCs/>
        </w:rPr>
        <w:t>Le nombre d’heures / semaine valorise le travail de l’ensemble des animateurs ou salariés qui travaillent au sein du R</w:t>
      </w:r>
      <w:r w:rsidR="000C12B4">
        <w:rPr>
          <w:i/>
          <w:iCs/>
        </w:rPr>
        <w:t>elais.</w:t>
      </w:r>
    </w:p>
    <w:p w14:paraId="7E9FC329" w14:textId="46AC4C78" w:rsidR="008C7775" w:rsidRPr="000A460A" w:rsidRDefault="008C7775" w:rsidP="008C7775">
      <w:pPr>
        <w:rPr>
          <w:rFonts w:ascii="Arial" w:eastAsia="Arial" w:hAnsi="Arial" w:cs="Arial"/>
        </w:rPr>
      </w:pPr>
      <w:r>
        <w:t xml:space="preserve">Le </w:t>
      </w:r>
      <w:proofErr w:type="spellStart"/>
      <w:r>
        <w:t>R</w:t>
      </w:r>
      <w:r w:rsidR="000C12B4">
        <w:t>pe</w:t>
      </w:r>
      <w:proofErr w:type="spellEnd"/>
      <w:r>
        <w:t xml:space="preserve"> est habilité pour répondre aux demandes en ligne sur le site monenfant.fr : </w:t>
      </w:r>
      <w:r w:rsidRPr="362413E3">
        <w:rPr>
          <w:rFonts w:ascii="Arial" w:eastAsia="Arial" w:hAnsi="Arial" w:cs="Arial"/>
        </w:rPr>
        <w:t xml:space="preserve"> </w:t>
      </w:r>
      <w:r>
        <w:t>OUI</w:t>
      </w:r>
      <w:r w:rsidRPr="362413E3">
        <w:rPr>
          <w:rFonts w:ascii="Arial" w:eastAsia="Arial" w:hAnsi="Arial" w:cs="Arial"/>
        </w:rPr>
        <w:t xml:space="preserve"> </w:t>
      </w:r>
      <w:proofErr w:type="gramStart"/>
      <w:r w:rsidRPr="362413E3">
        <w:rPr>
          <w:rFonts w:ascii="Arial" w:eastAsia="Arial" w:hAnsi="Arial" w:cs="Arial"/>
          <w:sz w:val="36"/>
          <w:szCs w:val="36"/>
        </w:rPr>
        <w:t xml:space="preserve">□ </w:t>
      </w:r>
      <w:r w:rsidRPr="362413E3">
        <w:rPr>
          <w:rFonts w:ascii="Arial" w:eastAsia="Arial" w:hAnsi="Arial" w:cs="Arial"/>
        </w:rPr>
        <w:t xml:space="preserve"> </w:t>
      </w:r>
      <w:r>
        <w:t>NON</w:t>
      </w:r>
      <w:proofErr w:type="gramEnd"/>
      <w:r w:rsidRPr="362413E3">
        <w:rPr>
          <w:rFonts w:ascii="Arial" w:eastAsia="Arial" w:hAnsi="Arial" w:cs="Arial"/>
        </w:rPr>
        <w:t xml:space="preserve"> </w:t>
      </w:r>
      <w:r w:rsidRPr="362413E3">
        <w:rPr>
          <w:rFonts w:ascii="Arial" w:eastAsia="Arial" w:hAnsi="Arial" w:cs="Arial"/>
          <w:sz w:val="36"/>
          <w:szCs w:val="36"/>
        </w:rPr>
        <w:t>□</w:t>
      </w:r>
    </w:p>
    <w:p w14:paraId="520EFC9F" w14:textId="77777777" w:rsidR="008C7775" w:rsidRDefault="008C7775" w:rsidP="008C7775">
      <w:pPr>
        <w:pStyle w:val="Commentaire"/>
      </w:pPr>
      <w:r>
        <w:t xml:space="preserve">Si NON, préciser s’il est prévu que le </w:t>
      </w:r>
      <w:proofErr w:type="spellStart"/>
      <w:r>
        <w:t>Rpe</w:t>
      </w:r>
      <w:proofErr w:type="spellEnd"/>
      <w:r>
        <w:t xml:space="preserve"> soit prochainement habilité sur le site monenfant.fr et à quelle échéance prévisionnelle ?</w:t>
      </w:r>
    </w:p>
    <w:p w14:paraId="50972CDF" w14:textId="77777777" w:rsidR="000411D2" w:rsidRDefault="000411D2" w:rsidP="000411D2">
      <w:pPr>
        <w:jc w:val="both"/>
      </w:pPr>
      <w:r>
        <w:t>……………………………………………………………………………………………………………………………………………..</w:t>
      </w:r>
    </w:p>
    <w:p w14:paraId="52A14280" w14:textId="77777777" w:rsidR="000411D2" w:rsidRDefault="000411D2" w:rsidP="000411D2">
      <w:pPr>
        <w:jc w:val="both"/>
      </w:pPr>
      <w:r>
        <w:t>……………………………………………………………………………………………………………………………………………..</w:t>
      </w:r>
    </w:p>
    <w:p w14:paraId="1EA50AE9" w14:textId="0F80FA06" w:rsidR="00884B8F" w:rsidRDefault="00884B8F" w:rsidP="0D366E22">
      <w:pPr>
        <w:rPr>
          <w:highlight w:val="yellow"/>
        </w:rPr>
      </w:pPr>
    </w:p>
    <w:p w14:paraId="620483A1" w14:textId="77777777" w:rsidR="000411D2" w:rsidRDefault="000411D2" w:rsidP="0D366E22">
      <w:pPr>
        <w:rPr>
          <w:highlight w:val="yellow"/>
        </w:rPr>
      </w:pPr>
    </w:p>
    <w:p w14:paraId="3490AE19" w14:textId="77777777" w:rsidR="00EB5401" w:rsidRDefault="00EB5401">
      <w:pPr>
        <w:rPr>
          <w:rFonts w:ascii="Avenir Black" w:hAnsi="Avenir Black" w:cs="Avenir Black"/>
          <w:b/>
          <w:bCs/>
          <w:noProof/>
          <w:color w:val="8A0058"/>
          <w:kern w:val="24"/>
          <w:sz w:val="24"/>
          <w:szCs w:val="24"/>
          <w:lang w:bidi="fr-FR"/>
        </w:rPr>
      </w:pPr>
      <w:bookmarkStart w:id="9" w:name="_Toc89173799"/>
      <w:r>
        <w:br w:type="page"/>
      </w:r>
    </w:p>
    <w:p w14:paraId="4E4C0B9D" w14:textId="77777777" w:rsidR="00EB5401" w:rsidRDefault="00EB5401" w:rsidP="00EB5401">
      <w:pPr>
        <w:pStyle w:val="Titre3"/>
        <w:ind w:left="1080"/>
      </w:pPr>
    </w:p>
    <w:p w14:paraId="314D9C7A" w14:textId="77777777" w:rsidR="00EB5401" w:rsidRDefault="00EB5401" w:rsidP="00EB5401">
      <w:pPr>
        <w:pStyle w:val="Titre3"/>
        <w:ind w:left="1080"/>
      </w:pPr>
    </w:p>
    <w:p w14:paraId="3B126062" w14:textId="5666656B" w:rsidR="00D92A5C" w:rsidRPr="000A460A" w:rsidRDefault="00D92A5C" w:rsidP="000C12B4">
      <w:pPr>
        <w:pStyle w:val="Titre3"/>
        <w:numPr>
          <w:ilvl w:val="1"/>
          <w:numId w:val="38"/>
        </w:numPr>
      </w:pPr>
      <w:r w:rsidRPr="494D37DC">
        <w:t>Les locaux</w:t>
      </w:r>
      <w:bookmarkEnd w:id="9"/>
      <w:r w:rsidRPr="494D37DC">
        <w:t xml:space="preserve"> </w:t>
      </w:r>
    </w:p>
    <w:p w14:paraId="22BFAF53" w14:textId="70E1E382" w:rsidR="00743614" w:rsidRPr="0076402F" w:rsidRDefault="00743614" w:rsidP="00743614">
      <w:pPr>
        <w:jc w:val="both"/>
        <w:rPr>
          <w:i/>
          <w:iCs/>
        </w:rPr>
      </w:pPr>
      <w:r w:rsidRPr="0076402F">
        <w:rPr>
          <w:i/>
          <w:iCs/>
        </w:rPr>
        <w:t xml:space="preserve">Pour rappel, selon le référentiel national </w:t>
      </w:r>
      <w:r w:rsidR="006D44AF">
        <w:rPr>
          <w:i/>
          <w:iCs/>
        </w:rPr>
        <w:t>des relais petite enfance,</w:t>
      </w:r>
      <w:r w:rsidRPr="0076402F">
        <w:rPr>
          <w:i/>
          <w:iCs/>
        </w:rPr>
        <w:t xml:space="preserve"> un </w:t>
      </w:r>
      <w:proofErr w:type="spellStart"/>
      <w:r w:rsidRPr="0076402F">
        <w:rPr>
          <w:i/>
          <w:iCs/>
        </w:rPr>
        <w:t>Rpe</w:t>
      </w:r>
      <w:proofErr w:type="spellEnd"/>
      <w:r w:rsidRPr="0076402F">
        <w:rPr>
          <w:i/>
          <w:iCs/>
        </w:rPr>
        <w:t xml:space="preserve"> dispose </w:t>
      </w:r>
      <w:proofErr w:type="gramStart"/>
      <w:r w:rsidRPr="0076402F">
        <w:rPr>
          <w:i/>
          <w:iCs/>
        </w:rPr>
        <w:t>a</w:t>
      </w:r>
      <w:proofErr w:type="gramEnd"/>
      <w:r w:rsidRPr="0076402F">
        <w:rPr>
          <w:i/>
          <w:iCs/>
        </w:rPr>
        <w:t xml:space="preserve"> minima des espaces suivants : </w:t>
      </w:r>
    </w:p>
    <w:p w14:paraId="2EB5BAFA" w14:textId="77777777" w:rsidR="00743614" w:rsidRPr="0076402F" w:rsidRDefault="00743614" w:rsidP="494D37DC">
      <w:pPr>
        <w:pStyle w:val="Paragraphedeliste"/>
        <w:numPr>
          <w:ilvl w:val="0"/>
          <w:numId w:val="37"/>
        </w:numPr>
        <w:jc w:val="both"/>
        <w:rPr>
          <w:i/>
          <w:iCs/>
        </w:rPr>
      </w:pPr>
      <w:proofErr w:type="gramStart"/>
      <w:r w:rsidRPr="494D37DC">
        <w:rPr>
          <w:i/>
          <w:iCs/>
        </w:rPr>
        <w:t>le</w:t>
      </w:r>
      <w:proofErr w:type="gramEnd"/>
      <w:r w:rsidRPr="494D37DC">
        <w:rPr>
          <w:i/>
          <w:iCs/>
        </w:rPr>
        <w:t xml:space="preserve"> bureau de l’animateur pour ses tâches administratives, les permanences d’accueil et les entretiens individuels avec les familles ou les professionnels ;</w:t>
      </w:r>
    </w:p>
    <w:p w14:paraId="0CD2C8AA" w14:textId="77777777" w:rsidR="00743614" w:rsidRPr="0076402F" w:rsidRDefault="00743614" w:rsidP="494D37DC">
      <w:pPr>
        <w:pStyle w:val="Paragraphedeliste"/>
        <w:numPr>
          <w:ilvl w:val="0"/>
          <w:numId w:val="37"/>
        </w:numPr>
        <w:jc w:val="both"/>
        <w:rPr>
          <w:i/>
          <w:iCs/>
        </w:rPr>
      </w:pPr>
      <w:proofErr w:type="gramStart"/>
      <w:r w:rsidRPr="494D37DC">
        <w:rPr>
          <w:i/>
          <w:iCs/>
        </w:rPr>
        <w:t>un</w:t>
      </w:r>
      <w:proofErr w:type="gramEnd"/>
      <w:r w:rsidRPr="494D37DC">
        <w:rPr>
          <w:i/>
          <w:iCs/>
        </w:rPr>
        <w:t xml:space="preserve"> espace pour les animations collectives (ateliers d’éveils, animations, réunions collectives etc…). </w:t>
      </w:r>
    </w:p>
    <w:p w14:paraId="0D68CBF2" w14:textId="77777777" w:rsidR="00743614" w:rsidRPr="0076402F" w:rsidRDefault="00743614" w:rsidP="00743614">
      <w:pPr>
        <w:jc w:val="both"/>
        <w:rPr>
          <w:i/>
          <w:iCs/>
        </w:rPr>
      </w:pPr>
      <w:r w:rsidRPr="0076402F">
        <w:rPr>
          <w:i/>
          <w:iCs/>
        </w:rPr>
        <w:t xml:space="preserve">Le bureau doit permettre la confidentialité et le </w:t>
      </w:r>
      <w:proofErr w:type="spellStart"/>
      <w:r w:rsidRPr="0076402F">
        <w:rPr>
          <w:i/>
          <w:iCs/>
        </w:rPr>
        <w:t>Rpe</w:t>
      </w:r>
      <w:proofErr w:type="spellEnd"/>
      <w:r w:rsidRPr="0076402F">
        <w:rPr>
          <w:i/>
          <w:iCs/>
        </w:rPr>
        <w:t xml:space="preserve"> doit être équipé du matériel nécessaire pour assurer un accueil et un accompagnement adéquats. Il dispose à ce titre d’un mobilier de bureau, d’un téléphone, d’un ordinateur, d’une imprimante, d’un accès à internet et de la documentation spécifique (ex : revues, livres).</w:t>
      </w:r>
    </w:p>
    <w:p w14:paraId="0864C082" w14:textId="24E1DF19" w:rsidR="00743614" w:rsidRPr="0076402F" w:rsidRDefault="00743614" w:rsidP="00743614">
      <w:pPr>
        <w:jc w:val="both"/>
        <w:rPr>
          <w:i/>
          <w:iCs/>
        </w:rPr>
      </w:pPr>
      <w:r w:rsidRPr="0076402F">
        <w:rPr>
          <w:i/>
          <w:iCs/>
        </w:rPr>
        <w:t xml:space="preserve">Le local destiné aux animations collectives et/ou aux réunions peut se trouver sur le site de la permanence ou être intégré dans un autre service déjà existant (établissements d’accueil du jeune enfant, lieu d’accueil enfants - parents, </w:t>
      </w:r>
      <w:proofErr w:type="gramStart"/>
      <w:r w:rsidRPr="0076402F">
        <w:rPr>
          <w:i/>
          <w:iCs/>
        </w:rPr>
        <w:t>etc...</w:t>
      </w:r>
      <w:proofErr w:type="gramEnd"/>
      <w:r w:rsidRPr="0076402F">
        <w:rPr>
          <w:i/>
          <w:iCs/>
        </w:rPr>
        <w:t>). Il doit être adapté à l’accueil de jeunes enfants de telle sorte que les activités puissent être organisées dans des conditions satisfaisantes de sécurité, d’hygiène et de confort. L’espace doit être</w:t>
      </w:r>
      <w:r w:rsidRPr="0076402F" w:rsidDel="00EA5BDD">
        <w:rPr>
          <w:i/>
          <w:iCs/>
        </w:rPr>
        <w:t xml:space="preserve"> </w:t>
      </w:r>
      <w:r w:rsidRPr="0076402F">
        <w:rPr>
          <w:i/>
          <w:iCs/>
        </w:rPr>
        <w:t xml:space="preserve">suffisant et doté du matériel pédagogique cohérent au regard des principes de la charte nationale d’accueil du jeune enfant. Il dispose nécessairement d’une installation sanitaire adaptée pour les enfants comme pour les adultes et d’une trousse de premiers secours. </w:t>
      </w:r>
    </w:p>
    <w:p w14:paraId="3FDF0F9C" w14:textId="6919095C" w:rsidR="00292880" w:rsidRPr="00292880" w:rsidRDefault="00292880" w:rsidP="0D366E22">
      <w:pPr>
        <w:jc w:val="both"/>
        <w:rPr>
          <w:rFonts w:ascii="Arial" w:eastAsia="Arial" w:hAnsi="Arial" w:cs="Arial"/>
          <w:sz w:val="36"/>
          <w:szCs w:val="36"/>
        </w:rPr>
      </w:pPr>
      <w:r w:rsidRPr="000A460A">
        <w:t xml:space="preserve">Toutes les activités du </w:t>
      </w:r>
      <w:r w:rsidR="000C12B4">
        <w:t>relais</w:t>
      </w:r>
      <w:r w:rsidR="00936D1F" w:rsidRPr="000A460A">
        <w:t xml:space="preserve"> </w:t>
      </w:r>
      <w:r w:rsidRPr="000A460A">
        <w:t>se déroulent sur le même site :</w:t>
      </w:r>
      <w:r w:rsidRPr="00292880">
        <w:rPr>
          <w:rFonts w:ascii="Arial" w:eastAsia="Arial" w:hAnsi="Arial" w:cs="Arial"/>
        </w:rPr>
        <w:t xml:space="preserve"> OUI </w:t>
      </w:r>
      <w:bookmarkStart w:id="10" w:name="_Hlk82705604"/>
      <w:proofErr w:type="gramStart"/>
      <w:r w:rsidRPr="00292880">
        <w:rPr>
          <w:rFonts w:ascii="Arial" w:eastAsia="Arial" w:hAnsi="Arial" w:cs="Arial"/>
          <w:sz w:val="36"/>
          <w:szCs w:val="36"/>
        </w:rPr>
        <w:t>□</w:t>
      </w:r>
      <w:bookmarkEnd w:id="10"/>
      <w:r w:rsidRPr="00292880">
        <w:rPr>
          <w:rFonts w:ascii="Arial" w:eastAsia="Arial" w:hAnsi="Arial" w:cs="Arial"/>
          <w:sz w:val="36"/>
          <w:szCs w:val="36"/>
        </w:rPr>
        <w:t xml:space="preserve"> </w:t>
      </w:r>
      <w:r w:rsidRPr="00292880">
        <w:rPr>
          <w:rFonts w:ascii="Arial" w:eastAsia="Arial" w:hAnsi="Arial" w:cs="Arial"/>
        </w:rPr>
        <w:t xml:space="preserve"> NON</w:t>
      </w:r>
      <w:proofErr w:type="gramEnd"/>
      <w:r w:rsidRPr="00292880">
        <w:rPr>
          <w:rFonts w:ascii="Arial" w:eastAsia="Arial" w:hAnsi="Arial" w:cs="Arial"/>
        </w:rPr>
        <w:t xml:space="preserve"> </w:t>
      </w:r>
      <w:r w:rsidRPr="00292880">
        <w:rPr>
          <w:rFonts w:ascii="Arial" w:eastAsia="Arial" w:hAnsi="Arial" w:cs="Arial"/>
          <w:sz w:val="36"/>
          <w:szCs w:val="36"/>
        </w:rPr>
        <w:t>□</w:t>
      </w:r>
    </w:p>
    <w:tbl>
      <w:tblPr>
        <w:tblStyle w:val="Grilledutableau"/>
        <w:tblW w:w="0" w:type="auto"/>
        <w:tblLook w:val="04A0" w:firstRow="1" w:lastRow="0" w:firstColumn="1" w:lastColumn="0" w:noHBand="0" w:noVBand="1"/>
      </w:tblPr>
      <w:tblGrid>
        <w:gridCol w:w="6941"/>
        <w:gridCol w:w="1060"/>
        <w:gridCol w:w="1061"/>
      </w:tblGrid>
      <w:tr w:rsidR="00D92A5C" w14:paraId="0D214C1A" w14:textId="77777777" w:rsidTr="00E51DB1">
        <w:tc>
          <w:tcPr>
            <w:tcW w:w="9062" w:type="dxa"/>
            <w:gridSpan w:val="3"/>
            <w:shd w:val="clear" w:color="auto" w:fill="F7ADCB"/>
          </w:tcPr>
          <w:p w14:paraId="20558D7A" w14:textId="7FF8085F" w:rsidR="00D92A5C" w:rsidRDefault="00D92A5C" w:rsidP="00D92A5C">
            <w:pPr>
              <w:jc w:val="center"/>
            </w:pPr>
            <w:r w:rsidRPr="00D92A5C">
              <w:rPr>
                <w:b/>
                <w:sz w:val="28"/>
                <w:szCs w:val="28"/>
              </w:rPr>
              <w:t>Configuration des locaux</w:t>
            </w:r>
            <w:r w:rsidR="00292880">
              <w:rPr>
                <w:b/>
                <w:sz w:val="28"/>
                <w:szCs w:val="28"/>
              </w:rPr>
              <w:t xml:space="preserve"> principaux</w:t>
            </w:r>
          </w:p>
        </w:tc>
      </w:tr>
      <w:tr w:rsidR="00D92A5C" w14:paraId="1EEC12A6" w14:textId="77777777" w:rsidTr="494D37DC">
        <w:tc>
          <w:tcPr>
            <w:tcW w:w="6941" w:type="dxa"/>
            <w:tcBorders>
              <w:right w:val="single" w:sz="4" w:space="0" w:color="auto"/>
            </w:tcBorders>
          </w:tcPr>
          <w:p w14:paraId="51713F8F" w14:textId="0F391147" w:rsidR="00D92A5C" w:rsidRDefault="00292880" w:rsidP="00884B8F">
            <w:pPr>
              <w:jc w:val="center"/>
            </w:pPr>
            <w:r>
              <w:t xml:space="preserve">Le </w:t>
            </w:r>
            <w:r w:rsidR="000C12B4">
              <w:t>relais</w:t>
            </w:r>
            <w:r>
              <w:t>…</w:t>
            </w:r>
          </w:p>
        </w:tc>
        <w:tc>
          <w:tcPr>
            <w:tcW w:w="1060" w:type="dxa"/>
            <w:tcBorders>
              <w:left w:val="single" w:sz="4" w:space="0" w:color="auto"/>
            </w:tcBorders>
          </w:tcPr>
          <w:p w14:paraId="572392CA" w14:textId="3E4F1889" w:rsidR="00D92A5C" w:rsidRPr="00292880" w:rsidRDefault="00D92A5C" w:rsidP="00292880">
            <w:pPr>
              <w:jc w:val="center"/>
              <w:rPr>
                <w:b/>
                <w:bCs/>
              </w:rPr>
            </w:pPr>
            <w:r w:rsidRPr="00292880">
              <w:rPr>
                <w:b/>
                <w:bCs/>
              </w:rPr>
              <w:t>OUI</w:t>
            </w:r>
          </w:p>
        </w:tc>
        <w:tc>
          <w:tcPr>
            <w:tcW w:w="1061" w:type="dxa"/>
          </w:tcPr>
          <w:p w14:paraId="00A0410C" w14:textId="1C83AACD" w:rsidR="00D92A5C" w:rsidRPr="00292880" w:rsidRDefault="00292880" w:rsidP="00292880">
            <w:pPr>
              <w:jc w:val="center"/>
              <w:rPr>
                <w:b/>
                <w:bCs/>
              </w:rPr>
            </w:pPr>
            <w:r w:rsidRPr="00292880">
              <w:rPr>
                <w:b/>
                <w:bCs/>
              </w:rPr>
              <w:t>NON</w:t>
            </w:r>
          </w:p>
        </w:tc>
      </w:tr>
      <w:tr w:rsidR="00D92A5C" w14:paraId="74E19C63" w14:textId="77777777" w:rsidTr="494D37DC">
        <w:tc>
          <w:tcPr>
            <w:tcW w:w="6941" w:type="dxa"/>
          </w:tcPr>
          <w:p w14:paraId="61942100" w14:textId="023F20DE" w:rsidR="00D92A5C" w:rsidRDefault="00292880" w:rsidP="0D366E22">
            <w:pPr>
              <w:jc w:val="both"/>
            </w:pPr>
            <w:r>
              <w:t>… dispose d’un local spécifique</w:t>
            </w:r>
          </w:p>
        </w:tc>
        <w:tc>
          <w:tcPr>
            <w:tcW w:w="1060" w:type="dxa"/>
          </w:tcPr>
          <w:p w14:paraId="2237A9F5" w14:textId="77777777" w:rsidR="00D92A5C" w:rsidRDefault="00D92A5C" w:rsidP="0D366E22">
            <w:pPr>
              <w:jc w:val="both"/>
            </w:pPr>
          </w:p>
        </w:tc>
        <w:tc>
          <w:tcPr>
            <w:tcW w:w="1061" w:type="dxa"/>
          </w:tcPr>
          <w:p w14:paraId="0AC2F946" w14:textId="388A06E7" w:rsidR="00D92A5C" w:rsidRDefault="00D92A5C" w:rsidP="0D366E22">
            <w:pPr>
              <w:jc w:val="both"/>
            </w:pPr>
          </w:p>
        </w:tc>
      </w:tr>
      <w:tr w:rsidR="00292880" w14:paraId="6391CF40" w14:textId="77777777" w:rsidTr="494D37DC">
        <w:trPr>
          <w:trHeight w:val="547"/>
        </w:trPr>
        <w:tc>
          <w:tcPr>
            <w:tcW w:w="6941" w:type="dxa"/>
          </w:tcPr>
          <w:p w14:paraId="150B6810" w14:textId="6372B1C8" w:rsidR="00292880" w:rsidRDefault="00292880" w:rsidP="0D366E22">
            <w:pPr>
              <w:jc w:val="both"/>
            </w:pPr>
            <w:r>
              <w:t xml:space="preserve">… est intégré dans un autre équipement </w:t>
            </w:r>
          </w:p>
          <w:p w14:paraId="0E397761" w14:textId="6DDB743F" w:rsidR="00292880" w:rsidRDefault="00292880" w:rsidP="0D366E22">
            <w:pPr>
              <w:jc w:val="both"/>
            </w:pPr>
            <w:r>
              <w:t xml:space="preserve">Si oui précisez lequel :  </w:t>
            </w:r>
          </w:p>
        </w:tc>
        <w:tc>
          <w:tcPr>
            <w:tcW w:w="1060" w:type="dxa"/>
          </w:tcPr>
          <w:p w14:paraId="5C43E0D7" w14:textId="77777777" w:rsidR="00292880" w:rsidRDefault="00292880" w:rsidP="0D366E22">
            <w:pPr>
              <w:jc w:val="both"/>
            </w:pPr>
          </w:p>
        </w:tc>
        <w:tc>
          <w:tcPr>
            <w:tcW w:w="1061" w:type="dxa"/>
          </w:tcPr>
          <w:p w14:paraId="4DA58FFE" w14:textId="2AD5845E" w:rsidR="00292880" w:rsidRDefault="00292880" w:rsidP="0D366E22">
            <w:pPr>
              <w:jc w:val="both"/>
            </w:pPr>
          </w:p>
        </w:tc>
      </w:tr>
      <w:tr w:rsidR="00D92A5C" w14:paraId="72D1133E" w14:textId="77777777" w:rsidTr="494D37DC">
        <w:tc>
          <w:tcPr>
            <w:tcW w:w="6941" w:type="dxa"/>
          </w:tcPr>
          <w:p w14:paraId="3A44DB1C" w14:textId="290C54D9" w:rsidR="00D92A5C" w:rsidRDefault="00292880" w:rsidP="0D366E22">
            <w:pPr>
              <w:jc w:val="both"/>
            </w:pPr>
            <w:r>
              <w:t>… a une signalétique </w:t>
            </w:r>
          </w:p>
        </w:tc>
        <w:tc>
          <w:tcPr>
            <w:tcW w:w="1060" w:type="dxa"/>
          </w:tcPr>
          <w:p w14:paraId="72AF5F01" w14:textId="77777777" w:rsidR="00D92A5C" w:rsidRDefault="00D92A5C" w:rsidP="0D366E22">
            <w:pPr>
              <w:jc w:val="both"/>
            </w:pPr>
          </w:p>
        </w:tc>
        <w:tc>
          <w:tcPr>
            <w:tcW w:w="1061" w:type="dxa"/>
          </w:tcPr>
          <w:p w14:paraId="7E969B4F" w14:textId="3F27BDF6" w:rsidR="00D92A5C" w:rsidRDefault="00D92A5C" w:rsidP="0D366E22">
            <w:pPr>
              <w:jc w:val="both"/>
            </w:pPr>
          </w:p>
        </w:tc>
      </w:tr>
      <w:tr w:rsidR="00292880" w14:paraId="4A771CBD" w14:textId="77777777" w:rsidTr="494D37DC">
        <w:tc>
          <w:tcPr>
            <w:tcW w:w="6941" w:type="dxa"/>
          </w:tcPr>
          <w:p w14:paraId="6D76D517" w14:textId="05E432D3" w:rsidR="00292880" w:rsidRDefault="00292880" w:rsidP="0D366E22">
            <w:pPr>
              <w:jc w:val="both"/>
            </w:pPr>
            <w:r>
              <w:t>… dispose d’un bureau d’accueil individuel garantissant la confidentialité</w:t>
            </w:r>
          </w:p>
        </w:tc>
        <w:tc>
          <w:tcPr>
            <w:tcW w:w="1060" w:type="dxa"/>
          </w:tcPr>
          <w:p w14:paraId="02D9B584" w14:textId="77777777" w:rsidR="00292880" w:rsidRDefault="00292880" w:rsidP="0D366E22">
            <w:pPr>
              <w:jc w:val="both"/>
            </w:pPr>
          </w:p>
        </w:tc>
        <w:tc>
          <w:tcPr>
            <w:tcW w:w="1061" w:type="dxa"/>
          </w:tcPr>
          <w:p w14:paraId="75153AA1" w14:textId="77777777" w:rsidR="00292880" w:rsidRDefault="00292880" w:rsidP="0D366E22">
            <w:pPr>
              <w:jc w:val="both"/>
            </w:pPr>
          </w:p>
        </w:tc>
      </w:tr>
      <w:tr w:rsidR="00292880" w14:paraId="548EB6AE" w14:textId="77777777" w:rsidTr="494D37DC">
        <w:tc>
          <w:tcPr>
            <w:tcW w:w="6941" w:type="dxa"/>
          </w:tcPr>
          <w:p w14:paraId="3007FA04" w14:textId="43450B77" w:rsidR="00292880" w:rsidRDefault="00292880" w:rsidP="0D366E22">
            <w:pPr>
              <w:jc w:val="both"/>
            </w:pPr>
            <w:r>
              <w:t xml:space="preserve">… dispose d’un espace réservé aux animations collectives </w:t>
            </w:r>
          </w:p>
        </w:tc>
        <w:tc>
          <w:tcPr>
            <w:tcW w:w="1060" w:type="dxa"/>
          </w:tcPr>
          <w:p w14:paraId="3D0F41EC" w14:textId="77777777" w:rsidR="00292880" w:rsidRDefault="00292880" w:rsidP="0D366E22">
            <w:pPr>
              <w:jc w:val="both"/>
            </w:pPr>
          </w:p>
        </w:tc>
        <w:tc>
          <w:tcPr>
            <w:tcW w:w="1061" w:type="dxa"/>
          </w:tcPr>
          <w:p w14:paraId="0D60C5BE" w14:textId="77777777" w:rsidR="00292880" w:rsidRDefault="00292880" w:rsidP="0D366E22">
            <w:pPr>
              <w:jc w:val="both"/>
            </w:pPr>
          </w:p>
        </w:tc>
      </w:tr>
      <w:tr w:rsidR="00292880" w14:paraId="78D64DAF" w14:textId="77777777" w:rsidTr="494D37DC">
        <w:tc>
          <w:tcPr>
            <w:tcW w:w="6941" w:type="dxa"/>
          </w:tcPr>
          <w:p w14:paraId="405351EC" w14:textId="14AA4DD5" w:rsidR="00292880" w:rsidRDefault="00292880" w:rsidP="0D366E22">
            <w:pPr>
              <w:jc w:val="both"/>
            </w:pPr>
            <w:r>
              <w:t>… dispose d’une salle de réunion</w:t>
            </w:r>
          </w:p>
        </w:tc>
        <w:tc>
          <w:tcPr>
            <w:tcW w:w="1060" w:type="dxa"/>
          </w:tcPr>
          <w:p w14:paraId="577A8FBE" w14:textId="77777777" w:rsidR="00292880" w:rsidRDefault="00292880" w:rsidP="0D366E22">
            <w:pPr>
              <w:jc w:val="both"/>
            </w:pPr>
          </w:p>
        </w:tc>
        <w:tc>
          <w:tcPr>
            <w:tcW w:w="1061" w:type="dxa"/>
          </w:tcPr>
          <w:p w14:paraId="13E95108" w14:textId="77777777" w:rsidR="00292880" w:rsidRDefault="00292880" w:rsidP="0D366E22">
            <w:pPr>
              <w:jc w:val="both"/>
            </w:pPr>
          </w:p>
        </w:tc>
      </w:tr>
      <w:tr w:rsidR="00292880" w14:paraId="34E7B372" w14:textId="77777777" w:rsidTr="494D37DC">
        <w:tc>
          <w:tcPr>
            <w:tcW w:w="6941" w:type="dxa"/>
          </w:tcPr>
          <w:p w14:paraId="506F321A" w14:textId="297FFCD1" w:rsidR="00292880" w:rsidRDefault="00292880" w:rsidP="0D366E22">
            <w:pPr>
              <w:jc w:val="both"/>
            </w:pPr>
            <w:r>
              <w:t>… dispose de sanitaires</w:t>
            </w:r>
            <w:r w:rsidR="2CFD23C4">
              <w:t xml:space="preserve"> </w:t>
            </w:r>
            <w:r w:rsidR="00A62F47">
              <w:t>adaptés pour les enfants et adultes</w:t>
            </w:r>
          </w:p>
        </w:tc>
        <w:tc>
          <w:tcPr>
            <w:tcW w:w="1060" w:type="dxa"/>
          </w:tcPr>
          <w:p w14:paraId="54E1EF47" w14:textId="77777777" w:rsidR="00292880" w:rsidRDefault="00292880" w:rsidP="0D366E22">
            <w:pPr>
              <w:jc w:val="both"/>
            </w:pPr>
          </w:p>
        </w:tc>
        <w:tc>
          <w:tcPr>
            <w:tcW w:w="1061" w:type="dxa"/>
          </w:tcPr>
          <w:p w14:paraId="7AA55CD8" w14:textId="77777777" w:rsidR="00292880" w:rsidRDefault="00292880" w:rsidP="0D366E22">
            <w:pPr>
              <w:jc w:val="both"/>
            </w:pPr>
          </w:p>
        </w:tc>
      </w:tr>
      <w:tr w:rsidR="00A62F47" w14:paraId="0614658A" w14:textId="77777777" w:rsidTr="494D37DC">
        <w:tc>
          <w:tcPr>
            <w:tcW w:w="6941" w:type="dxa"/>
          </w:tcPr>
          <w:p w14:paraId="52C1643D" w14:textId="39587039" w:rsidR="00A62F47" w:rsidRDefault="00434731" w:rsidP="00434731">
            <w:pPr>
              <w:jc w:val="both"/>
            </w:pPr>
            <w:r w:rsidRPr="00FA3792">
              <w:t>… autre</w:t>
            </w:r>
            <w:r w:rsidR="0E5DCA17" w:rsidRPr="00FA3792">
              <w:t xml:space="preserve"> : décrire </w:t>
            </w:r>
            <w:r w:rsidRPr="00FA3792">
              <w:rPr>
                <w:i/>
                <w:iCs/>
              </w:rPr>
              <w:t xml:space="preserve">(tout autre espace dédié au </w:t>
            </w:r>
            <w:r w:rsidR="000C12B4">
              <w:rPr>
                <w:i/>
                <w:iCs/>
              </w:rPr>
              <w:t>relais</w:t>
            </w:r>
            <w:r w:rsidRPr="00FA3792">
              <w:rPr>
                <w:i/>
                <w:iCs/>
              </w:rPr>
              <w:t xml:space="preserve"> </w:t>
            </w:r>
            <w:proofErr w:type="gramStart"/>
            <w:r w:rsidRPr="00FA3792">
              <w:rPr>
                <w:i/>
                <w:iCs/>
              </w:rPr>
              <w:t>comme par exemple</w:t>
            </w:r>
            <w:proofErr w:type="gramEnd"/>
            <w:r w:rsidRPr="00FA3792">
              <w:rPr>
                <w:i/>
                <w:iCs/>
              </w:rPr>
              <w:t xml:space="preserve"> espace</w:t>
            </w:r>
            <w:r w:rsidR="16AAFA1D" w:rsidRPr="00FA3792">
              <w:rPr>
                <w:i/>
                <w:iCs/>
              </w:rPr>
              <w:t xml:space="preserve"> Snoezelen</w:t>
            </w:r>
            <w:r w:rsidRPr="00FA3792">
              <w:rPr>
                <w:i/>
                <w:iCs/>
              </w:rPr>
              <w:t>, potager etc…)</w:t>
            </w:r>
          </w:p>
        </w:tc>
        <w:tc>
          <w:tcPr>
            <w:tcW w:w="1060" w:type="dxa"/>
          </w:tcPr>
          <w:p w14:paraId="602F5B24" w14:textId="77777777" w:rsidR="00A62F47" w:rsidRDefault="00A62F47" w:rsidP="0D366E22">
            <w:pPr>
              <w:jc w:val="both"/>
            </w:pPr>
          </w:p>
        </w:tc>
        <w:tc>
          <w:tcPr>
            <w:tcW w:w="1061" w:type="dxa"/>
          </w:tcPr>
          <w:p w14:paraId="13C84BE6" w14:textId="77777777" w:rsidR="00A62F47" w:rsidRDefault="00A62F47" w:rsidP="0D366E22">
            <w:pPr>
              <w:jc w:val="both"/>
            </w:pPr>
          </w:p>
        </w:tc>
      </w:tr>
    </w:tbl>
    <w:p w14:paraId="3F4E00EF" w14:textId="77777777" w:rsidR="000411D2" w:rsidRDefault="000411D2" w:rsidP="0D366E22">
      <w:pPr>
        <w:jc w:val="both"/>
      </w:pPr>
    </w:p>
    <w:p w14:paraId="39349463" w14:textId="631A159D" w:rsidR="00BD77A2" w:rsidRDefault="0082595C" w:rsidP="0D366E22">
      <w:pPr>
        <w:jc w:val="both"/>
      </w:pPr>
      <w:r>
        <w:t>Si l</w:t>
      </w:r>
      <w:r w:rsidR="00BD77A2">
        <w:t>a configuration des locaux</w:t>
      </w:r>
      <w:r>
        <w:t xml:space="preserve"> </w:t>
      </w:r>
      <w:r w:rsidR="00936D1F">
        <w:t>n</w:t>
      </w:r>
      <w:r>
        <w:t>e respecte</w:t>
      </w:r>
      <w:r w:rsidR="00936D1F">
        <w:t xml:space="preserve"> pas</w:t>
      </w:r>
      <w:r>
        <w:t xml:space="preserve"> l’ensemble des attendus du référentiel </w:t>
      </w:r>
      <w:r w:rsidR="00F36736">
        <w:t>national des r</w:t>
      </w:r>
      <w:r w:rsidR="00936D1F">
        <w:t>elais petite enfance à la date d’élaboration du présent</w:t>
      </w:r>
      <w:r w:rsidR="00BD77A2">
        <w:t xml:space="preserve"> </w:t>
      </w:r>
      <w:r w:rsidR="00936D1F">
        <w:t>projet de fonctionnement, quelles sont les adaptations et aménagements prévus pour assurer un accueil de qualité du public et se conformer à terme au référentiel national ? A quelle échéance ?</w:t>
      </w:r>
    </w:p>
    <w:p w14:paraId="0B8FDFC3" w14:textId="4C879AFD" w:rsidR="005F658E" w:rsidRDefault="005F658E" w:rsidP="0D366E22">
      <w:pPr>
        <w:jc w:val="both"/>
      </w:pPr>
      <w:r>
        <w:t>……………………………………………………………………………………………………………………………………………..</w:t>
      </w:r>
    </w:p>
    <w:p w14:paraId="6BB17ACA" w14:textId="77777777" w:rsidR="00936D1F" w:rsidRDefault="00936D1F" w:rsidP="00936D1F">
      <w:pPr>
        <w:jc w:val="both"/>
      </w:pPr>
      <w:r>
        <w:t>……………………………………………………………………………………………………………………………………………..</w:t>
      </w:r>
    </w:p>
    <w:p w14:paraId="56A19EC1" w14:textId="74A7B041" w:rsidR="00884B8F" w:rsidRPr="00292880" w:rsidRDefault="00936D1F" w:rsidP="00884B8F">
      <w:pPr>
        <w:jc w:val="both"/>
        <w:rPr>
          <w:rFonts w:ascii="Arial" w:eastAsia="Arial" w:hAnsi="Arial" w:cs="Arial"/>
          <w:sz w:val="36"/>
          <w:szCs w:val="36"/>
        </w:rPr>
      </w:pPr>
      <w:r>
        <w:t>D</w:t>
      </w:r>
      <w:r w:rsidR="00884B8F" w:rsidRPr="000A460A">
        <w:t xml:space="preserve">es activités du </w:t>
      </w:r>
      <w:r w:rsidR="000C12B4">
        <w:t>relais</w:t>
      </w:r>
      <w:r w:rsidR="00047EBA" w:rsidRPr="000A460A">
        <w:t xml:space="preserve"> </w:t>
      </w:r>
      <w:r w:rsidR="00884B8F" w:rsidRPr="000A460A">
        <w:t>se déroulent sur plusieurs sites :</w:t>
      </w:r>
      <w:r w:rsidR="00884B8F" w:rsidRPr="00292880">
        <w:rPr>
          <w:rFonts w:ascii="Arial" w:eastAsia="Arial" w:hAnsi="Arial" w:cs="Arial"/>
        </w:rPr>
        <w:t xml:space="preserve"> OUI </w:t>
      </w:r>
      <w:proofErr w:type="gramStart"/>
      <w:r w:rsidR="00884B8F" w:rsidRPr="00292880">
        <w:rPr>
          <w:rFonts w:ascii="Arial" w:eastAsia="Arial" w:hAnsi="Arial" w:cs="Arial"/>
          <w:sz w:val="36"/>
          <w:szCs w:val="36"/>
        </w:rPr>
        <w:t xml:space="preserve">□ </w:t>
      </w:r>
      <w:r w:rsidR="00884B8F" w:rsidRPr="00292880">
        <w:rPr>
          <w:rFonts w:ascii="Arial" w:eastAsia="Arial" w:hAnsi="Arial" w:cs="Arial"/>
        </w:rPr>
        <w:t xml:space="preserve"> NON</w:t>
      </w:r>
      <w:proofErr w:type="gramEnd"/>
      <w:r w:rsidR="00884B8F" w:rsidRPr="00292880">
        <w:rPr>
          <w:rFonts w:ascii="Arial" w:eastAsia="Arial" w:hAnsi="Arial" w:cs="Arial"/>
        </w:rPr>
        <w:t xml:space="preserve"> </w:t>
      </w:r>
      <w:r w:rsidR="00884B8F" w:rsidRPr="00292880">
        <w:rPr>
          <w:rFonts w:ascii="Arial" w:eastAsia="Arial" w:hAnsi="Arial" w:cs="Arial"/>
          <w:sz w:val="36"/>
          <w:szCs w:val="36"/>
        </w:rPr>
        <w:t>□</w:t>
      </w:r>
    </w:p>
    <w:p w14:paraId="4817DDB7" w14:textId="33EB7512" w:rsidR="00884B8F" w:rsidRPr="000A460A" w:rsidRDefault="00884B8F" w:rsidP="0D366E22">
      <w:pPr>
        <w:jc w:val="both"/>
      </w:pPr>
      <w:r w:rsidRPr="000A460A">
        <w:t xml:space="preserve">Si oui, veuillez compléter le tableau suivant : </w:t>
      </w:r>
    </w:p>
    <w:tbl>
      <w:tblPr>
        <w:tblStyle w:val="Grilledutableau"/>
        <w:tblW w:w="0" w:type="auto"/>
        <w:tblLook w:val="04A0" w:firstRow="1" w:lastRow="0" w:firstColumn="1" w:lastColumn="0" w:noHBand="0" w:noVBand="1"/>
      </w:tblPr>
      <w:tblGrid>
        <w:gridCol w:w="2405"/>
        <w:gridCol w:w="2977"/>
        <w:gridCol w:w="3680"/>
      </w:tblGrid>
      <w:tr w:rsidR="00292880" w14:paraId="331CB559" w14:textId="77777777" w:rsidTr="00E51DB1">
        <w:tc>
          <w:tcPr>
            <w:tcW w:w="9062" w:type="dxa"/>
            <w:gridSpan w:val="3"/>
            <w:shd w:val="clear" w:color="auto" w:fill="F7ADCB"/>
          </w:tcPr>
          <w:p w14:paraId="38DA8B3F" w14:textId="61EF0F86" w:rsidR="00292880" w:rsidRDefault="00292880" w:rsidP="000A460A">
            <w:pPr>
              <w:jc w:val="center"/>
            </w:pPr>
            <w:r>
              <w:rPr>
                <w:b/>
                <w:sz w:val="28"/>
                <w:szCs w:val="28"/>
              </w:rPr>
              <w:t>Les autres lieux d’intervention</w:t>
            </w:r>
            <w:r w:rsidR="00884B8F">
              <w:rPr>
                <w:b/>
                <w:sz w:val="28"/>
                <w:szCs w:val="28"/>
              </w:rPr>
              <w:t xml:space="preserve"> du </w:t>
            </w:r>
            <w:proofErr w:type="spellStart"/>
            <w:r w:rsidR="00884B8F">
              <w:rPr>
                <w:b/>
                <w:sz w:val="28"/>
                <w:szCs w:val="28"/>
              </w:rPr>
              <w:t>Rpe</w:t>
            </w:r>
            <w:proofErr w:type="spellEnd"/>
            <w:r w:rsidR="00884B8F">
              <w:rPr>
                <w:b/>
                <w:sz w:val="28"/>
                <w:szCs w:val="28"/>
              </w:rPr>
              <w:t xml:space="preserve"> le cas échéant</w:t>
            </w:r>
          </w:p>
        </w:tc>
      </w:tr>
      <w:tr w:rsidR="00884B8F" w:rsidRPr="00292880" w14:paraId="695CE10D" w14:textId="77777777" w:rsidTr="000A460A">
        <w:tc>
          <w:tcPr>
            <w:tcW w:w="2405" w:type="dxa"/>
            <w:tcBorders>
              <w:right w:val="single" w:sz="4" w:space="0" w:color="auto"/>
            </w:tcBorders>
          </w:tcPr>
          <w:p w14:paraId="2193D995" w14:textId="25FBADF5" w:rsidR="00884B8F" w:rsidRDefault="00884B8F" w:rsidP="000A460A">
            <w:pPr>
              <w:jc w:val="both"/>
            </w:pPr>
            <w:r>
              <w:t>COMMUNE</w:t>
            </w:r>
          </w:p>
        </w:tc>
        <w:tc>
          <w:tcPr>
            <w:tcW w:w="2977" w:type="dxa"/>
            <w:tcBorders>
              <w:right w:val="single" w:sz="4" w:space="0" w:color="auto"/>
            </w:tcBorders>
          </w:tcPr>
          <w:p w14:paraId="6F65D96B" w14:textId="3FD0B3F3" w:rsidR="00884B8F" w:rsidRDefault="00884B8F" w:rsidP="000A460A">
            <w:pPr>
              <w:jc w:val="both"/>
            </w:pPr>
            <w:r>
              <w:t>Adresse</w:t>
            </w:r>
          </w:p>
        </w:tc>
        <w:tc>
          <w:tcPr>
            <w:tcW w:w="3680" w:type="dxa"/>
            <w:tcBorders>
              <w:left w:val="single" w:sz="4" w:space="0" w:color="auto"/>
            </w:tcBorders>
          </w:tcPr>
          <w:p w14:paraId="4E8F4528" w14:textId="2B33706E" w:rsidR="00884B8F" w:rsidRPr="00292880" w:rsidRDefault="00884B8F" w:rsidP="00884B8F">
            <w:pPr>
              <w:jc w:val="center"/>
              <w:rPr>
                <w:b/>
                <w:bCs/>
              </w:rPr>
            </w:pPr>
            <w:r>
              <w:t>U</w:t>
            </w:r>
            <w:r w:rsidRPr="00884B8F">
              <w:t>sage</w:t>
            </w:r>
            <w:r>
              <w:t>*</w:t>
            </w:r>
          </w:p>
        </w:tc>
      </w:tr>
      <w:tr w:rsidR="00884B8F" w:rsidRPr="00292880" w14:paraId="615DBFAF" w14:textId="77777777" w:rsidTr="000A460A">
        <w:tc>
          <w:tcPr>
            <w:tcW w:w="2405" w:type="dxa"/>
            <w:tcBorders>
              <w:right w:val="single" w:sz="4" w:space="0" w:color="auto"/>
            </w:tcBorders>
          </w:tcPr>
          <w:p w14:paraId="6B77E26B" w14:textId="77777777" w:rsidR="00884B8F" w:rsidRDefault="00884B8F" w:rsidP="000A460A">
            <w:pPr>
              <w:jc w:val="both"/>
            </w:pPr>
          </w:p>
        </w:tc>
        <w:tc>
          <w:tcPr>
            <w:tcW w:w="2977" w:type="dxa"/>
            <w:tcBorders>
              <w:right w:val="single" w:sz="4" w:space="0" w:color="auto"/>
            </w:tcBorders>
          </w:tcPr>
          <w:p w14:paraId="71360D44" w14:textId="77777777" w:rsidR="00884B8F" w:rsidRDefault="00884B8F" w:rsidP="000A460A">
            <w:pPr>
              <w:jc w:val="both"/>
            </w:pPr>
          </w:p>
        </w:tc>
        <w:tc>
          <w:tcPr>
            <w:tcW w:w="3680" w:type="dxa"/>
            <w:tcBorders>
              <w:left w:val="single" w:sz="4" w:space="0" w:color="auto"/>
            </w:tcBorders>
          </w:tcPr>
          <w:p w14:paraId="41A7E735" w14:textId="77777777" w:rsidR="00884B8F" w:rsidRDefault="00884B8F" w:rsidP="00884B8F">
            <w:pPr>
              <w:jc w:val="center"/>
            </w:pPr>
          </w:p>
        </w:tc>
      </w:tr>
      <w:tr w:rsidR="00884B8F" w:rsidRPr="00292880" w14:paraId="2DA7FB89" w14:textId="77777777" w:rsidTr="000A460A">
        <w:tc>
          <w:tcPr>
            <w:tcW w:w="2405" w:type="dxa"/>
            <w:tcBorders>
              <w:right w:val="single" w:sz="4" w:space="0" w:color="auto"/>
            </w:tcBorders>
          </w:tcPr>
          <w:p w14:paraId="31854F86" w14:textId="77777777" w:rsidR="00884B8F" w:rsidRDefault="00884B8F" w:rsidP="000A460A">
            <w:pPr>
              <w:jc w:val="both"/>
            </w:pPr>
          </w:p>
        </w:tc>
        <w:tc>
          <w:tcPr>
            <w:tcW w:w="2977" w:type="dxa"/>
            <w:tcBorders>
              <w:right w:val="single" w:sz="4" w:space="0" w:color="auto"/>
            </w:tcBorders>
          </w:tcPr>
          <w:p w14:paraId="62489D3F" w14:textId="77777777" w:rsidR="00884B8F" w:rsidRDefault="00884B8F" w:rsidP="000A460A">
            <w:pPr>
              <w:jc w:val="both"/>
            </w:pPr>
          </w:p>
        </w:tc>
        <w:tc>
          <w:tcPr>
            <w:tcW w:w="3680" w:type="dxa"/>
            <w:tcBorders>
              <w:left w:val="single" w:sz="4" w:space="0" w:color="auto"/>
            </w:tcBorders>
          </w:tcPr>
          <w:p w14:paraId="16C5645D" w14:textId="77777777" w:rsidR="00884B8F" w:rsidRDefault="00884B8F" w:rsidP="00884B8F">
            <w:pPr>
              <w:jc w:val="center"/>
            </w:pPr>
          </w:p>
        </w:tc>
      </w:tr>
      <w:tr w:rsidR="00884B8F" w:rsidRPr="00292880" w14:paraId="46A1156E" w14:textId="77777777" w:rsidTr="000A460A">
        <w:tc>
          <w:tcPr>
            <w:tcW w:w="2405" w:type="dxa"/>
            <w:tcBorders>
              <w:right w:val="single" w:sz="4" w:space="0" w:color="auto"/>
            </w:tcBorders>
          </w:tcPr>
          <w:p w14:paraId="20696FA4" w14:textId="77777777" w:rsidR="00884B8F" w:rsidRDefault="00884B8F" w:rsidP="000A460A">
            <w:pPr>
              <w:jc w:val="both"/>
            </w:pPr>
          </w:p>
        </w:tc>
        <w:tc>
          <w:tcPr>
            <w:tcW w:w="2977" w:type="dxa"/>
            <w:tcBorders>
              <w:right w:val="single" w:sz="4" w:space="0" w:color="auto"/>
            </w:tcBorders>
          </w:tcPr>
          <w:p w14:paraId="07ECBB40" w14:textId="77777777" w:rsidR="00884B8F" w:rsidRDefault="00884B8F" w:rsidP="000A460A">
            <w:pPr>
              <w:jc w:val="both"/>
            </w:pPr>
          </w:p>
        </w:tc>
        <w:tc>
          <w:tcPr>
            <w:tcW w:w="3680" w:type="dxa"/>
            <w:tcBorders>
              <w:left w:val="single" w:sz="4" w:space="0" w:color="auto"/>
            </w:tcBorders>
          </w:tcPr>
          <w:p w14:paraId="1FD84378" w14:textId="77777777" w:rsidR="00884B8F" w:rsidRDefault="00884B8F" w:rsidP="00884B8F">
            <w:pPr>
              <w:jc w:val="center"/>
            </w:pPr>
          </w:p>
        </w:tc>
      </w:tr>
    </w:tbl>
    <w:p w14:paraId="58B5285E" w14:textId="629C719F" w:rsidR="00292880" w:rsidRDefault="00884B8F" w:rsidP="0D366E22">
      <w:pPr>
        <w:jc w:val="both"/>
        <w:rPr>
          <w:i/>
          <w:iCs/>
        </w:rPr>
      </w:pPr>
      <w:r w:rsidRPr="00884B8F">
        <w:rPr>
          <w:i/>
          <w:iCs/>
        </w:rPr>
        <w:t>*précisez s’il s’agit d’un lieu de permanence ou d’animation (ou autre)</w:t>
      </w:r>
    </w:p>
    <w:p w14:paraId="0AC4191A" w14:textId="77777777" w:rsidR="000411D2" w:rsidRDefault="000411D2" w:rsidP="000411D2">
      <w:pPr>
        <w:pStyle w:val="Paragraphedeliste"/>
        <w:rPr>
          <w:b/>
          <w:bCs/>
          <w:sz w:val="28"/>
          <w:szCs w:val="28"/>
        </w:rPr>
      </w:pPr>
    </w:p>
    <w:p w14:paraId="5248EF73" w14:textId="24E10DAB" w:rsidR="00884B8F" w:rsidRPr="000A460A" w:rsidRDefault="00884B8F" w:rsidP="000C12B4">
      <w:pPr>
        <w:pStyle w:val="Titre3"/>
        <w:numPr>
          <w:ilvl w:val="1"/>
          <w:numId w:val="38"/>
        </w:numPr>
      </w:pPr>
      <w:bookmarkStart w:id="11" w:name="_Toc89173800"/>
      <w:r w:rsidRPr="494D37DC">
        <w:t>Le matériel</w:t>
      </w:r>
      <w:bookmarkEnd w:id="11"/>
      <w:r w:rsidRPr="494D37DC">
        <w:t xml:space="preserve">  </w:t>
      </w:r>
    </w:p>
    <w:p w14:paraId="2FE8F02D" w14:textId="6AEC6F5C" w:rsidR="00042831" w:rsidRDefault="00042831" w:rsidP="0D366E22">
      <w:pPr>
        <w:jc w:val="both"/>
      </w:pPr>
    </w:p>
    <w:tbl>
      <w:tblPr>
        <w:tblStyle w:val="Grilledutableau"/>
        <w:tblW w:w="0" w:type="auto"/>
        <w:tblInd w:w="1344" w:type="dxa"/>
        <w:tblLayout w:type="fixed"/>
        <w:tblLook w:val="04A0" w:firstRow="1" w:lastRow="0" w:firstColumn="1" w:lastColumn="0" w:noHBand="0" w:noVBand="1"/>
      </w:tblPr>
      <w:tblGrid>
        <w:gridCol w:w="4888"/>
        <w:gridCol w:w="782"/>
        <w:gridCol w:w="706"/>
      </w:tblGrid>
      <w:tr w:rsidR="00884B8F" w14:paraId="0CD43461" w14:textId="77777777" w:rsidTr="00E51DB1">
        <w:tc>
          <w:tcPr>
            <w:tcW w:w="6376" w:type="dxa"/>
            <w:gridSpan w:val="3"/>
            <w:shd w:val="clear" w:color="auto" w:fill="F7ADCB"/>
          </w:tcPr>
          <w:p w14:paraId="36BD0777" w14:textId="7971D28F" w:rsidR="00884B8F" w:rsidRDefault="00884B8F" w:rsidP="00884B8F">
            <w:pPr>
              <w:jc w:val="center"/>
            </w:pPr>
            <w:r w:rsidRPr="00884B8F">
              <w:rPr>
                <w:b/>
                <w:sz w:val="28"/>
                <w:szCs w:val="28"/>
              </w:rPr>
              <w:t xml:space="preserve">Matériel </w:t>
            </w:r>
            <w:r>
              <w:rPr>
                <w:b/>
                <w:sz w:val="28"/>
                <w:szCs w:val="28"/>
              </w:rPr>
              <w:t>à</w:t>
            </w:r>
            <w:r w:rsidRPr="00884B8F">
              <w:rPr>
                <w:b/>
                <w:sz w:val="28"/>
                <w:szCs w:val="28"/>
              </w:rPr>
              <w:t xml:space="preserve"> disposition</w:t>
            </w:r>
          </w:p>
        </w:tc>
      </w:tr>
      <w:tr w:rsidR="00884B8F" w14:paraId="0075055B" w14:textId="77777777" w:rsidTr="00884B8F">
        <w:tc>
          <w:tcPr>
            <w:tcW w:w="4888" w:type="dxa"/>
          </w:tcPr>
          <w:p w14:paraId="43EA200A" w14:textId="6A0E620C" w:rsidR="00884B8F" w:rsidRDefault="00884B8F" w:rsidP="00884B8F">
            <w:pPr>
              <w:jc w:val="center"/>
            </w:pPr>
            <w:r>
              <w:t xml:space="preserve">Le </w:t>
            </w:r>
            <w:r w:rsidR="000C12B4">
              <w:t>relais</w:t>
            </w:r>
            <w:r>
              <w:t xml:space="preserve"> dispose de…</w:t>
            </w:r>
          </w:p>
        </w:tc>
        <w:tc>
          <w:tcPr>
            <w:tcW w:w="782" w:type="dxa"/>
          </w:tcPr>
          <w:p w14:paraId="07DBFF52" w14:textId="57FFCE1E" w:rsidR="00884B8F" w:rsidRPr="00884B8F" w:rsidRDefault="00884B8F" w:rsidP="00884B8F">
            <w:pPr>
              <w:jc w:val="center"/>
              <w:rPr>
                <w:b/>
                <w:bCs/>
              </w:rPr>
            </w:pPr>
            <w:r w:rsidRPr="00884B8F">
              <w:rPr>
                <w:b/>
                <w:bCs/>
              </w:rPr>
              <w:t>OUI</w:t>
            </w:r>
          </w:p>
        </w:tc>
        <w:tc>
          <w:tcPr>
            <w:tcW w:w="706" w:type="dxa"/>
          </w:tcPr>
          <w:p w14:paraId="1DDE9E8B" w14:textId="280DE68C" w:rsidR="00884B8F" w:rsidRPr="00884B8F" w:rsidRDefault="00884B8F" w:rsidP="00884B8F">
            <w:pPr>
              <w:jc w:val="center"/>
              <w:rPr>
                <w:b/>
                <w:bCs/>
              </w:rPr>
            </w:pPr>
            <w:r w:rsidRPr="00884B8F">
              <w:rPr>
                <w:b/>
                <w:bCs/>
              </w:rPr>
              <w:t>NON</w:t>
            </w:r>
          </w:p>
        </w:tc>
      </w:tr>
      <w:tr w:rsidR="00884B8F" w14:paraId="34E97D39" w14:textId="77777777" w:rsidTr="00884B8F">
        <w:tc>
          <w:tcPr>
            <w:tcW w:w="4888" w:type="dxa"/>
          </w:tcPr>
          <w:p w14:paraId="245B12C8" w14:textId="1A3023AD" w:rsidR="00884B8F" w:rsidRDefault="00884B8F" w:rsidP="0D366E22">
            <w:pPr>
              <w:jc w:val="both"/>
            </w:pPr>
            <w:r>
              <w:t>… un téléphone fixe</w:t>
            </w:r>
          </w:p>
        </w:tc>
        <w:tc>
          <w:tcPr>
            <w:tcW w:w="782" w:type="dxa"/>
          </w:tcPr>
          <w:p w14:paraId="54EC4844" w14:textId="77777777" w:rsidR="00884B8F" w:rsidRPr="00884B8F" w:rsidRDefault="00884B8F" w:rsidP="00884B8F">
            <w:pPr>
              <w:jc w:val="center"/>
              <w:rPr>
                <w:b/>
                <w:bCs/>
              </w:rPr>
            </w:pPr>
          </w:p>
        </w:tc>
        <w:tc>
          <w:tcPr>
            <w:tcW w:w="706" w:type="dxa"/>
          </w:tcPr>
          <w:p w14:paraId="079D343B" w14:textId="77777777" w:rsidR="00884B8F" w:rsidRPr="00884B8F" w:rsidRDefault="00884B8F" w:rsidP="00884B8F">
            <w:pPr>
              <w:jc w:val="center"/>
              <w:rPr>
                <w:b/>
                <w:bCs/>
              </w:rPr>
            </w:pPr>
          </w:p>
        </w:tc>
      </w:tr>
      <w:tr w:rsidR="00884B8F" w14:paraId="5A284966" w14:textId="77777777" w:rsidTr="00884B8F">
        <w:tc>
          <w:tcPr>
            <w:tcW w:w="4888" w:type="dxa"/>
          </w:tcPr>
          <w:p w14:paraId="7C75B99D" w14:textId="2D53A9F1" w:rsidR="00884B8F" w:rsidRDefault="00884B8F" w:rsidP="0D366E22">
            <w:pPr>
              <w:jc w:val="both"/>
            </w:pPr>
            <w:r>
              <w:t>… un téléphone portable</w:t>
            </w:r>
          </w:p>
        </w:tc>
        <w:tc>
          <w:tcPr>
            <w:tcW w:w="782" w:type="dxa"/>
          </w:tcPr>
          <w:p w14:paraId="4B5EA7EE" w14:textId="77777777" w:rsidR="00884B8F" w:rsidRPr="00884B8F" w:rsidRDefault="00884B8F" w:rsidP="00884B8F">
            <w:pPr>
              <w:jc w:val="center"/>
              <w:rPr>
                <w:b/>
                <w:bCs/>
              </w:rPr>
            </w:pPr>
          </w:p>
        </w:tc>
        <w:tc>
          <w:tcPr>
            <w:tcW w:w="706" w:type="dxa"/>
          </w:tcPr>
          <w:p w14:paraId="095D44E2" w14:textId="77777777" w:rsidR="00884B8F" w:rsidRPr="00884B8F" w:rsidRDefault="00884B8F" w:rsidP="00884B8F">
            <w:pPr>
              <w:jc w:val="center"/>
              <w:rPr>
                <w:b/>
                <w:bCs/>
              </w:rPr>
            </w:pPr>
          </w:p>
        </w:tc>
      </w:tr>
      <w:tr w:rsidR="00884B8F" w14:paraId="1DBE9059" w14:textId="77777777" w:rsidTr="00884B8F">
        <w:tc>
          <w:tcPr>
            <w:tcW w:w="4888" w:type="dxa"/>
          </w:tcPr>
          <w:p w14:paraId="5694A9D7" w14:textId="55CE161B" w:rsidR="00884B8F" w:rsidRDefault="00884B8F" w:rsidP="0D366E22">
            <w:pPr>
              <w:jc w:val="both"/>
            </w:pPr>
            <w:r>
              <w:t>… un ordinateur fixe</w:t>
            </w:r>
          </w:p>
        </w:tc>
        <w:tc>
          <w:tcPr>
            <w:tcW w:w="782" w:type="dxa"/>
          </w:tcPr>
          <w:p w14:paraId="20448A81" w14:textId="77777777" w:rsidR="00884B8F" w:rsidRPr="00884B8F" w:rsidRDefault="00884B8F" w:rsidP="00884B8F">
            <w:pPr>
              <w:jc w:val="center"/>
              <w:rPr>
                <w:b/>
                <w:bCs/>
              </w:rPr>
            </w:pPr>
          </w:p>
        </w:tc>
        <w:tc>
          <w:tcPr>
            <w:tcW w:w="706" w:type="dxa"/>
          </w:tcPr>
          <w:p w14:paraId="008231D6" w14:textId="77777777" w:rsidR="00884B8F" w:rsidRPr="00884B8F" w:rsidRDefault="00884B8F" w:rsidP="00884B8F">
            <w:pPr>
              <w:jc w:val="center"/>
              <w:rPr>
                <w:b/>
                <w:bCs/>
              </w:rPr>
            </w:pPr>
          </w:p>
        </w:tc>
      </w:tr>
      <w:tr w:rsidR="00884B8F" w14:paraId="3241AC72" w14:textId="77777777" w:rsidTr="00884B8F">
        <w:tc>
          <w:tcPr>
            <w:tcW w:w="4888" w:type="dxa"/>
          </w:tcPr>
          <w:p w14:paraId="32B46340" w14:textId="3F67284A" w:rsidR="00884B8F" w:rsidRDefault="00884B8F" w:rsidP="0D366E22">
            <w:pPr>
              <w:jc w:val="both"/>
            </w:pPr>
            <w:r>
              <w:t>… un ordinateur portable</w:t>
            </w:r>
          </w:p>
        </w:tc>
        <w:tc>
          <w:tcPr>
            <w:tcW w:w="782" w:type="dxa"/>
          </w:tcPr>
          <w:p w14:paraId="4D506714" w14:textId="77777777" w:rsidR="00884B8F" w:rsidRPr="00884B8F" w:rsidRDefault="00884B8F" w:rsidP="00884B8F">
            <w:pPr>
              <w:jc w:val="center"/>
              <w:rPr>
                <w:b/>
                <w:bCs/>
              </w:rPr>
            </w:pPr>
          </w:p>
        </w:tc>
        <w:tc>
          <w:tcPr>
            <w:tcW w:w="706" w:type="dxa"/>
          </w:tcPr>
          <w:p w14:paraId="208F3DC7" w14:textId="77777777" w:rsidR="00884B8F" w:rsidRPr="00884B8F" w:rsidRDefault="00884B8F" w:rsidP="00884B8F">
            <w:pPr>
              <w:jc w:val="center"/>
              <w:rPr>
                <w:b/>
                <w:bCs/>
              </w:rPr>
            </w:pPr>
          </w:p>
        </w:tc>
      </w:tr>
      <w:tr w:rsidR="00884B8F" w14:paraId="17F838A0" w14:textId="77777777" w:rsidTr="00884B8F">
        <w:tc>
          <w:tcPr>
            <w:tcW w:w="4888" w:type="dxa"/>
          </w:tcPr>
          <w:p w14:paraId="0100FCA0" w14:textId="5DF28C3E" w:rsidR="00884B8F" w:rsidRDefault="00884B8F" w:rsidP="0D366E22">
            <w:pPr>
              <w:jc w:val="both"/>
            </w:pPr>
            <w:r>
              <w:t>… un photocopieur</w:t>
            </w:r>
          </w:p>
        </w:tc>
        <w:tc>
          <w:tcPr>
            <w:tcW w:w="782" w:type="dxa"/>
          </w:tcPr>
          <w:p w14:paraId="1DE842F8" w14:textId="77777777" w:rsidR="00884B8F" w:rsidRPr="00884B8F" w:rsidRDefault="00884B8F" w:rsidP="00884B8F">
            <w:pPr>
              <w:jc w:val="center"/>
              <w:rPr>
                <w:b/>
                <w:bCs/>
              </w:rPr>
            </w:pPr>
          </w:p>
        </w:tc>
        <w:tc>
          <w:tcPr>
            <w:tcW w:w="706" w:type="dxa"/>
          </w:tcPr>
          <w:p w14:paraId="725DEA73" w14:textId="77777777" w:rsidR="00884B8F" w:rsidRPr="00884B8F" w:rsidRDefault="00884B8F" w:rsidP="00884B8F">
            <w:pPr>
              <w:jc w:val="center"/>
              <w:rPr>
                <w:b/>
                <w:bCs/>
              </w:rPr>
            </w:pPr>
          </w:p>
        </w:tc>
      </w:tr>
      <w:tr w:rsidR="00884B8F" w14:paraId="3F88E6D6" w14:textId="77777777" w:rsidTr="00884B8F">
        <w:tc>
          <w:tcPr>
            <w:tcW w:w="4888" w:type="dxa"/>
          </w:tcPr>
          <w:p w14:paraId="28A11124" w14:textId="2BE4358A" w:rsidR="00884B8F" w:rsidRDefault="00884B8F" w:rsidP="0D366E22">
            <w:pPr>
              <w:jc w:val="both"/>
            </w:pPr>
            <w:r>
              <w:t>… une imprimante</w:t>
            </w:r>
          </w:p>
        </w:tc>
        <w:tc>
          <w:tcPr>
            <w:tcW w:w="782" w:type="dxa"/>
          </w:tcPr>
          <w:p w14:paraId="461B62B3" w14:textId="77777777" w:rsidR="00884B8F" w:rsidRPr="00884B8F" w:rsidRDefault="00884B8F" w:rsidP="00884B8F">
            <w:pPr>
              <w:jc w:val="center"/>
              <w:rPr>
                <w:b/>
                <w:bCs/>
              </w:rPr>
            </w:pPr>
          </w:p>
        </w:tc>
        <w:tc>
          <w:tcPr>
            <w:tcW w:w="706" w:type="dxa"/>
          </w:tcPr>
          <w:p w14:paraId="23A657F4" w14:textId="77777777" w:rsidR="00884B8F" w:rsidRPr="00884B8F" w:rsidRDefault="00884B8F" w:rsidP="00884B8F">
            <w:pPr>
              <w:jc w:val="center"/>
              <w:rPr>
                <w:b/>
                <w:bCs/>
              </w:rPr>
            </w:pPr>
          </w:p>
        </w:tc>
      </w:tr>
      <w:tr w:rsidR="00884B8F" w14:paraId="7E4E4632" w14:textId="77777777" w:rsidTr="00884B8F">
        <w:tc>
          <w:tcPr>
            <w:tcW w:w="4888" w:type="dxa"/>
          </w:tcPr>
          <w:p w14:paraId="020C6641" w14:textId="69AD13B0" w:rsidR="00884B8F" w:rsidRDefault="00884B8F" w:rsidP="0D366E22">
            <w:pPr>
              <w:jc w:val="both"/>
            </w:pPr>
            <w:r>
              <w:t xml:space="preserve">… un </w:t>
            </w:r>
            <w:r w:rsidR="000A460A">
              <w:t>accès à internet</w:t>
            </w:r>
          </w:p>
        </w:tc>
        <w:tc>
          <w:tcPr>
            <w:tcW w:w="782" w:type="dxa"/>
          </w:tcPr>
          <w:p w14:paraId="30BB7C2B" w14:textId="77777777" w:rsidR="00884B8F" w:rsidRPr="00884B8F" w:rsidRDefault="00884B8F" w:rsidP="00884B8F">
            <w:pPr>
              <w:jc w:val="center"/>
              <w:rPr>
                <w:b/>
                <w:bCs/>
              </w:rPr>
            </w:pPr>
          </w:p>
        </w:tc>
        <w:tc>
          <w:tcPr>
            <w:tcW w:w="706" w:type="dxa"/>
          </w:tcPr>
          <w:p w14:paraId="23974C13" w14:textId="77777777" w:rsidR="00884B8F" w:rsidRPr="00884B8F" w:rsidRDefault="00884B8F" w:rsidP="00884B8F">
            <w:pPr>
              <w:jc w:val="center"/>
              <w:rPr>
                <w:b/>
                <w:bCs/>
              </w:rPr>
            </w:pPr>
          </w:p>
        </w:tc>
      </w:tr>
      <w:tr w:rsidR="00884B8F" w14:paraId="531121C0" w14:textId="77777777" w:rsidTr="00884B8F">
        <w:tc>
          <w:tcPr>
            <w:tcW w:w="4888" w:type="dxa"/>
          </w:tcPr>
          <w:p w14:paraId="1BE7EF71" w14:textId="6D44912F" w:rsidR="00884B8F" w:rsidRDefault="000A460A" w:rsidP="0D366E22">
            <w:pPr>
              <w:jc w:val="both"/>
            </w:pPr>
            <w:r>
              <w:t>… un logiciel de gestion</w:t>
            </w:r>
          </w:p>
        </w:tc>
        <w:tc>
          <w:tcPr>
            <w:tcW w:w="782" w:type="dxa"/>
          </w:tcPr>
          <w:p w14:paraId="2BD97E85" w14:textId="77777777" w:rsidR="00884B8F" w:rsidRPr="00884B8F" w:rsidRDefault="00884B8F" w:rsidP="00884B8F">
            <w:pPr>
              <w:jc w:val="center"/>
              <w:rPr>
                <w:b/>
                <w:bCs/>
              </w:rPr>
            </w:pPr>
          </w:p>
        </w:tc>
        <w:tc>
          <w:tcPr>
            <w:tcW w:w="706" w:type="dxa"/>
          </w:tcPr>
          <w:p w14:paraId="51D77E32" w14:textId="77777777" w:rsidR="00884B8F" w:rsidRPr="00884B8F" w:rsidRDefault="00884B8F" w:rsidP="00884B8F">
            <w:pPr>
              <w:jc w:val="center"/>
              <w:rPr>
                <w:b/>
                <w:bCs/>
              </w:rPr>
            </w:pPr>
          </w:p>
        </w:tc>
      </w:tr>
      <w:tr w:rsidR="000A460A" w14:paraId="6CBEC239" w14:textId="77777777" w:rsidTr="00884B8F">
        <w:tc>
          <w:tcPr>
            <w:tcW w:w="4888" w:type="dxa"/>
          </w:tcPr>
          <w:p w14:paraId="73B693B2" w14:textId="6FE7AE40" w:rsidR="000A460A" w:rsidRDefault="000A460A" w:rsidP="0D366E22">
            <w:pPr>
              <w:jc w:val="both"/>
            </w:pPr>
            <w:r>
              <w:t xml:space="preserve">… une adresse </w:t>
            </w:r>
            <w:proofErr w:type="gramStart"/>
            <w:r>
              <w:t>mail</w:t>
            </w:r>
            <w:proofErr w:type="gramEnd"/>
          </w:p>
        </w:tc>
        <w:tc>
          <w:tcPr>
            <w:tcW w:w="782" w:type="dxa"/>
          </w:tcPr>
          <w:p w14:paraId="3E4CFF30" w14:textId="77777777" w:rsidR="000A460A" w:rsidRPr="00884B8F" w:rsidRDefault="000A460A" w:rsidP="00884B8F">
            <w:pPr>
              <w:jc w:val="center"/>
              <w:rPr>
                <w:b/>
                <w:bCs/>
              </w:rPr>
            </w:pPr>
          </w:p>
        </w:tc>
        <w:tc>
          <w:tcPr>
            <w:tcW w:w="706" w:type="dxa"/>
          </w:tcPr>
          <w:p w14:paraId="2AE6A117" w14:textId="77777777" w:rsidR="000A460A" w:rsidRPr="00884B8F" w:rsidRDefault="000A460A" w:rsidP="00884B8F">
            <w:pPr>
              <w:jc w:val="center"/>
              <w:rPr>
                <w:b/>
                <w:bCs/>
              </w:rPr>
            </w:pPr>
          </w:p>
        </w:tc>
      </w:tr>
      <w:tr w:rsidR="000A460A" w14:paraId="2024BAF7" w14:textId="77777777" w:rsidTr="00884B8F">
        <w:tc>
          <w:tcPr>
            <w:tcW w:w="4888" w:type="dxa"/>
          </w:tcPr>
          <w:p w14:paraId="6D2E00DC" w14:textId="50EEFDEB" w:rsidR="000A460A" w:rsidRDefault="000A460A" w:rsidP="0D366E22">
            <w:pPr>
              <w:jc w:val="both"/>
            </w:pPr>
            <w:r>
              <w:t>… matériel pédagogique et d’animation</w:t>
            </w:r>
          </w:p>
        </w:tc>
        <w:tc>
          <w:tcPr>
            <w:tcW w:w="782" w:type="dxa"/>
          </w:tcPr>
          <w:p w14:paraId="18E3F761" w14:textId="77777777" w:rsidR="000A460A" w:rsidRPr="00884B8F" w:rsidRDefault="000A460A" w:rsidP="00884B8F">
            <w:pPr>
              <w:jc w:val="center"/>
              <w:rPr>
                <w:b/>
                <w:bCs/>
              </w:rPr>
            </w:pPr>
          </w:p>
        </w:tc>
        <w:tc>
          <w:tcPr>
            <w:tcW w:w="706" w:type="dxa"/>
          </w:tcPr>
          <w:p w14:paraId="7C95F6A9" w14:textId="77777777" w:rsidR="000A460A" w:rsidRPr="00884B8F" w:rsidRDefault="000A460A" w:rsidP="00884B8F">
            <w:pPr>
              <w:jc w:val="center"/>
              <w:rPr>
                <w:b/>
                <w:bCs/>
              </w:rPr>
            </w:pPr>
          </w:p>
        </w:tc>
      </w:tr>
      <w:tr w:rsidR="000A460A" w14:paraId="35E704BC" w14:textId="77777777" w:rsidTr="00884B8F">
        <w:tc>
          <w:tcPr>
            <w:tcW w:w="4888" w:type="dxa"/>
          </w:tcPr>
          <w:p w14:paraId="3C255C17" w14:textId="4556EE68" w:rsidR="000A460A" w:rsidRDefault="000A460A" w:rsidP="0D366E22">
            <w:pPr>
              <w:jc w:val="both"/>
            </w:pPr>
            <w:r>
              <w:t>… documentations spécifiques (revues, livres etc…)</w:t>
            </w:r>
          </w:p>
        </w:tc>
        <w:tc>
          <w:tcPr>
            <w:tcW w:w="782" w:type="dxa"/>
          </w:tcPr>
          <w:p w14:paraId="004AA757" w14:textId="77777777" w:rsidR="000A460A" w:rsidRPr="00884B8F" w:rsidRDefault="000A460A" w:rsidP="00884B8F">
            <w:pPr>
              <w:jc w:val="center"/>
              <w:rPr>
                <w:b/>
                <w:bCs/>
              </w:rPr>
            </w:pPr>
          </w:p>
        </w:tc>
        <w:tc>
          <w:tcPr>
            <w:tcW w:w="706" w:type="dxa"/>
          </w:tcPr>
          <w:p w14:paraId="4B0264EF" w14:textId="77777777" w:rsidR="000A460A" w:rsidRPr="00884B8F" w:rsidRDefault="000A460A" w:rsidP="00884B8F">
            <w:pPr>
              <w:jc w:val="center"/>
              <w:rPr>
                <w:b/>
                <w:bCs/>
              </w:rPr>
            </w:pPr>
          </w:p>
        </w:tc>
      </w:tr>
      <w:tr w:rsidR="000A460A" w14:paraId="709BBDE7" w14:textId="77777777" w:rsidTr="00884B8F">
        <w:tc>
          <w:tcPr>
            <w:tcW w:w="4888" w:type="dxa"/>
          </w:tcPr>
          <w:p w14:paraId="00F2818E" w14:textId="379FFA4F" w:rsidR="000A460A" w:rsidRDefault="000A460A" w:rsidP="0D366E22">
            <w:pPr>
              <w:jc w:val="both"/>
            </w:pPr>
            <w:r>
              <w:t>… un véhicule</w:t>
            </w:r>
          </w:p>
        </w:tc>
        <w:tc>
          <w:tcPr>
            <w:tcW w:w="782" w:type="dxa"/>
          </w:tcPr>
          <w:p w14:paraId="7260C6FA" w14:textId="77777777" w:rsidR="000A460A" w:rsidRPr="00884B8F" w:rsidRDefault="000A460A" w:rsidP="00884B8F">
            <w:pPr>
              <w:jc w:val="center"/>
              <w:rPr>
                <w:b/>
                <w:bCs/>
              </w:rPr>
            </w:pPr>
          </w:p>
        </w:tc>
        <w:tc>
          <w:tcPr>
            <w:tcW w:w="706" w:type="dxa"/>
          </w:tcPr>
          <w:p w14:paraId="05BE4CFA" w14:textId="77777777" w:rsidR="000A460A" w:rsidRPr="00884B8F" w:rsidRDefault="000A460A" w:rsidP="00884B8F">
            <w:pPr>
              <w:jc w:val="center"/>
              <w:rPr>
                <w:b/>
                <w:bCs/>
              </w:rPr>
            </w:pPr>
          </w:p>
        </w:tc>
      </w:tr>
    </w:tbl>
    <w:p w14:paraId="319D4AC1" w14:textId="77777777" w:rsidR="000A460A" w:rsidRDefault="000A460A" w:rsidP="000A460A"/>
    <w:p w14:paraId="6094EBE4" w14:textId="7ABC0DDC" w:rsidR="000A460A" w:rsidRDefault="000A460A" w:rsidP="000A460A">
      <w:r>
        <w:t>Si l’acquisition de matériel est prévue</w:t>
      </w:r>
      <w:r w:rsidR="00F36736">
        <w:t>,</w:t>
      </w:r>
      <w:r>
        <w:t xml:space="preserve"> veuillez indiquer les échéances prévisionnelles :</w:t>
      </w:r>
    </w:p>
    <w:p w14:paraId="1E123681" w14:textId="4A31CEDD" w:rsidR="00042831" w:rsidRPr="000A460A" w:rsidRDefault="000A460A" w:rsidP="000A460A">
      <w:pPr>
        <w:jc w:val="both"/>
      </w:pPr>
      <w:r w:rsidRPr="0055282C">
        <w:rPr>
          <w:spacing w:val="20"/>
        </w:rPr>
        <w:t>……………………………………………………………………………………………………………………………………………………………………………………………………………………………………………………………………………………</w:t>
      </w:r>
    </w:p>
    <w:p w14:paraId="62E08AF2" w14:textId="2B9EA3FE" w:rsidR="005E79F1" w:rsidRDefault="005E79F1" w:rsidP="0D366E22"/>
    <w:p w14:paraId="0B48E310" w14:textId="29B5C4A9" w:rsidR="003E3679" w:rsidRDefault="003E3679">
      <w:r>
        <w:br w:type="page"/>
      </w:r>
    </w:p>
    <w:p w14:paraId="3D464BF4" w14:textId="77777777" w:rsidR="003E3679" w:rsidRDefault="003E3679" w:rsidP="0D366E22"/>
    <w:p w14:paraId="190E245B" w14:textId="79E7D00F" w:rsidR="00694F92" w:rsidRPr="00C3686B" w:rsidRDefault="000A460A" w:rsidP="00E51DB1">
      <w:pPr>
        <w:pStyle w:val="Titre2"/>
        <w:numPr>
          <w:ilvl w:val="0"/>
          <w:numId w:val="38"/>
        </w:numPr>
        <w:rPr>
          <w:noProof/>
          <w:lang w:bidi="fr-FR"/>
        </w:rPr>
      </w:pPr>
      <w:bookmarkStart w:id="12" w:name="_Toc89173801"/>
      <w:r>
        <w:rPr>
          <w:noProof/>
          <w:lang w:bidi="fr-FR"/>
        </w:rPr>
        <w:t xml:space="preserve">Le contexte territorial du </w:t>
      </w:r>
      <w:r w:rsidR="000C12B4">
        <w:rPr>
          <w:noProof/>
          <w:lang w:bidi="fr-FR"/>
        </w:rPr>
        <w:t>Relais</w:t>
      </w:r>
      <w:bookmarkEnd w:id="12"/>
      <w:r>
        <w:rPr>
          <w:noProof/>
          <w:lang w:bidi="fr-FR"/>
        </w:rPr>
        <w:t xml:space="preserve"> </w:t>
      </w:r>
    </w:p>
    <w:p w14:paraId="7BBD4775" w14:textId="5A05D9A1" w:rsidR="000A460A" w:rsidRDefault="000A460A" w:rsidP="000A460A">
      <w:r>
        <w:t>Décrire en quelques lignes l’histoire du relais (origine de la création, choix du lieu d’implantation et évolutions majeures)</w:t>
      </w:r>
      <w:r w:rsidR="00C3686B">
        <w:t> :</w:t>
      </w:r>
    </w:p>
    <w:p w14:paraId="45A7AB2A" w14:textId="77777777" w:rsidR="009E3A0D" w:rsidRDefault="000A460A" w:rsidP="4D50ED0C">
      <w:pPr>
        <w:spacing w:line="360" w:lineRule="auto"/>
        <w:jc w:val="both"/>
        <w:rPr>
          <w:spacing w:val="20"/>
        </w:rPr>
      </w:pPr>
      <w:r w:rsidRPr="0055282C">
        <w:rPr>
          <w:spacing w:val="20"/>
        </w:rPr>
        <w:t>…………………………………………………………………………………………………………………………………………………………………………………………………………………………………………………………………………………</w:t>
      </w:r>
      <w:r>
        <w:rPr>
          <w:spacing w:val="20"/>
        </w:rPr>
        <w:t>……………………………………………………………………………………………………………………………………………………………………………………………………………………………………………………………………………………………………………………………………………………………………………………………………………………………………………………………………………………………………………………………………………………………………</w:t>
      </w:r>
    </w:p>
    <w:p w14:paraId="5772C43C" w14:textId="77777777" w:rsidR="009E3A0D" w:rsidRDefault="009E3A0D" w:rsidP="4D50ED0C">
      <w:pPr>
        <w:spacing w:line="360" w:lineRule="auto"/>
        <w:jc w:val="both"/>
        <w:rPr>
          <w:spacing w:val="20"/>
        </w:rPr>
      </w:pPr>
    </w:p>
    <w:p w14:paraId="37869852" w14:textId="277BE559" w:rsidR="000A460A" w:rsidRDefault="001C3522" w:rsidP="003B2F6A">
      <w:r w:rsidRPr="009E3A0D">
        <w:t xml:space="preserve">Décrire en quelques lignes le diagnostic local et </w:t>
      </w:r>
      <w:r w:rsidR="0FF2C786" w:rsidRPr="009E3A0D">
        <w:t>l</w:t>
      </w:r>
      <w:r w:rsidRPr="009E3A0D">
        <w:t xml:space="preserve">es enjeux </w:t>
      </w:r>
      <w:r w:rsidR="0CF7ED6E" w:rsidRPr="009E3A0D">
        <w:t>pertinents</w:t>
      </w:r>
      <w:r w:rsidRPr="009E3A0D">
        <w:t xml:space="preserve"> pour l</w:t>
      </w:r>
      <w:r w:rsidR="22A25890" w:rsidRPr="009E3A0D">
        <w:t>’activité du</w:t>
      </w:r>
      <w:r w:rsidRPr="009E3A0D">
        <w:t xml:space="preserve"> relais petite enfance :</w:t>
      </w:r>
    </w:p>
    <w:tbl>
      <w:tblPr>
        <w:tblStyle w:val="Grilledutableau"/>
        <w:tblW w:w="0" w:type="auto"/>
        <w:tblLook w:val="04A0" w:firstRow="1" w:lastRow="0" w:firstColumn="1" w:lastColumn="0" w:noHBand="0" w:noVBand="1"/>
      </w:tblPr>
      <w:tblGrid>
        <w:gridCol w:w="10060"/>
      </w:tblGrid>
      <w:tr w:rsidR="003E3679" w14:paraId="544F5963" w14:textId="77777777" w:rsidTr="71C655DF">
        <w:tc>
          <w:tcPr>
            <w:tcW w:w="10060" w:type="dxa"/>
          </w:tcPr>
          <w:p w14:paraId="31CA7561" w14:textId="05CF56FF" w:rsidR="003E3679" w:rsidRPr="006F083A" w:rsidRDefault="003B106A" w:rsidP="708F37D3">
            <w:r w:rsidRPr="006F083A">
              <w:t>Précision Caf 17 :</w:t>
            </w:r>
            <w:r w:rsidR="003E3679" w:rsidRPr="006F083A">
              <w:t xml:space="preserve"> Dans le cadre du diagnostic les données pertinentes pouvant être retenues sont entre </w:t>
            </w:r>
            <w:r w:rsidR="3B91BC4B" w:rsidRPr="006F083A">
              <w:t>autre</w:t>
            </w:r>
            <w:r w:rsidR="00084DE3" w:rsidRPr="006F083A">
              <w:t>s</w:t>
            </w:r>
            <w:r w:rsidR="3B91BC4B" w:rsidRPr="006F083A">
              <w:t xml:space="preserve"> :</w:t>
            </w:r>
            <w:r w:rsidR="003E3679" w:rsidRPr="006F083A">
              <w:t xml:space="preserve"> </w:t>
            </w:r>
          </w:p>
          <w:p w14:paraId="5D7682AE" w14:textId="1C1048FD" w:rsidR="003E3679" w:rsidRPr="006F083A" w:rsidRDefault="003A4468" w:rsidP="38D1488B">
            <w:pPr>
              <w:pStyle w:val="Paragraphedeliste"/>
              <w:numPr>
                <w:ilvl w:val="0"/>
                <w:numId w:val="41"/>
              </w:numPr>
            </w:pPr>
            <w:r w:rsidRPr="006F083A">
              <w:t>Évolution</w:t>
            </w:r>
            <w:r w:rsidR="003E3679" w:rsidRPr="006F083A">
              <w:t xml:space="preserve"> des assistants maternels (nombre, nouvel</w:t>
            </w:r>
            <w:r w:rsidR="009E12B0" w:rsidRPr="006F083A">
              <w:t xml:space="preserve"> agrément</w:t>
            </w:r>
            <w:r w:rsidR="003E3679" w:rsidRPr="006F083A">
              <w:t xml:space="preserve">, âge, </w:t>
            </w:r>
            <w:proofErr w:type="gramStart"/>
            <w:r w:rsidR="003E3679" w:rsidRPr="006F083A">
              <w:t>tarifs..</w:t>
            </w:r>
            <w:proofErr w:type="gramEnd"/>
            <w:r w:rsidR="003E3679" w:rsidRPr="006F083A">
              <w:t xml:space="preserve">) , </w:t>
            </w:r>
          </w:p>
          <w:p w14:paraId="57E34ECE" w14:textId="474CC6A9" w:rsidR="009E12B0" w:rsidRPr="006F083A" w:rsidRDefault="003A4468" w:rsidP="38D1488B">
            <w:pPr>
              <w:pStyle w:val="Paragraphedeliste"/>
              <w:numPr>
                <w:ilvl w:val="0"/>
                <w:numId w:val="41"/>
              </w:numPr>
            </w:pPr>
            <w:r w:rsidRPr="006F083A">
              <w:t>Évolution</w:t>
            </w:r>
            <w:r w:rsidR="003E3679" w:rsidRPr="006F083A">
              <w:t xml:space="preserve"> de la population (arrivée de nouveau habitants, nombre d’enfant de moins de 3 ans),</w:t>
            </w:r>
          </w:p>
          <w:p w14:paraId="7C374E77" w14:textId="7E493406" w:rsidR="003E3679" w:rsidRPr="006F083A" w:rsidRDefault="003E3679" w:rsidP="38D1488B">
            <w:pPr>
              <w:pStyle w:val="Paragraphedeliste"/>
              <w:numPr>
                <w:ilvl w:val="0"/>
                <w:numId w:val="41"/>
              </w:numPr>
            </w:pPr>
            <w:r w:rsidRPr="006F083A">
              <w:t xml:space="preserve"> </w:t>
            </w:r>
            <w:r w:rsidR="003A4468" w:rsidRPr="006F083A">
              <w:t>Perspective</w:t>
            </w:r>
            <w:r w:rsidR="00084DE3" w:rsidRPr="006F083A">
              <w:t>s</w:t>
            </w:r>
            <w:r w:rsidRPr="006F083A">
              <w:t xml:space="preserve"> de changement (construction de nouveau logement, mobilité des </w:t>
            </w:r>
            <w:proofErr w:type="gramStart"/>
            <w:r w:rsidRPr="006F083A">
              <w:t>familles..</w:t>
            </w:r>
            <w:proofErr w:type="gramEnd"/>
            <w:r w:rsidRPr="006F083A">
              <w:t xml:space="preserve">), </w:t>
            </w:r>
          </w:p>
          <w:p w14:paraId="7E71D2EB" w14:textId="04A29E2D" w:rsidR="003E3679" w:rsidRPr="006F083A" w:rsidRDefault="003A4468" w:rsidP="010D23C6">
            <w:pPr>
              <w:pStyle w:val="Paragraphedeliste"/>
              <w:numPr>
                <w:ilvl w:val="0"/>
                <w:numId w:val="41"/>
              </w:numPr>
            </w:pPr>
            <w:r w:rsidRPr="006F083A">
              <w:t>Offre</w:t>
            </w:r>
            <w:r w:rsidR="00084DE3" w:rsidRPr="006F083A">
              <w:t>s</w:t>
            </w:r>
            <w:r w:rsidR="003E3679" w:rsidRPr="006F083A">
              <w:t xml:space="preserve"> existantes petite enfance au sens large (ancienneté, nombre, MC </w:t>
            </w:r>
            <w:proofErr w:type="spellStart"/>
            <w:r w:rsidR="003E3679" w:rsidRPr="006F083A">
              <w:t>Paje</w:t>
            </w:r>
            <w:proofErr w:type="spellEnd"/>
            <w:r w:rsidR="003E3679" w:rsidRPr="006F083A">
              <w:t xml:space="preserve">, MAM, garde à domicile…) et </w:t>
            </w:r>
            <w:r w:rsidR="57933026" w:rsidRPr="006F083A">
              <w:t>connaissance des services de soutien à la parentalité</w:t>
            </w:r>
          </w:p>
          <w:p w14:paraId="4A63DA68" w14:textId="2079AA91" w:rsidR="009765B9" w:rsidRPr="006F083A" w:rsidRDefault="003A4468" w:rsidP="71C655DF">
            <w:r w:rsidRPr="006F083A">
              <w:t>N’oubliez pas</w:t>
            </w:r>
            <w:r w:rsidR="011E22B5" w:rsidRPr="006F083A">
              <w:t>,</w:t>
            </w:r>
            <w:r w:rsidRPr="006F083A">
              <w:t xml:space="preserve"> d</w:t>
            </w:r>
            <w:r w:rsidR="003B106A" w:rsidRPr="006F083A">
              <w:t>es sites</w:t>
            </w:r>
            <w:r w:rsidRPr="006F083A">
              <w:t xml:space="preserve"> ressources</w:t>
            </w:r>
            <w:r w:rsidR="003B106A" w:rsidRPr="006F083A">
              <w:t xml:space="preserve"> </w:t>
            </w:r>
            <w:r w:rsidRPr="006F083A">
              <w:t>sont à</w:t>
            </w:r>
            <w:r w:rsidR="003B106A" w:rsidRPr="006F083A">
              <w:t xml:space="preserve"> votre disposition</w:t>
            </w:r>
            <w:r w:rsidRPr="006F083A">
              <w:t xml:space="preserve"> (exemple - </w:t>
            </w:r>
            <w:hyperlink r:id="rId14" w:history="1">
              <w:r w:rsidR="009765B9" w:rsidRPr="006F083A">
                <w:t xml:space="preserve">Accueil | </w:t>
              </w:r>
              <w:proofErr w:type="spellStart"/>
              <w:r w:rsidR="009765B9" w:rsidRPr="006F083A">
                <w:t>Cafdata</w:t>
              </w:r>
              <w:proofErr w:type="spellEnd"/>
            </w:hyperlink>
            <w:r w:rsidRPr="006F083A">
              <w:t>)</w:t>
            </w:r>
          </w:p>
          <w:p w14:paraId="3F164484" w14:textId="77777777" w:rsidR="003E3679" w:rsidRDefault="003E3679" w:rsidP="003B2F6A"/>
        </w:tc>
      </w:tr>
    </w:tbl>
    <w:p w14:paraId="4CBFFAC5" w14:textId="7C043BAB" w:rsidR="009E3A0D" w:rsidRPr="000A460A" w:rsidRDefault="009E3A0D" w:rsidP="009E3A0D">
      <w:pPr>
        <w:spacing w:line="360" w:lineRule="auto"/>
        <w:jc w:val="both"/>
        <w:rPr>
          <w:spacing w:val="20"/>
        </w:rPr>
      </w:pPr>
      <w:r w:rsidRPr="0055282C">
        <w:rPr>
          <w:spacing w:val="20"/>
        </w:rPr>
        <w:t>…………………………………………………………………………………………………………………………………………………………………………………………………………………………………………………………………………………</w:t>
      </w:r>
      <w:r>
        <w:rPr>
          <w:spacing w:val="20"/>
        </w:rPr>
        <w:t>……………………………………………………………………………………………………………………………………………………………………………………………………………………………………………………………………………………………………………………………………………………………………………………………………………………………………………………………………………………………………………………………………………………………………………</w:t>
      </w:r>
    </w:p>
    <w:p w14:paraId="2AE8758A" w14:textId="7BF80D48" w:rsidR="00C3686B" w:rsidRDefault="00C3686B" w:rsidP="00C3686B">
      <w:r>
        <w:t xml:space="preserve">Décrire en quelques lignes la politique </w:t>
      </w:r>
      <w:r w:rsidR="00272E53">
        <w:t xml:space="preserve">et </w:t>
      </w:r>
      <w:r w:rsidR="00422058">
        <w:t>les perspectives</w:t>
      </w:r>
      <w:r w:rsidR="00272E53">
        <w:t xml:space="preserve"> de la </w:t>
      </w:r>
      <w:r>
        <w:t xml:space="preserve">petite enfance sur le territoire (orientations </w:t>
      </w:r>
      <w:r w:rsidR="000172B9">
        <w:t xml:space="preserve">de la </w:t>
      </w:r>
      <w:proofErr w:type="spellStart"/>
      <w:r w:rsidR="000172B9">
        <w:t>C</w:t>
      </w:r>
      <w:r>
        <w:t>tg</w:t>
      </w:r>
      <w:proofErr w:type="spellEnd"/>
      <w:r w:rsidR="000172B9">
        <w:t>, du</w:t>
      </w:r>
      <w:r>
        <w:t xml:space="preserve"> </w:t>
      </w:r>
      <w:proofErr w:type="spellStart"/>
      <w:r w:rsidR="000172B9">
        <w:t>S</w:t>
      </w:r>
      <w:r>
        <w:t>dsf</w:t>
      </w:r>
      <w:proofErr w:type="spellEnd"/>
      <w:r w:rsidR="000172B9">
        <w:t xml:space="preserve"> ou autres</w:t>
      </w:r>
      <w:r>
        <w:t>) :</w:t>
      </w:r>
    </w:p>
    <w:p w14:paraId="5F8AFC13" w14:textId="465310D9" w:rsidR="00C3686B" w:rsidRDefault="00C3686B" w:rsidP="00C3686B">
      <w:pPr>
        <w:spacing w:line="360" w:lineRule="auto"/>
        <w:jc w:val="both"/>
        <w:rPr>
          <w:spacing w:val="20"/>
        </w:rPr>
      </w:pPr>
      <w:r w:rsidRPr="0055282C">
        <w:rPr>
          <w:spacing w:val="20"/>
        </w:rPr>
        <w:t>…………………………………………………………………………………………………………………………………………………………………………………………………………………………………………………………………………………</w:t>
      </w:r>
      <w:r>
        <w:rPr>
          <w:spacing w:val="20"/>
        </w:rPr>
        <w:t>……………………………………………………………………………………………………………………………………………………………………………………………………………………………………………………………………………………………………………………………………………………………………………………………………………………………………………………………………………………………………………………………………………………………………………</w:t>
      </w:r>
    </w:p>
    <w:p w14:paraId="7BBA30C4" w14:textId="30EDCA89" w:rsidR="009E12B0" w:rsidRDefault="009E12B0" w:rsidP="00C3686B">
      <w:pPr>
        <w:spacing w:line="360" w:lineRule="auto"/>
        <w:jc w:val="both"/>
        <w:rPr>
          <w:spacing w:val="20"/>
        </w:rPr>
      </w:pPr>
    </w:p>
    <w:p w14:paraId="2D7FC303" w14:textId="77777777" w:rsidR="009E12B0" w:rsidRPr="000A460A" w:rsidRDefault="009E12B0" w:rsidP="00C3686B">
      <w:pPr>
        <w:spacing w:line="360" w:lineRule="auto"/>
        <w:jc w:val="both"/>
        <w:rPr>
          <w:spacing w:val="20"/>
        </w:rPr>
      </w:pPr>
    </w:p>
    <w:p w14:paraId="7AC349FA" w14:textId="77777777" w:rsidR="00EB5401" w:rsidRDefault="00EB5401">
      <w:r>
        <w:br w:type="page"/>
      </w:r>
    </w:p>
    <w:p w14:paraId="005A8E89" w14:textId="77777777" w:rsidR="00EB5401" w:rsidRDefault="00EB5401" w:rsidP="00694F92"/>
    <w:p w14:paraId="78BA90FB" w14:textId="77777777" w:rsidR="00EB5401" w:rsidRDefault="00EB5401" w:rsidP="00694F92"/>
    <w:p w14:paraId="190E245D" w14:textId="2D1AD06C" w:rsidR="00694F92" w:rsidRDefault="00C3686B" w:rsidP="00694F92">
      <w:r>
        <w:t xml:space="preserve">Décrire en quelques lignes l’intégration et la participation du </w:t>
      </w:r>
      <w:proofErr w:type="spellStart"/>
      <w:r w:rsidR="000C12B4">
        <w:t>Rpe</w:t>
      </w:r>
      <w:proofErr w:type="spellEnd"/>
      <w:r>
        <w:t xml:space="preserve"> dans les instances locales de coordination de la politique petite enfance :</w:t>
      </w:r>
    </w:p>
    <w:p w14:paraId="06C0A9C0" w14:textId="35DFCAA0" w:rsidR="00C3686B" w:rsidRPr="000A460A" w:rsidRDefault="00C3686B" w:rsidP="00C3686B">
      <w:pPr>
        <w:spacing w:line="360" w:lineRule="auto"/>
        <w:jc w:val="both"/>
        <w:rPr>
          <w:spacing w:val="20"/>
        </w:rPr>
      </w:pPr>
      <w:r w:rsidRPr="0055282C">
        <w:rPr>
          <w:spacing w:val="20"/>
        </w:rPr>
        <w:t>…………………………………………………………………………………………………………………………………………………………………………………………………………………………………………………………………………………</w:t>
      </w:r>
      <w:r>
        <w:rPr>
          <w:spacing w:val="20"/>
        </w:rPr>
        <w:t>……………………………………………………………………………………………………………………………………………………………………………………………………………………………………………………………………………………………………………………………………………………………………………………………………………………………………………………………………………………………………………………………………………………………………………</w:t>
      </w:r>
    </w:p>
    <w:p w14:paraId="190E2462" w14:textId="65FEDBCF" w:rsidR="00694F92" w:rsidRDefault="00C3686B" w:rsidP="00694F92">
      <w:r>
        <w:t xml:space="preserve">Décrire en quelques lignes les partenariats engagés par le </w:t>
      </w:r>
      <w:proofErr w:type="spellStart"/>
      <w:r>
        <w:t>Rpe</w:t>
      </w:r>
      <w:proofErr w:type="spellEnd"/>
      <w:r>
        <w:t xml:space="preserve"> avec les autres équipements de son territoire (ludothèque, bibliothèque etc.)</w:t>
      </w:r>
    </w:p>
    <w:p w14:paraId="6CC3F861" w14:textId="6C6A2E86" w:rsidR="00FF6A17" w:rsidRDefault="00C3686B" w:rsidP="009E3A0D">
      <w:pPr>
        <w:spacing w:line="360" w:lineRule="auto"/>
        <w:jc w:val="both"/>
      </w:pPr>
      <w:r w:rsidRPr="0055282C">
        <w:rPr>
          <w:spacing w:val="20"/>
        </w:rPr>
        <w:t>…………………………………………………………………………………………………………………………………………………………………………………………………………………………………………………………………………………</w:t>
      </w:r>
      <w:r>
        <w:rPr>
          <w:spacing w:val="20"/>
        </w:rPr>
        <w:t>……………………………………………………………………………………………………………………………………………………………………………………………………………………………………………………………………………………………………………………………………………………………………………………………………………………………………………………………………………………………………………………………………………………………………………</w:t>
      </w:r>
    </w:p>
    <w:p w14:paraId="0A79D3FE" w14:textId="77777777" w:rsidR="0076402F" w:rsidRDefault="0076402F">
      <w:pPr>
        <w:rPr>
          <w:rFonts w:asciiTheme="majorHAnsi" w:eastAsiaTheme="majorEastAsia" w:hAnsiTheme="majorHAnsi" w:cstheme="majorBidi"/>
          <w:b/>
          <w:caps/>
          <w:noProof/>
          <w:color w:val="ED7D31" w:themeColor="accent2"/>
          <w:spacing w:val="-10"/>
          <w:kern w:val="28"/>
          <w:sz w:val="32"/>
          <w:szCs w:val="32"/>
          <w:lang w:bidi="fr-FR"/>
        </w:rPr>
      </w:pPr>
      <w:r>
        <w:rPr>
          <w:rFonts w:asciiTheme="majorHAnsi" w:eastAsiaTheme="majorEastAsia" w:hAnsiTheme="majorHAnsi" w:cstheme="majorBidi"/>
          <w:b/>
          <w:caps/>
          <w:noProof/>
          <w:color w:val="ED7D31" w:themeColor="accent2"/>
          <w:spacing w:val="-10"/>
          <w:kern w:val="28"/>
          <w:sz w:val="32"/>
          <w:szCs w:val="32"/>
          <w:lang w:bidi="fr-FR"/>
        </w:rPr>
        <w:br w:type="page"/>
      </w:r>
    </w:p>
    <w:p w14:paraId="73F9FEEB" w14:textId="77777777" w:rsidR="00EB5401" w:rsidRDefault="00EB5401" w:rsidP="00EB5401">
      <w:pPr>
        <w:pStyle w:val="Titre2"/>
        <w:ind w:left="1080"/>
        <w:rPr>
          <w:noProof/>
          <w:lang w:bidi="fr-FR"/>
        </w:rPr>
      </w:pPr>
      <w:bookmarkStart w:id="13" w:name="_Toc89173802"/>
    </w:p>
    <w:p w14:paraId="42100B38" w14:textId="77777777" w:rsidR="00EB5401" w:rsidRDefault="00EB5401" w:rsidP="00EB5401">
      <w:pPr>
        <w:pStyle w:val="Titre2"/>
        <w:ind w:left="1080"/>
        <w:rPr>
          <w:noProof/>
          <w:lang w:bidi="fr-FR"/>
        </w:rPr>
      </w:pPr>
    </w:p>
    <w:p w14:paraId="1E430513" w14:textId="58B565D2" w:rsidR="00C3686B" w:rsidRPr="00C3686B" w:rsidRDefault="00E51DB1" w:rsidP="00E51DB1">
      <w:pPr>
        <w:pStyle w:val="Titre2"/>
        <w:numPr>
          <w:ilvl w:val="0"/>
          <w:numId w:val="38"/>
        </w:numPr>
        <w:rPr>
          <w:noProof/>
          <w:lang w:bidi="fr-FR"/>
        </w:rPr>
      </w:pPr>
      <w:r>
        <w:rPr>
          <w:noProof/>
          <w:lang w:bidi="fr-FR"/>
        </w:rPr>
        <w:t>La formalisation du projet</w:t>
      </w:r>
      <w:bookmarkEnd w:id="13"/>
      <w:r>
        <w:rPr>
          <w:noProof/>
          <w:lang w:bidi="fr-FR"/>
        </w:rPr>
        <w:t xml:space="preserve"> </w:t>
      </w:r>
    </w:p>
    <w:p w14:paraId="70C7CE5F" w14:textId="5EDCD957" w:rsidR="00767464" w:rsidRDefault="00767464" w:rsidP="00F36736">
      <w:pPr>
        <w:spacing w:after="0"/>
        <w:rPr>
          <w:i/>
          <w:iCs/>
        </w:rPr>
      </w:pPr>
      <w:r w:rsidRPr="00767464">
        <w:rPr>
          <w:i/>
          <w:iCs/>
        </w:rPr>
        <w:t>La formalisation du projet sert à établir une feuille de route pour la prochaine période pluriannuelle. Elle doit partir d’un diagnostic et établir les perspectives, projets et pistes d’actions</w:t>
      </w:r>
      <w:r>
        <w:rPr>
          <w:i/>
          <w:iCs/>
        </w:rPr>
        <w:t xml:space="preserve"> envisagées pour chacune des missions détaillées au sein du référentiel national.</w:t>
      </w:r>
    </w:p>
    <w:p w14:paraId="4B29A8E1" w14:textId="7B517EED" w:rsidR="00FF6A17" w:rsidRDefault="00767464" w:rsidP="00C3686B">
      <w:pPr>
        <w:rPr>
          <w:i/>
          <w:iCs/>
        </w:rPr>
      </w:pPr>
      <w:r>
        <w:rPr>
          <w:i/>
          <w:iCs/>
        </w:rPr>
        <w:t xml:space="preserve">Le diagnostic des missions consiste à faire l’état des lieux des actions mises en place par le </w:t>
      </w:r>
      <w:r w:rsidR="000C12B4">
        <w:rPr>
          <w:i/>
          <w:iCs/>
        </w:rPr>
        <w:t>relais</w:t>
      </w:r>
      <w:r>
        <w:rPr>
          <w:i/>
          <w:iCs/>
        </w:rPr>
        <w:t xml:space="preserve"> et d’en tirer des enseignements/constats afin d’identifier des axes d’amélioration ou d’éventuelles nouvelles actions à mener.</w:t>
      </w:r>
    </w:p>
    <w:p w14:paraId="190E2465" w14:textId="2B2B777E" w:rsidR="00694F92" w:rsidRPr="000C12B4" w:rsidRDefault="000C12B4" w:rsidP="000C12B4">
      <w:pPr>
        <w:pStyle w:val="Titre3"/>
        <w:numPr>
          <w:ilvl w:val="1"/>
          <w:numId w:val="38"/>
        </w:numPr>
      </w:pPr>
      <w:r w:rsidRPr="000C12B4">
        <w:t xml:space="preserve"> </w:t>
      </w:r>
      <w:bookmarkStart w:id="14" w:name="_Toc89173803"/>
      <w:r w:rsidRPr="000C12B4">
        <w:t>L’information et l’accompagnement des familles</w:t>
      </w:r>
      <w:bookmarkEnd w:id="14"/>
    </w:p>
    <w:p w14:paraId="33F6B325" w14:textId="128D9CC7" w:rsidR="008C73D1" w:rsidRPr="000F1419" w:rsidRDefault="00C3686B" w:rsidP="00694F92">
      <w:pPr>
        <w:rPr>
          <w:b/>
          <w:bCs/>
          <w:sz w:val="24"/>
          <w:szCs w:val="24"/>
        </w:rPr>
      </w:pPr>
      <w:r w:rsidRPr="000F1419">
        <w:rPr>
          <w:b/>
          <w:bCs/>
          <w:sz w:val="24"/>
          <w:szCs w:val="24"/>
        </w:rPr>
        <w:t xml:space="preserve">Thème 1 : Informer les familles </w:t>
      </w:r>
    </w:p>
    <w:p w14:paraId="3A9B850D" w14:textId="44177374" w:rsidR="00D86257" w:rsidRDefault="00D86257" w:rsidP="00A24A8C">
      <w:pPr>
        <w:pStyle w:val="Titre7"/>
      </w:pPr>
      <w:bookmarkStart w:id="15" w:name="_Toc89173804"/>
      <w:r w:rsidRPr="000C12B4">
        <w:t>Informer les familles sur l’ensemble de l’offre d’accueil du territoire</w:t>
      </w:r>
      <w:bookmarkEnd w:id="15"/>
    </w:p>
    <w:tbl>
      <w:tblPr>
        <w:tblStyle w:val="Grilledutableau"/>
        <w:tblW w:w="0" w:type="auto"/>
        <w:tblLook w:val="04A0" w:firstRow="1" w:lastRow="0" w:firstColumn="1" w:lastColumn="0" w:noHBand="0" w:noVBand="1"/>
      </w:tblPr>
      <w:tblGrid>
        <w:gridCol w:w="4531"/>
        <w:gridCol w:w="4531"/>
      </w:tblGrid>
      <w:tr w:rsidR="00C3686B" w14:paraId="27C335A5" w14:textId="77777777" w:rsidTr="00E51DB1">
        <w:tc>
          <w:tcPr>
            <w:tcW w:w="9062" w:type="dxa"/>
            <w:gridSpan w:val="2"/>
            <w:shd w:val="clear" w:color="auto" w:fill="F7ADCB"/>
          </w:tcPr>
          <w:p w14:paraId="289CF080" w14:textId="7B328A63" w:rsidR="00C3686B" w:rsidRPr="00C3686B" w:rsidRDefault="00C3686B" w:rsidP="00C3686B">
            <w:pPr>
              <w:jc w:val="center"/>
              <w:rPr>
                <w:b/>
                <w:bCs/>
              </w:rPr>
            </w:pPr>
            <w:r>
              <w:rPr>
                <w:b/>
                <w:bCs/>
              </w:rPr>
              <w:t>DIAGNOSTIC</w:t>
            </w:r>
          </w:p>
        </w:tc>
      </w:tr>
      <w:tr w:rsidR="00C3686B" w14:paraId="76CC9A8C" w14:textId="77777777" w:rsidTr="00C3686B">
        <w:tc>
          <w:tcPr>
            <w:tcW w:w="4531" w:type="dxa"/>
            <w:shd w:val="clear" w:color="auto" w:fill="FFFFFF" w:themeFill="background1"/>
          </w:tcPr>
          <w:p w14:paraId="0987D59A" w14:textId="4FC0B34E" w:rsidR="00C3686B" w:rsidRPr="00C3686B" w:rsidRDefault="00C3686B" w:rsidP="00C3686B">
            <w:pPr>
              <w:jc w:val="center"/>
              <w:rPr>
                <w:b/>
                <w:bCs/>
              </w:rPr>
            </w:pPr>
            <w:r w:rsidRPr="00C3686B">
              <w:rPr>
                <w:b/>
                <w:bCs/>
              </w:rPr>
              <w:t>Etat des lieux</w:t>
            </w:r>
          </w:p>
        </w:tc>
        <w:tc>
          <w:tcPr>
            <w:tcW w:w="4531" w:type="dxa"/>
            <w:shd w:val="clear" w:color="auto" w:fill="FFFFFF" w:themeFill="background1"/>
          </w:tcPr>
          <w:p w14:paraId="3B1A30BD" w14:textId="7F6842BF" w:rsidR="00C3686B" w:rsidRPr="00C3686B" w:rsidRDefault="00C3686B" w:rsidP="00C3686B">
            <w:pPr>
              <w:jc w:val="center"/>
              <w:rPr>
                <w:b/>
                <w:bCs/>
              </w:rPr>
            </w:pPr>
            <w:r w:rsidRPr="00C3686B">
              <w:rPr>
                <w:b/>
                <w:bCs/>
              </w:rPr>
              <w:t>Constat et enjeux identifiés</w:t>
            </w:r>
          </w:p>
        </w:tc>
      </w:tr>
      <w:tr w:rsidR="00C3686B" w14:paraId="2A3024D4" w14:textId="77777777" w:rsidTr="00C3686B">
        <w:tc>
          <w:tcPr>
            <w:tcW w:w="4531" w:type="dxa"/>
          </w:tcPr>
          <w:p w14:paraId="2A92C484" w14:textId="5B89D15F" w:rsidR="00C3686B" w:rsidRDefault="00C3686B" w:rsidP="00694F92"/>
          <w:p w14:paraId="5132060C" w14:textId="071EE0B7" w:rsidR="00C3686B" w:rsidRDefault="00C3686B" w:rsidP="00694F92"/>
          <w:p w14:paraId="00608A76" w14:textId="77777777" w:rsidR="00C3686B" w:rsidRDefault="00C3686B" w:rsidP="00694F92"/>
          <w:p w14:paraId="2251EF89" w14:textId="2DFEFF3E" w:rsidR="00C3686B" w:rsidRDefault="00C3686B" w:rsidP="00694F92"/>
        </w:tc>
        <w:tc>
          <w:tcPr>
            <w:tcW w:w="4531" w:type="dxa"/>
          </w:tcPr>
          <w:p w14:paraId="3C5F2C38" w14:textId="77777777" w:rsidR="00C3686B" w:rsidRDefault="00C3686B" w:rsidP="00694F92"/>
        </w:tc>
      </w:tr>
    </w:tbl>
    <w:p w14:paraId="73253935" w14:textId="77777777" w:rsidR="00D86257" w:rsidRPr="008C73D1" w:rsidRDefault="00D86257"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6EF2C0E4" w14:textId="77777777" w:rsidTr="00E51DB1">
        <w:tc>
          <w:tcPr>
            <w:tcW w:w="9062" w:type="dxa"/>
            <w:gridSpan w:val="6"/>
            <w:shd w:val="clear" w:color="auto" w:fill="F7ADCB"/>
          </w:tcPr>
          <w:p w14:paraId="694AA041" w14:textId="46572351" w:rsidR="008C73D1" w:rsidRPr="008C73D1" w:rsidRDefault="00D86257" w:rsidP="008C73D1">
            <w:pPr>
              <w:jc w:val="center"/>
              <w:rPr>
                <w:b/>
                <w:bCs/>
              </w:rPr>
            </w:pPr>
            <w:r>
              <w:rPr>
                <w:b/>
                <w:bCs/>
              </w:rPr>
              <w:t>ACTION(S) ENVISAGEE(S)</w:t>
            </w:r>
            <w:r w:rsidRPr="008C73D1">
              <w:rPr>
                <w:b/>
                <w:bCs/>
              </w:rPr>
              <w:t xml:space="preserve"> POUR LA NOUVELLE PERIODE</w:t>
            </w:r>
          </w:p>
        </w:tc>
      </w:tr>
      <w:tr w:rsidR="008C73D1" w14:paraId="20CDF99B" w14:textId="77777777" w:rsidTr="00D86257">
        <w:tc>
          <w:tcPr>
            <w:tcW w:w="793" w:type="dxa"/>
          </w:tcPr>
          <w:p w14:paraId="71DEDE84" w14:textId="590C5488" w:rsidR="008C73D1" w:rsidRPr="008C73D1" w:rsidRDefault="00D86257" w:rsidP="00D86257">
            <w:pPr>
              <w:jc w:val="center"/>
              <w:rPr>
                <w:b/>
                <w:bCs/>
              </w:rPr>
            </w:pPr>
            <w:r>
              <w:rPr>
                <w:b/>
                <w:bCs/>
              </w:rPr>
              <w:t>N°</w:t>
            </w:r>
          </w:p>
        </w:tc>
        <w:tc>
          <w:tcPr>
            <w:tcW w:w="2198" w:type="dxa"/>
          </w:tcPr>
          <w:p w14:paraId="0E0B592E" w14:textId="7BAE7C40" w:rsidR="008C73D1" w:rsidRPr="008C73D1" w:rsidRDefault="008C73D1" w:rsidP="008C73D1">
            <w:pPr>
              <w:jc w:val="center"/>
              <w:rPr>
                <w:b/>
                <w:bCs/>
              </w:rPr>
            </w:pPr>
            <w:r w:rsidRPr="008C73D1">
              <w:rPr>
                <w:b/>
                <w:bCs/>
              </w:rPr>
              <w:t>Description de l’action</w:t>
            </w:r>
          </w:p>
        </w:tc>
        <w:tc>
          <w:tcPr>
            <w:tcW w:w="1488" w:type="dxa"/>
          </w:tcPr>
          <w:p w14:paraId="6468EA7D" w14:textId="76273EBB" w:rsidR="008C73D1" w:rsidRPr="008C73D1" w:rsidRDefault="008C73D1" w:rsidP="008C73D1">
            <w:pPr>
              <w:jc w:val="center"/>
              <w:rPr>
                <w:b/>
                <w:bCs/>
              </w:rPr>
            </w:pPr>
            <w:r w:rsidRPr="008C73D1">
              <w:rPr>
                <w:b/>
                <w:bCs/>
              </w:rPr>
              <w:t>Moyens alloués</w:t>
            </w:r>
          </w:p>
        </w:tc>
        <w:tc>
          <w:tcPr>
            <w:tcW w:w="1626" w:type="dxa"/>
          </w:tcPr>
          <w:p w14:paraId="27F8A0C4" w14:textId="0081C11F" w:rsidR="008C73D1" w:rsidRPr="008C73D1" w:rsidRDefault="008C73D1" w:rsidP="008C73D1">
            <w:pPr>
              <w:jc w:val="center"/>
              <w:rPr>
                <w:b/>
                <w:bCs/>
              </w:rPr>
            </w:pPr>
            <w:r w:rsidRPr="008C73D1">
              <w:rPr>
                <w:b/>
                <w:bCs/>
              </w:rPr>
              <w:t>Résultats attendus</w:t>
            </w:r>
          </w:p>
        </w:tc>
        <w:tc>
          <w:tcPr>
            <w:tcW w:w="1595" w:type="dxa"/>
          </w:tcPr>
          <w:p w14:paraId="083C5380" w14:textId="0DA0E815" w:rsidR="008C73D1" w:rsidRPr="008C73D1" w:rsidRDefault="008C73D1" w:rsidP="008C73D1">
            <w:pPr>
              <w:jc w:val="center"/>
              <w:rPr>
                <w:b/>
                <w:bCs/>
              </w:rPr>
            </w:pPr>
            <w:r w:rsidRPr="008C73D1">
              <w:rPr>
                <w:b/>
                <w:bCs/>
              </w:rPr>
              <w:t>Echéances prévisionnelles</w:t>
            </w:r>
          </w:p>
        </w:tc>
        <w:tc>
          <w:tcPr>
            <w:tcW w:w="1362" w:type="dxa"/>
          </w:tcPr>
          <w:p w14:paraId="0D5C163E" w14:textId="2144D843" w:rsidR="008C73D1" w:rsidRPr="008C73D1" w:rsidRDefault="008C73D1" w:rsidP="008C73D1">
            <w:pPr>
              <w:jc w:val="center"/>
              <w:rPr>
                <w:b/>
                <w:bCs/>
              </w:rPr>
            </w:pPr>
            <w:r w:rsidRPr="008C73D1">
              <w:rPr>
                <w:b/>
                <w:bCs/>
              </w:rPr>
              <w:t>Indicateurs d’évaluation</w:t>
            </w:r>
          </w:p>
        </w:tc>
      </w:tr>
      <w:tr w:rsidR="008C73D1" w14:paraId="7C05F90C" w14:textId="77777777" w:rsidTr="00D86257">
        <w:tc>
          <w:tcPr>
            <w:tcW w:w="793" w:type="dxa"/>
          </w:tcPr>
          <w:p w14:paraId="24733A18" w14:textId="4913D041" w:rsidR="008C73D1" w:rsidRDefault="008C73D1" w:rsidP="008C73D1">
            <w:pPr>
              <w:jc w:val="center"/>
            </w:pPr>
          </w:p>
        </w:tc>
        <w:tc>
          <w:tcPr>
            <w:tcW w:w="2198" w:type="dxa"/>
          </w:tcPr>
          <w:p w14:paraId="565BCB0B" w14:textId="77777777" w:rsidR="008C73D1" w:rsidRDefault="008C73D1" w:rsidP="008C73D1">
            <w:pPr>
              <w:jc w:val="center"/>
            </w:pPr>
          </w:p>
          <w:p w14:paraId="1DA9D003" w14:textId="77777777" w:rsidR="008C73D1" w:rsidRDefault="008C73D1" w:rsidP="008C73D1">
            <w:pPr>
              <w:jc w:val="center"/>
            </w:pPr>
          </w:p>
          <w:p w14:paraId="3E20AB70" w14:textId="77777777" w:rsidR="008C73D1" w:rsidRDefault="008C73D1" w:rsidP="008C73D1">
            <w:pPr>
              <w:jc w:val="center"/>
            </w:pPr>
          </w:p>
          <w:p w14:paraId="73887F63" w14:textId="169DC87A" w:rsidR="008C73D1" w:rsidRDefault="008C73D1" w:rsidP="008C73D1">
            <w:pPr>
              <w:jc w:val="center"/>
            </w:pPr>
          </w:p>
        </w:tc>
        <w:tc>
          <w:tcPr>
            <w:tcW w:w="1488" w:type="dxa"/>
          </w:tcPr>
          <w:p w14:paraId="568BDC8B" w14:textId="77777777" w:rsidR="008C73D1" w:rsidRDefault="008C73D1" w:rsidP="008C73D1">
            <w:pPr>
              <w:jc w:val="center"/>
            </w:pPr>
          </w:p>
        </w:tc>
        <w:tc>
          <w:tcPr>
            <w:tcW w:w="1626" w:type="dxa"/>
          </w:tcPr>
          <w:p w14:paraId="4E98A9C5" w14:textId="77777777" w:rsidR="008C73D1" w:rsidRDefault="008C73D1" w:rsidP="008C73D1">
            <w:pPr>
              <w:jc w:val="center"/>
            </w:pPr>
          </w:p>
        </w:tc>
        <w:tc>
          <w:tcPr>
            <w:tcW w:w="1595" w:type="dxa"/>
          </w:tcPr>
          <w:p w14:paraId="51B5CC46" w14:textId="77777777" w:rsidR="008C73D1" w:rsidRDefault="008C73D1" w:rsidP="008C73D1">
            <w:pPr>
              <w:jc w:val="center"/>
            </w:pPr>
          </w:p>
        </w:tc>
        <w:tc>
          <w:tcPr>
            <w:tcW w:w="1362" w:type="dxa"/>
          </w:tcPr>
          <w:p w14:paraId="466A6DE0" w14:textId="77777777" w:rsidR="008C73D1" w:rsidRDefault="008C73D1" w:rsidP="008C73D1">
            <w:pPr>
              <w:jc w:val="center"/>
            </w:pPr>
          </w:p>
        </w:tc>
      </w:tr>
    </w:tbl>
    <w:p w14:paraId="41F9C232" w14:textId="77777777" w:rsidR="00D86257" w:rsidRDefault="00D86257" w:rsidP="00694F92">
      <w:pPr>
        <w:rPr>
          <w:i/>
          <w:iCs/>
          <w:sz w:val="20"/>
          <w:szCs w:val="20"/>
        </w:rPr>
      </w:pPr>
    </w:p>
    <w:p w14:paraId="58F431D1" w14:textId="5F996BFF" w:rsidR="00D86257" w:rsidRPr="000C12B4" w:rsidRDefault="00D86257" w:rsidP="000C12B4">
      <w:pPr>
        <w:pStyle w:val="Titre7"/>
      </w:pPr>
      <w:bookmarkStart w:id="16" w:name="_Toc89173805"/>
      <w:r w:rsidRPr="00E51DB1">
        <w:t>Valoriser l’offre de service de monenfant.fr et répondre aux demandes en ligne</w:t>
      </w:r>
      <w:bookmarkEnd w:id="16"/>
      <w:r w:rsidRPr="00E51DB1">
        <w:t xml:space="preserve"> </w:t>
      </w:r>
    </w:p>
    <w:tbl>
      <w:tblPr>
        <w:tblStyle w:val="Grilledutableau"/>
        <w:tblW w:w="0" w:type="auto"/>
        <w:tblLook w:val="04A0" w:firstRow="1" w:lastRow="0" w:firstColumn="1" w:lastColumn="0" w:noHBand="0" w:noVBand="1"/>
      </w:tblPr>
      <w:tblGrid>
        <w:gridCol w:w="4531"/>
        <w:gridCol w:w="4531"/>
      </w:tblGrid>
      <w:tr w:rsidR="00D86257" w:rsidRPr="00C3686B" w14:paraId="38F74421" w14:textId="77777777" w:rsidTr="00E51DB1">
        <w:tc>
          <w:tcPr>
            <w:tcW w:w="9062" w:type="dxa"/>
            <w:gridSpan w:val="2"/>
            <w:shd w:val="clear" w:color="auto" w:fill="F7ADCB"/>
          </w:tcPr>
          <w:p w14:paraId="35F95323" w14:textId="77777777" w:rsidR="00D86257" w:rsidRPr="00C3686B" w:rsidRDefault="00D86257" w:rsidP="00DB71FC">
            <w:pPr>
              <w:jc w:val="center"/>
              <w:rPr>
                <w:b/>
                <w:bCs/>
              </w:rPr>
            </w:pPr>
            <w:r>
              <w:rPr>
                <w:b/>
                <w:bCs/>
              </w:rPr>
              <w:t>DIAGNOSTIC</w:t>
            </w:r>
          </w:p>
        </w:tc>
      </w:tr>
      <w:tr w:rsidR="00D86257" w:rsidRPr="00C3686B" w14:paraId="2E52822E" w14:textId="77777777" w:rsidTr="00DB71FC">
        <w:tc>
          <w:tcPr>
            <w:tcW w:w="4531" w:type="dxa"/>
            <w:shd w:val="clear" w:color="auto" w:fill="FFFFFF" w:themeFill="background1"/>
          </w:tcPr>
          <w:p w14:paraId="00FD6B60"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50CFCFF" w14:textId="77777777" w:rsidR="00D86257" w:rsidRPr="00C3686B" w:rsidRDefault="00D86257" w:rsidP="00DB71FC">
            <w:pPr>
              <w:jc w:val="center"/>
              <w:rPr>
                <w:b/>
                <w:bCs/>
              </w:rPr>
            </w:pPr>
            <w:r w:rsidRPr="00C3686B">
              <w:rPr>
                <w:b/>
                <w:bCs/>
              </w:rPr>
              <w:t>Constat et enjeux identifiés</w:t>
            </w:r>
          </w:p>
        </w:tc>
      </w:tr>
      <w:tr w:rsidR="00D86257" w14:paraId="7C471815" w14:textId="77777777" w:rsidTr="00DB71FC">
        <w:tc>
          <w:tcPr>
            <w:tcW w:w="4531" w:type="dxa"/>
          </w:tcPr>
          <w:p w14:paraId="2E58DEE3" w14:textId="77777777" w:rsidR="00D86257" w:rsidRDefault="00D86257" w:rsidP="00DB71FC"/>
          <w:p w14:paraId="226B8731" w14:textId="77777777" w:rsidR="00D86257" w:rsidRDefault="00D86257" w:rsidP="00DB71FC"/>
          <w:p w14:paraId="122E2108" w14:textId="77777777" w:rsidR="00D86257" w:rsidRDefault="00D86257" w:rsidP="00DB71FC"/>
          <w:p w14:paraId="0EB5F0E9" w14:textId="77777777" w:rsidR="00D86257" w:rsidRDefault="00D86257" w:rsidP="00DB71FC"/>
        </w:tc>
        <w:tc>
          <w:tcPr>
            <w:tcW w:w="4531" w:type="dxa"/>
          </w:tcPr>
          <w:p w14:paraId="74E7D0ED" w14:textId="77777777" w:rsidR="00D86257" w:rsidRDefault="00D86257" w:rsidP="00DB71FC"/>
        </w:tc>
      </w:tr>
    </w:tbl>
    <w:p w14:paraId="61A5EAE4" w14:textId="7BC3F66B" w:rsidR="00D86257" w:rsidRDefault="00D86257" w:rsidP="00694F92">
      <w:pPr>
        <w:rPr>
          <w:i/>
          <w:iCs/>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0A21DAAB" w14:textId="77777777" w:rsidTr="00E51DB1">
        <w:tc>
          <w:tcPr>
            <w:tcW w:w="9062" w:type="dxa"/>
            <w:gridSpan w:val="6"/>
            <w:shd w:val="clear" w:color="auto" w:fill="F7ADCB"/>
          </w:tcPr>
          <w:p w14:paraId="28240D60" w14:textId="6C569CEA" w:rsidR="00D86257" w:rsidRPr="008C73D1" w:rsidRDefault="00D86257" w:rsidP="00DB71FC">
            <w:pPr>
              <w:jc w:val="center"/>
              <w:rPr>
                <w:b/>
                <w:bCs/>
              </w:rPr>
            </w:pPr>
            <w:r>
              <w:rPr>
                <w:b/>
                <w:bCs/>
              </w:rPr>
              <w:t>ACTION(S) ENVISAGEE(S)</w:t>
            </w:r>
            <w:r w:rsidRPr="008C73D1">
              <w:rPr>
                <w:b/>
                <w:bCs/>
              </w:rPr>
              <w:t xml:space="preserve"> POUR LA NOUVELLE PERIODE</w:t>
            </w:r>
            <w:r>
              <w:rPr>
                <w:b/>
                <w:bCs/>
              </w:rPr>
              <w:t xml:space="preserve"> </w:t>
            </w:r>
          </w:p>
        </w:tc>
      </w:tr>
      <w:tr w:rsidR="00D86257" w14:paraId="7AF4D50B" w14:textId="77777777" w:rsidTr="00DB71FC">
        <w:tc>
          <w:tcPr>
            <w:tcW w:w="793" w:type="dxa"/>
          </w:tcPr>
          <w:p w14:paraId="4FCE8DD7" w14:textId="77777777" w:rsidR="00D86257" w:rsidRPr="008C73D1" w:rsidRDefault="00D86257" w:rsidP="00DB71FC">
            <w:pPr>
              <w:jc w:val="center"/>
              <w:rPr>
                <w:b/>
                <w:bCs/>
              </w:rPr>
            </w:pPr>
            <w:r>
              <w:rPr>
                <w:b/>
                <w:bCs/>
              </w:rPr>
              <w:t>N°</w:t>
            </w:r>
          </w:p>
        </w:tc>
        <w:tc>
          <w:tcPr>
            <w:tcW w:w="2198" w:type="dxa"/>
          </w:tcPr>
          <w:p w14:paraId="42244207" w14:textId="77777777" w:rsidR="00D86257" w:rsidRPr="008C73D1" w:rsidRDefault="00D86257" w:rsidP="00DB71FC">
            <w:pPr>
              <w:jc w:val="center"/>
              <w:rPr>
                <w:b/>
                <w:bCs/>
              </w:rPr>
            </w:pPr>
            <w:r w:rsidRPr="008C73D1">
              <w:rPr>
                <w:b/>
                <w:bCs/>
              </w:rPr>
              <w:t>Description de l’action</w:t>
            </w:r>
          </w:p>
        </w:tc>
        <w:tc>
          <w:tcPr>
            <w:tcW w:w="1488" w:type="dxa"/>
          </w:tcPr>
          <w:p w14:paraId="0405E6FB" w14:textId="77777777" w:rsidR="00D86257" w:rsidRPr="008C73D1" w:rsidRDefault="00D86257" w:rsidP="00DB71FC">
            <w:pPr>
              <w:jc w:val="center"/>
              <w:rPr>
                <w:b/>
                <w:bCs/>
              </w:rPr>
            </w:pPr>
            <w:r w:rsidRPr="008C73D1">
              <w:rPr>
                <w:b/>
                <w:bCs/>
              </w:rPr>
              <w:t>Moyens alloués</w:t>
            </w:r>
          </w:p>
        </w:tc>
        <w:tc>
          <w:tcPr>
            <w:tcW w:w="1626" w:type="dxa"/>
          </w:tcPr>
          <w:p w14:paraId="717AD5E4" w14:textId="77777777" w:rsidR="00D86257" w:rsidRPr="008C73D1" w:rsidRDefault="00D86257" w:rsidP="00DB71FC">
            <w:pPr>
              <w:jc w:val="center"/>
              <w:rPr>
                <w:b/>
                <w:bCs/>
              </w:rPr>
            </w:pPr>
            <w:r w:rsidRPr="008C73D1">
              <w:rPr>
                <w:b/>
                <w:bCs/>
              </w:rPr>
              <w:t>Résultats attendus</w:t>
            </w:r>
          </w:p>
        </w:tc>
        <w:tc>
          <w:tcPr>
            <w:tcW w:w="1595" w:type="dxa"/>
          </w:tcPr>
          <w:p w14:paraId="106C7A33" w14:textId="77777777" w:rsidR="00D86257" w:rsidRPr="008C73D1" w:rsidRDefault="00D86257" w:rsidP="00DB71FC">
            <w:pPr>
              <w:jc w:val="center"/>
              <w:rPr>
                <w:b/>
                <w:bCs/>
              </w:rPr>
            </w:pPr>
            <w:r w:rsidRPr="008C73D1">
              <w:rPr>
                <w:b/>
                <w:bCs/>
              </w:rPr>
              <w:t>Echéances prévisionnelles</w:t>
            </w:r>
          </w:p>
        </w:tc>
        <w:tc>
          <w:tcPr>
            <w:tcW w:w="1362" w:type="dxa"/>
          </w:tcPr>
          <w:p w14:paraId="2C98BF6F" w14:textId="77777777" w:rsidR="00D86257" w:rsidRPr="008C73D1" w:rsidRDefault="00D86257" w:rsidP="00DB71FC">
            <w:pPr>
              <w:jc w:val="center"/>
              <w:rPr>
                <w:b/>
                <w:bCs/>
              </w:rPr>
            </w:pPr>
            <w:r w:rsidRPr="008C73D1">
              <w:rPr>
                <w:b/>
                <w:bCs/>
              </w:rPr>
              <w:t>Indicateurs d’évaluation</w:t>
            </w:r>
          </w:p>
        </w:tc>
      </w:tr>
      <w:tr w:rsidR="00D86257" w14:paraId="2E20BE09" w14:textId="77777777" w:rsidTr="00DB71FC">
        <w:tc>
          <w:tcPr>
            <w:tcW w:w="793" w:type="dxa"/>
          </w:tcPr>
          <w:p w14:paraId="1D9E1164" w14:textId="77777777" w:rsidR="00D86257" w:rsidRDefault="00D86257" w:rsidP="00DB71FC">
            <w:pPr>
              <w:jc w:val="center"/>
            </w:pPr>
          </w:p>
        </w:tc>
        <w:tc>
          <w:tcPr>
            <w:tcW w:w="2198" w:type="dxa"/>
          </w:tcPr>
          <w:p w14:paraId="540DEFAF" w14:textId="77777777" w:rsidR="00D86257" w:rsidRDefault="00D86257" w:rsidP="00DB71FC">
            <w:pPr>
              <w:jc w:val="center"/>
            </w:pPr>
          </w:p>
          <w:p w14:paraId="35B0FBEB" w14:textId="77777777" w:rsidR="00D86257" w:rsidRDefault="00D86257" w:rsidP="00DB71FC">
            <w:pPr>
              <w:jc w:val="center"/>
            </w:pPr>
          </w:p>
          <w:p w14:paraId="61BD3D10" w14:textId="77777777" w:rsidR="00D86257" w:rsidRDefault="00D86257" w:rsidP="00DB71FC">
            <w:pPr>
              <w:jc w:val="center"/>
            </w:pPr>
          </w:p>
          <w:p w14:paraId="33DC6EB9" w14:textId="77777777" w:rsidR="00D86257" w:rsidRDefault="00D86257" w:rsidP="00DB71FC">
            <w:pPr>
              <w:jc w:val="center"/>
            </w:pPr>
          </w:p>
        </w:tc>
        <w:tc>
          <w:tcPr>
            <w:tcW w:w="1488" w:type="dxa"/>
          </w:tcPr>
          <w:p w14:paraId="2A9075DE" w14:textId="77777777" w:rsidR="00D86257" w:rsidRDefault="00D86257" w:rsidP="00DB71FC">
            <w:pPr>
              <w:jc w:val="center"/>
            </w:pPr>
          </w:p>
        </w:tc>
        <w:tc>
          <w:tcPr>
            <w:tcW w:w="1626" w:type="dxa"/>
          </w:tcPr>
          <w:p w14:paraId="03068425" w14:textId="77777777" w:rsidR="00D86257" w:rsidRDefault="00D86257" w:rsidP="00DB71FC">
            <w:pPr>
              <w:jc w:val="center"/>
            </w:pPr>
          </w:p>
        </w:tc>
        <w:tc>
          <w:tcPr>
            <w:tcW w:w="1595" w:type="dxa"/>
          </w:tcPr>
          <w:p w14:paraId="2C081F4A" w14:textId="77777777" w:rsidR="00D86257" w:rsidRDefault="00D86257" w:rsidP="00DB71FC">
            <w:pPr>
              <w:jc w:val="center"/>
            </w:pPr>
          </w:p>
        </w:tc>
        <w:tc>
          <w:tcPr>
            <w:tcW w:w="1362" w:type="dxa"/>
          </w:tcPr>
          <w:p w14:paraId="4EA514EE" w14:textId="77777777" w:rsidR="00D86257" w:rsidRDefault="00D86257" w:rsidP="00DB71FC">
            <w:pPr>
              <w:jc w:val="center"/>
            </w:pPr>
          </w:p>
        </w:tc>
      </w:tr>
    </w:tbl>
    <w:p w14:paraId="27D16BDF" w14:textId="60FD58D4" w:rsidR="00D86257" w:rsidRDefault="00D86257" w:rsidP="00694F92">
      <w:pPr>
        <w:rPr>
          <w:i/>
          <w:iCs/>
        </w:rPr>
      </w:pPr>
    </w:p>
    <w:p w14:paraId="7459EE7A" w14:textId="352507FA" w:rsidR="002D07DA" w:rsidRDefault="000C12B4" w:rsidP="000C12B4">
      <w:pPr>
        <w:pStyle w:val="Titre7"/>
      </w:pPr>
      <w:bookmarkStart w:id="17" w:name="_Toc89173806"/>
      <w:r>
        <w:t>Le guichet unique d’information (mission renforcée)</w:t>
      </w:r>
      <w:bookmarkEnd w:id="17"/>
    </w:p>
    <w:p w14:paraId="119ABF5C" w14:textId="7FD291D7" w:rsidR="000C12B4" w:rsidRPr="000C12B4" w:rsidRDefault="000C12B4" w:rsidP="000C12B4">
      <w:r>
        <w:t>Uniquement si le relais souhaite s’engager dans la mission de guichet unique d’information</w:t>
      </w:r>
    </w:p>
    <w:tbl>
      <w:tblPr>
        <w:tblStyle w:val="Grilledutableau"/>
        <w:tblW w:w="0" w:type="auto"/>
        <w:tblLook w:val="04A0" w:firstRow="1" w:lastRow="0" w:firstColumn="1" w:lastColumn="0" w:noHBand="0" w:noVBand="1"/>
      </w:tblPr>
      <w:tblGrid>
        <w:gridCol w:w="9062"/>
      </w:tblGrid>
      <w:tr w:rsidR="002D07DA" w14:paraId="68219339" w14:textId="77777777" w:rsidTr="00E13665">
        <w:tc>
          <w:tcPr>
            <w:tcW w:w="9062" w:type="dxa"/>
            <w:shd w:val="clear" w:color="auto" w:fill="A8D08D" w:themeFill="accent6" w:themeFillTint="99"/>
          </w:tcPr>
          <w:p w14:paraId="391EA80B" w14:textId="43CD96C3" w:rsidR="002D07DA" w:rsidRPr="00C3686B" w:rsidRDefault="002D07DA" w:rsidP="000459B6">
            <w:pPr>
              <w:jc w:val="center"/>
              <w:rPr>
                <w:b/>
                <w:bCs/>
              </w:rPr>
            </w:pPr>
            <w:r>
              <w:rPr>
                <w:b/>
                <w:bCs/>
              </w:rPr>
              <w:t>Diagnostic motivant l’engagement dans cette mission</w:t>
            </w:r>
            <w:r w:rsidR="000463D7">
              <w:rPr>
                <w:b/>
                <w:bCs/>
              </w:rPr>
              <w:t xml:space="preserve"> renforcée</w:t>
            </w:r>
          </w:p>
        </w:tc>
      </w:tr>
      <w:tr w:rsidR="002D07DA" w14:paraId="068ADFCB" w14:textId="77777777" w:rsidTr="000459B6">
        <w:tc>
          <w:tcPr>
            <w:tcW w:w="9062" w:type="dxa"/>
          </w:tcPr>
          <w:p w14:paraId="6B19DAC1" w14:textId="77777777" w:rsidR="002D07DA" w:rsidRDefault="002D07DA" w:rsidP="000459B6"/>
          <w:p w14:paraId="59EA1147" w14:textId="77777777" w:rsidR="002D07DA" w:rsidRDefault="002D07DA" w:rsidP="000459B6"/>
          <w:p w14:paraId="03A5B1AE" w14:textId="77777777" w:rsidR="002D07DA" w:rsidRDefault="002D07DA" w:rsidP="000459B6"/>
          <w:p w14:paraId="069E0E5F" w14:textId="77777777" w:rsidR="002D07DA" w:rsidRDefault="002D07DA" w:rsidP="000459B6"/>
          <w:p w14:paraId="789A01CA" w14:textId="77777777" w:rsidR="002D07DA" w:rsidRDefault="002D07DA" w:rsidP="000459B6"/>
          <w:p w14:paraId="474393D3" w14:textId="77777777" w:rsidR="002D07DA" w:rsidRDefault="002D07DA" w:rsidP="000459B6"/>
        </w:tc>
      </w:tr>
    </w:tbl>
    <w:p w14:paraId="18B835EE" w14:textId="77777777" w:rsidR="002D07DA" w:rsidRDefault="002D07DA" w:rsidP="002D07DA"/>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2D07DA" w14:paraId="1F8949E0" w14:textId="77777777" w:rsidTr="00E13665">
        <w:tc>
          <w:tcPr>
            <w:tcW w:w="9062" w:type="dxa"/>
            <w:gridSpan w:val="6"/>
            <w:shd w:val="clear" w:color="auto" w:fill="A8D08D" w:themeFill="accent6" w:themeFillTint="99"/>
          </w:tcPr>
          <w:p w14:paraId="6DF9B45D" w14:textId="1EBFC296" w:rsidR="002D07DA" w:rsidRPr="008C73D1" w:rsidRDefault="002D07DA" w:rsidP="00E13665">
            <w:pPr>
              <w:jc w:val="center"/>
              <w:rPr>
                <w:b/>
                <w:bCs/>
              </w:rPr>
            </w:pPr>
            <w:r>
              <w:rPr>
                <w:b/>
                <w:bCs/>
              </w:rPr>
              <w:t>ACTION(S) ENVISAGEE(S)</w:t>
            </w:r>
            <w:r w:rsidR="00E13665">
              <w:rPr>
                <w:b/>
                <w:bCs/>
              </w:rPr>
              <w:t xml:space="preserve"> POUR LA MISE EN PLACE DE LA MISSION RENFORC</w:t>
            </w:r>
            <w:r w:rsidR="00E13665">
              <w:rPr>
                <w:rFonts w:cstheme="minorHAnsi"/>
                <w:b/>
                <w:bCs/>
              </w:rPr>
              <w:t>É</w:t>
            </w:r>
            <w:r w:rsidR="00E13665">
              <w:rPr>
                <w:b/>
                <w:bCs/>
              </w:rPr>
              <w:t>E</w:t>
            </w:r>
          </w:p>
        </w:tc>
      </w:tr>
      <w:tr w:rsidR="002D07DA" w14:paraId="4FE8F28E" w14:textId="77777777" w:rsidTr="000459B6">
        <w:tc>
          <w:tcPr>
            <w:tcW w:w="793" w:type="dxa"/>
          </w:tcPr>
          <w:p w14:paraId="70E3D40A" w14:textId="77777777" w:rsidR="002D07DA" w:rsidRPr="008C73D1" w:rsidRDefault="002D07DA" w:rsidP="000459B6">
            <w:pPr>
              <w:jc w:val="center"/>
              <w:rPr>
                <w:b/>
                <w:bCs/>
              </w:rPr>
            </w:pPr>
            <w:r>
              <w:rPr>
                <w:b/>
                <w:bCs/>
              </w:rPr>
              <w:t>N°</w:t>
            </w:r>
          </w:p>
        </w:tc>
        <w:tc>
          <w:tcPr>
            <w:tcW w:w="2198" w:type="dxa"/>
          </w:tcPr>
          <w:p w14:paraId="6F4A7047" w14:textId="77777777" w:rsidR="002D07DA" w:rsidRPr="008C73D1" w:rsidRDefault="002D07DA" w:rsidP="000459B6">
            <w:pPr>
              <w:jc w:val="center"/>
              <w:rPr>
                <w:b/>
                <w:bCs/>
              </w:rPr>
            </w:pPr>
            <w:r w:rsidRPr="008C73D1">
              <w:rPr>
                <w:b/>
                <w:bCs/>
              </w:rPr>
              <w:t>Description de l’action</w:t>
            </w:r>
          </w:p>
        </w:tc>
        <w:tc>
          <w:tcPr>
            <w:tcW w:w="1488" w:type="dxa"/>
          </w:tcPr>
          <w:p w14:paraId="15C23C52" w14:textId="77777777" w:rsidR="002D07DA" w:rsidRPr="008C73D1" w:rsidRDefault="002D07DA" w:rsidP="000459B6">
            <w:pPr>
              <w:jc w:val="center"/>
              <w:rPr>
                <w:b/>
                <w:bCs/>
              </w:rPr>
            </w:pPr>
            <w:r w:rsidRPr="008C73D1">
              <w:rPr>
                <w:b/>
                <w:bCs/>
              </w:rPr>
              <w:t>Moyens alloués</w:t>
            </w:r>
          </w:p>
        </w:tc>
        <w:tc>
          <w:tcPr>
            <w:tcW w:w="1626" w:type="dxa"/>
          </w:tcPr>
          <w:p w14:paraId="5790D840" w14:textId="77777777" w:rsidR="002D07DA" w:rsidRPr="008C73D1" w:rsidRDefault="002D07DA" w:rsidP="000459B6">
            <w:pPr>
              <w:jc w:val="center"/>
              <w:rPr>
                <w:b/>
                <w:bCs/>
              </w:rPr>
            </w:pPr>
            <w:r w:rsidRPr="008C73D1">
              <w:rPr>
                <w:b/>
                <w:bCs/>
              </w:rPr>
              <w:t>Résultats attendus</w:t>
            </w:r>
          </w:p>
        </w:tc>
        <w:tc>
          <w:tcPr>
            <w:tcW w:w="1595" w:type="dxa"/>
          </w:tcPr>
          <w:p w14:paraId="6AC4ED82" w14:textId="77777777" w:rsidR="002D07DA" w:rsidRPr="008C73D1" w:rsidRDefault="002D07DA" w:rsidP="000459B6">
            <w:pPr>
              <w:jc w:val="center"/>
              <w:rPr>
                <w:b/>
                <w:bCs/>
              </w:rPr>
            </w:pPr>
            <w:r w:rsidRPr="008C73D1">
              <w:rPr>
                <w:b/>
                <w:bCs/>
              </w:rPr>
              <w:t>Echéances prévisionnelles</w:t>
            </w:r>
          </w:p>
        </w:tc>
        <w:tc>
          <w:tcPr>
            <w:tcW w:w="1362" w:type="dxa"/>
          </w:tcPr>
          <w:p w14:paraId="1FD88166" w14:textId="77777777" w:rsidR="002D07DA" w:rsidRPr="008C73D1" w:rsidRDefault="002D07DA" w:rsidP="000459B6">
            <w:pPr>
              <w:jc w:val="center"/>
              <w:rPr>
                <w:b/>
                <w:bCs/>
              </w:rPr>
            </w:pPr>
            <w:r w:rsidRPr="008C73D1">
              <w:rPr>
                <w:b/>
                <w:bCs/>
              </w:rPr>
              <w:t>Indicateurs d’évaluation</w:t>
            </w:r>
          </w:p>
        </w:tc>
      </w:tr>
      <w:tr w:rsidR="002D07DA" w14:paraId="2F5EBBAC" w14:textId="77777777" w:rsidTr="000459B6">
        <w:tc>
          <w:tcPr>
            <w:tcW w:w="793" w:type="dxa"/>
          </w:tcPr>
          <w:p w14:paraId="36AE1CE2" w14:textId="77777777" w:rsidR="002D07DA" w:rsidRDefault="002D07DA" w:rsidP="000459B6">
            <w:pPr>
              <w:jc w:val="center"/>
            </w:pPr>
          </w:p>
        </w:tc>
        <w:tc>
          <w:tcPr>
            <w:tcW w:w="2198" w:type="dxa"/>
          </w:tcPr>
          <w:p w14:paraId="5096E823" w14:textId="77777777" w:rsidR="002D07DA" w:rsidRDefault="002D07DA" w:rsidP="000459B6">
            <w:pPr>
              <w:jc w:val="center"/>
            </w:pPr>
          </w:p>
          <w:p w14:paraId="48545EFB" w14:textId="77777777" w:rsidR="002D07DA" w:rsidRDefault="002D07DA" w:rsidP="000459B6">
            <w:pPr>
              <w:jc w:val="center"/>
            </w:pPr>
          </w:p>
          <w:p w14:paraId="67CC9BF9" w14:textId="77777777" w:rsidR="002D07DA" w:rsidRDefault="002D07DA" w:rsidP="000459B6">
            <w:pPr>
              <w:jc w:val="center"/>
            </w:pPr>
          </w:p>
          <w:p w14:paraId="2F8882AA" w14:textId="77777777" w:rsidR="002D07DA" w:rsidRDefault="002D07DA" w:rsidP="000459B6">
            <w:pPr>
              <w:jc w:val="center"/>
            </w:pPr>
          </w:p>
        </w:tc>
        <w:tc>
          <w:tcPr>
            <w:tcW w:w="1488" w:type="dxa"/>
          </w:tcPr>
          <w:p w14:paraId="23097A1E" w14:textId="77777777" w:rsidR="002D07DA" w:rsidRDefault="002D07DA" w:rsidP="000459B6">
            <w:pPr>
              <w:jc w:val="center"/>
            </w:pPr>
          </w:p>
        </w:tc>
        <w:tc>
          <w:tcPr>
            <w:tcW w:w="1626" w:type="dxa"/>
          </w:tcPr>
          <w:p w14:paraId="3D9E99E1" w14:textId="77777777" w:rsidR="002D07DA" w:rsidRDefault="002D07DA" w:rsidP="000459B6">
            <w:pPr>
              <w:jc w:val="center"/>
            </w:pPr>
          </w:p>
        </w:tc>
        <w:tc>
          <w:tcPr>
            <w:tcW w:w="1595" w:type="dxa"/>
          </w:tcPr>
          <w:p w14:paraId="0882236F" w14:textId="77777777" w:rsidR="002D07DA" w:rsidRDefault="002D07DA" w:rsidP="000459B6">
            <w:pPr>
              <w:jc w:val="center"/>
            </w:pPr>
          </w:p>
        </w:tc>
        <w:tc>
          <w:tcPr>
            <w:tcW w:w="1362" w:type="dxa"/>
          </w:tcPr>
          <w:p w14:paraId="039612E0" w14:textId="77777777" w:rsidR="002D07DA" w:rsidRDefault="002D07DA" w:rsidP="000459B6">
            <w:pPr>
              <w:jc w:val="center"/>
            </w:pPr>
          </w:p>
        </w:tc>
      </w:tr>
    </w:tbl>
    <w:p w14:paraId="7245A1B7" w14:textId="77777777" w:rsidR="002D07DA" w:rsidRPr="008C73D1" w:rsidRDefault="002D07DA" w:rsidP="00694F92">
      <w:pPr>
        <w:rPr>
          <w:i/>
          <w:iCs/>
        </w:rPr>
      </w:pPr>
    </w:p>
    <w:p w14:paraId="0409883C" w14:textId="3927355D" w:rsidR="008C73D1" w:rsidRPr="00CF3C90" w:rsidRDefault="008C73D1" w:rsidP="00694F92">
      <w:pPr>
        <w:rPr>
          <w:b/>
          <w:bCs/>
          <w:sz w:val="24"/>
          <w:szCs w:val="24"/>
        </w:rPr>
      </w:pPr>
      <w:r w:rsidRPr="00CF3C90">
        <w:rPr>
          <w:b/>
          <w:bCs/>
          <w:sz w:val="24"/>
          <w:szCs w:val="24"/>
        </w:rPr>
        <w:t xml:space="preserve">Thème 2 : Accompagner le recours à un professionnel de l’accueil individuel </w:t>
      </w:r>
    </w:p>
    <w:p w14:paraId="0B41FD90" w14:textId="057CBD8B" w:rsidR="00D86257" w:rsidRPr="00E51DB1" w:rsidRDefault="00D86257" w:rsidP="000C12B4">
      <w:pPr>
        <w:pStyle w:val="Titre7"/>
      </w:pPr>
      <w:bookmarkStart w:id="18" w:name="_Toc89173807"/>
      <w:r w:rsidRPr="00E51DB1">
        <w:t>Favoriser la mise en relation entre les parents et les professionnels</w:t>
      </w:r>
      <w:bookmarkEnd w:id="18"/>
    </w:p>
    <w:tbl>
      <w:tblPr>
        <w:tblStyle w:val="Grilledutableau"/>
        <w:tblW w:w="0" w:type="auto"/>
        <w:tblLook w:val="04A0" w:firstRow="1" w:lastRow="0" w:firstColumn="1" w:lastColumn="0" w:noHBand="0" w:noVBand="1"/>
      </w:tblPr>
      <w:tblGrid>
        <w:gridCol w:w="4531"/>
        <w:gridCol w:w="4531"/>
      </w:tblGrid>
      <w:tr w:rsidR="008C73D1" w14:paraId="2521A8EB" w14:textId="77777777" w:rsidTr="00E51DB1">
        <w:tc>
          <w:tcPr>
            <w:tcW w:w="9062" w:type="dxa"/>
            <w:gridSpan w:val="2"/>
            <w:shd w:val="clear" w:color="auto" w:fill="F7ADCB"/>
          </w:tcPr>
          <w:p w14:paraId="62A9BF6D" w14:textId="77777777" w:rsidR="008C73D1" w:rsidRPr="00C3686B" w:rsidRDefault="008C73D1" w:rsidP="00DB71FC">
            <w:pPr>
              <w:jc w:val="center"/>
              <w:rPr>
                <w:b/>
                <w:bCs/>
              </w:rPr>
            </w:pPr>
            <w:r>
              <w:rPr>
                <w:b/>
                <w:bCs/>
              </w:rPr>
              <w:t>DIAGNOSTIC</w:t>
            </w:r>
          </w:p>
        </w:tc>
      </w:tr>
      <w:tr w:rsidR="008C73D1" w14:paraId="19FA949F" w14:textId="77777777" w:rsidTr="00DB71FC">
        <w:tc>
          <w:tcPr>
            <w:tcW w:w="4531" w:type="dxa"/>
            <w:shd w:val="clear" w:color="auto" w:fill="FFFFFF" w:themeFill="background1"/>
          </w:tcPr>
          <w:p w14:paraId="1759FD90" w14:textId="77777777" w:rsidR="008C73D1" w:rsidRPr="00C3686B" w:rsidRDefault="008C73D1" w:rsidP="00DB71FC">
            <w:pPr>
              <w:jc w:val="center"/>
              <w:rPr>
                <w:b/>
                <w:bCs/>
              </w:rPr>
            </w:pPr>
            <w:r w:rsidRPr="00C3686B">
              <w:rPr>
                <w:b/>
                <w:bCs/>
              </w:rPr>
              <w:t>Etat des lieux</w:t>
            </w:r>
          </w:p>
        </w:tc>
        <w:tc>
          <w:tcPr>
            <w:tcW w:w="4531" w:type="dxa"/>
            <w:shd w:val="clear" w:color="auto" w:fill="FFFFFF" w:themeFill="background1"/>
          </w:tcPr>
          <w:p w14:paraId="72614E02" w14:textId="77777777" w:rsidR="008C73D1" w:rsidRPr="00C3686B" w:rsidRDefault="008C73D1" w:rsidP="00DB71FC">
            <w:pPr>
              <w:jc w:val="center"/>
              <w:rPr>
                <w:b/>
                <w:bCs/>
              </w:rPr>
            </w:pPr>
            <w:r w:rsidRPr="00C3686B">
              <w:rPr>
                <w:b/>
                <w:bCs/>
              </w:rPr>
              <w:t>Constat et enjeux identifiés</w:t>
            </w:r>
          </w:p>
        </w:tc>
      </w:tr>
      <w:tr w:rsidR="008C73D1" w14:paraId="079298B9" w14:textId="77777777" w:rsidTr="00DB71FC">
        <w:tc>
          <w:tcPr>
            <w:tcW w:w="4531" w:type="dxa"/>
          </w:tcPr>
          <w:p w14:paraId="3D244ED6" w14:textId="77777777" w:rsidR="008C73D1" w:rsidRDefault="008C73D1" w:rsidP="00DB71FC"/>
          <w:p w14:paraId="34F12EA0" w14:textId="77777777" w:rsidR="008C73D1" w:rsidRDefault="008C73D1" w:rsidP="00DB71FC"/>
          <w:p w14:paraId="23968386" w14:textId="77777777" w:rsidR="008C73D1" w:rsidRDefault="008C73D1" w:rsidP="00DB71FC"/>
          <w:p w14:paraId="60406586" w14:textId="77777777" w:rsidR="008C73D1" w:rsidRDefault="008C73D1" w:rsidP="00DB71FC"/>
          <w:p w14:paraId="2183A836" w14:textId="77777777" w:rsidR="008C73D1" w:rsidRDefault="008C73D1" w:rsidP="00DB71FC"/>
          <w:p w14:paraId="52D8F3FC" w14:textId="77777777" w:rsidR="008C73D1" w:rsidRDefault="008C73D1" w:rsidP="00DB71FC"/>
        </w:tc>
        <w:tc>
          <w:tcPr>
            <w:tcW w:w="4531" w:type="dxa"/>
          </w:tcPr>
          <w:p w14:paraId="6814F89D" w14:textId="77777777" w:rsidR="008C73D1" w:rsidRDefault="008C73D1" w:rsidP="00DB71FC"/>
        </w:tc>
      </w:tr>
    </w:tbl>
    <w:p w14:paraId="4ED425CC" w14:textId="77777777" w:rsidR="008C73D1" w:rsidRPr="008C73D1" w:rsidRDefault="008C73D1" w:rsidP="00694F92">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8C73D1" w14:paraId="59D1E252" w14:textId="77777777" w:rsidTr="00E51DB1">
        <w:tc>
          <w:tcPr>
            <w:tcW w:w="9062" w:type="dxa"/>
            <w:gridSpan w:val="6"/>
            <w:shd w:val="clear" w:color="auto" w:fill="F7ADCB"/>
          </w:tcPr>
          <w:p w14:paraId="7BA73CBC" w14:textId="547BEC10" w:rsidR="008C73D1" w:rsidRPr="008C73D1" w:rsidRDefault="00D86257" w:rsidP="00DB71FC">
            <w:pPr>
              <w:jc w:val="center"/>
              <w:rPr>
                <w:b/>
                <w:bCs/>
              </w:rPr>
            </w:pPr>
            <w:r>
              <w:rPr>
                <w:b/>
                <w:bCs/>
              </w:rPr>
              <w:t>ACTION(S) ENVISAGEE(S)</w:t>
            </w:r>
            <w:r w:rsidRPr="008C73D1">
              <w:rPr>
                <w:b/>
                <w:bCs/>
              </w:rPr>
              <w:t xml:space="preserve"> POUR LA NOUVELLE PERIODE</w:t>
            </w:r>
          </w:p>
        </w:tc>
      </w:tr>
      <w:tr w:rsidR="008C73D1" w14:paraId="74CDDEF8" w14:textId="77777777" w:rsidTr="00D86257">
        <w:tc>
          <w:tcPr>
            <w:tcW w:w="793" w:type="dxa"/>
          </w:tcPr>
          <w:p w14:paraId="63E43E86" w14:textId="7658A5F4" w:rsidR="008C73D1" w:rsidRPr="008C73D1" w:rsidRDefault="000172B9" w:rsidP="00936D1F">
            <w:pPr>
              <w:jc w:val="center"/>
              <w:rPr>
                <w:b/>
                <w:bCs/>
              </w:rPr>
            </w:pPr>
            <w:r>
              <w:rPr>
                <w:b/>
                <w:bCs/>
              </w:rPr>
              <w:t>N°</w:t>
            </w:r>
          </w:p>
        </w:tc>
        <w:tc>
          <w:tcPr>
            <w:tcW w:w="2198" w:type="dxa"/>
          </w:tcPr>
          <w:p w14:paraId="463F999C" w14:textId="77777777" w:rsidR="008C73D1" w:rsidRPr="008C73D1" w:rsidRDefault="008C73D1" w:rsidP="00DB71FC">
            <w:pPr>
              <w:jc w:val="center"/>
              <w:rPr>
                <w:b/>
                <w:bCs/>
              </w:rPr>
            </w:pPr>
            <w:r w:rsidRPr="008C73D1">
              <w:rPr>
                <w:b/>
                <w:bCs/>
              </w:rPr>
              <w:t>Description de l’action</w:t>
            </w:r>
          </w:p>
        </w:tc>
        <w:tc>
          <w:tcPr>
            <w:tcW w:w="1488" w:type="dxa"/>
          </w:tcPr>
          <w:p w14:paraId="10F4C3FA" w14:textId="77777777" w:rsidR="008C73D1" w:rsidRPr="008C73D1" w:rsidRDefault="008C73D1" w:rsidP="00DB71FC">
            <w:pPr>
              <w:jc w:val="center"/>
              <w:rPr>
                <w:b/>
                <w:bCs/>
              </w:rPr>
            </w:pPr>
            <w:r w:rsidRPr="008C73D1">
              <w:rPr>
                <w:b/>
                <w:bCs/>
              </w:rPr>
              <w:t>Moyens alloués</w:t>
            </w:r>
          </w:p>
        </w:tc>
        <w:tc>
          <w:tcPr>
            <w:tcW w:w="1626" w:type="dxa"/>
          </w:tcPr>
          <w:p w14:paraId="190EFA2E" w14:textId="77777777" w:rsidR="008C73D1" w:rsidRPr="008C73D1" w:rsidRDefault="008C73D1" w:rsidP="00DB71FC">
            <w:pPr>
              <w:jc w:val="center"/>
              <w:rPr>
                <w:b/>
                <w:bCs/>
              </w:rPr>
            </w:pPr>
            <w:r w:rsidRPr="008C73D1">
              <w:rPr>
                <w:b/>
                <w:bCs/>
              </w:rPr>
              <w:t>Résultats attendus</w:t>
            </w:r>
          </w:p>
        </w:tc>
        <w:tc>
          <w:tcPr>
            <w:tcW w:w="1595" w:type="dxa"/>
          </w:tcPr>
          <w:p w14:paraId="6EA07E91" w14:textId="77777777" w:rsidR="008C73D1" w:rsidRPr="008C73D1" w:rsidRDefault="008C73D1" w:rsidP="00DB71FC">
            <w:pPr>
              <w:jc w:val="center"/>
              <w:rPr>
                <w:b/>
                <w:bCs/>
              </w:rPr>
            </w:pPr>
            <w:r w:rsidRPr="008C73D1">
              <w:rPr>
                <w:b/>
                <w:bCs/>
              </w:rPr>
              <w:t>Echéances prévisionnelles</w:t>
            </w:r>
          </w:p>
        </w:tc>
        <w:tc>
          <w:tcPr>
            <w:tcW w:w="1362" w:type="dxa"/>
          </w:tcPr>
          <w:p w14:paraId="1E2461EF" w14:textId="77777777" w:rsidR="008C73D1" w:rsidRPr="008C73D1" w:rsidRDefault="008C73D1" w:rsidP="00DB71FC">
            <w:pPr>
              <w:jc w:val="center"/>
              <w:rPr>
                <w:b/>
                <w:bCs/>
              </w:rPr>
            </w:pPr>
            <w:r w:rsidRPr="008C73D1">
              <w:rPr>
                <w:b/>
                <w:bCs/>
              </w:rPr>
              <w:t>Indicateurs d’évaluation</w:t>
            </w:r>
          </w:p>
        </w:tc>
      </w:tr>
      <w:tr w:rsidR="008C73D1" w14:paraId="14EFF83B" w14:textId="77777777" w:rsidTr="00D86257">
        <w:tc>
          <w:tcPr>
            <w:tcW w:w="793" w:type="dxa"/>
          </w:tcPr>
          <w:p w14:paraId="18EFC56F" w14:textId="0A451232" w:rsidR="008C73D1" w:rsidRDefault="008C73D1" w:rsidP="00DB71FC">
            <w:pPr>
              <w:jc w:val="center"/>
            </w:pPr>
          </w:p>
        </w:tc>
        <w:tc>
          <w:tcPr>
            <w:tcW w:w="2198" w:type="dxa"/>
          </w:tcPr>
          <w:p w14:paraId="4175F82F" w14:textId="77777777" w:rsidR="008C73D1" w:rsidRDefault="008C73D1" w:rsidP="00DB71FC">
            <w:pPr>
              <w:jc w:val="center"/>
            </w:pPr>
          </w:p>
          <w:p w14:paraId="65BEFA24" w14:textId="77777777" w:rsidR="008C73D1" w:rsidRDefault="008C73D1" w:rsidP="00DB71FC">
            <w:pPr>
              <w:jc w:val="center"/>
            </w:pPr>
          </w:p>
          <w:p w14:paraId="6A8F1376" w14:textId="77777777" w:rsidR="008C73D1" w:rsidRDefault="008C73D1" w:rsidP="00DB71FC">
            <w:pPr>
              <w:jc w:val="center"/>
            </w:pPr>
          </w:p>
          <w:p w14:paraId="0DEA94A6" w14:textId="77777777" w:rsidR="008C73D1" w:rsidRDefault="008C73D1" w:rsidP="00DB71FC">
            <w:pPr>
              <w:jc w:val="center"/>
            </w:pPr>
          </w:p>
        </w:tc>
        <w:tc>
          <w:tcPr>
            <w:tcW w:w="1488" w:type="dxa"/>
          </w:tcPr>
          <w:p w14:paraId="7B5564AA" w14:textId="77777777" w:rsidR="008C73D1" w:rsidRDefault="008C73D1" w:rsidP="00DB71FC">
            <w:pPr>
              <w:jc w:val="center"/>
            </w:pPr>
          </w:p>
        </w:tc>
        <w:tc>
          <w:tcPr>
            <w:tcW w:w="1626" w:type="dxa"/>
          </w:tcPr>
          <w:p w14:paraId="1603CF16" w14:textId="77777777" w:rsidR="008C73D1" w:rsidRDefault="008C73D1" w:rsidP="00DB71FC">
            <w:pPr>
              <w:jc w:val="center"/>
            </w:pPr>
          </w:p>
        </w:tc>
        <w:tc>
          <w:tcPr>
            <w:tcW w:w="1595" w:type="dxa"/>
          </w:tcPr>
          <w:p w14:paraId="2B2C4640" w14:textId="77777777" w:rsidR="008C73D1" w:rsidRDefault="008C73D1" w:rsidP="00DB71FC">
            <w:pPr>
              <w:jc w:val="center"/>
            </w:pPr>
          </w:p>
        </w:tc>
        <w:tc>
          <w:tcPr>
            <w:tcW w:w="1362" w:type="dxa"/>
          </w:tcPr>
          <w:p w14:paraId="5C8FD51F" w14:textId="77777777" w:rsidR="008C73D1" w:rsidRDefault="008C73D1" w:rsidP="00DB71FC">
            <w:pPr>
              <w:jc w:val="center"/>
            </w:pPr>
          </w:p>
        </w:tc>
      </w:tr>
    </w:tbl>
    <w:p w14:paraId="09A4358E" w14:textId="1C1A2A50" w:rsidR="008C73D1" w:rsidRDefault="008C73D1" w:rsidP="00694F92"/>
    <w:p w14:paraId="237A9797" w14:textId="436A8195" w:rsidR="00D86257" w:rsidRPr="00E51DB1" w:rsidRDefault="00D86257" w:rsidP="000C12B4">
      <w:pPr>
        <w:pStyle w:val="Titre7"/>
      </w:pPr>
      <w:bookmarkStart w:id="19" w:name="_Toc89173808"/>
      <w:r w:rsidRPr="00E51DB1">
        <w:t>Accompagner les parents dans l’appropriation de leur rôle de particulier employeur</w:t>
      </w:r>
      <w:bookmarkEnd w:id="19"/>
    </w:p>
    <w:tbl>
      <w:tblPr>
        <w:tblStyle w:val="Grilledutableau"/>
        <w:tblW w:w="0" w:type="auto"/>
        <w:tblLook w:val="04A0" w:firstRow="1" w:lastRow="0" w:firstColumn="1" w:lastColumn="0" w:noHBand="0" w:noVBand="1"/>
      </w:tblPr>
      <w:tblGrid>
        <w:gridCol w:w="4531"/>
        <w:gridCol w:w="4531"/>
      </w:tblGrid>
      <w:tr w:rsidR="00D86257" w14:paraId="405B456A" w14:textId="77777777" w:rsidTr="00E51DB1">
        <w:tc>
          <w:tcPr>
            <w:tcW w:w="9062" w:type="dxa"/>
            <w:gridSpan w:val="2"/>
            <w:shd w:val="clear" w:color="auto" w:fill="F7ADCB"/>
          </w:tcPr>
          <w:p w14:paraId="3116522D" w14:textId="77777777" w:rsidR="00D86257" w:rsidRPr="00C3686B" w:rsidRDefault="00D86257" w:rsidP="00DB71FC">
            <w:pPr>
              <w:jc w:val="center"/>
              <w:rPr>
                <w:b/>
                <w:bCs/>
              </w:rPr>
            </w:pPr>
            <w:r>
              <w:rPr>
                <w:b/>
                <w:bCs/>
              </w:rPr>
              <w:t>DIAGNOSTIC</w:t>
            </w:r>
          </w:p>
        </w:tc>
      </w:tr>
      <w:tr w:rsidR="00D86257" w14:paraId="37C358AD" w14:textId="77777777" w:rsidTr="00DB71FC">
        <w:tc>
          <w:tcPr>
            <w:tcW w:w="4531" w:type="dxa"/>
            <w:shd w:val="clear" w:color="auto" w:fill="FFFFFF" w:themeFill="background1"/>
          </w:tcPr>
          <w:p w14:paraId="0882CEC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D433E8D" w14:textId="77777777" w:rsidR="00D86257" w:rsidRPr="00C3686B" w:rsidRDefault="00D86257" w:rsidP="00DB71FC">
            <w:pPr>
              <w:jc w:val="center"/>
              <w:rPr>
                <w:b/>
                <w:bCs/>
              </w:rPr>
            </w:pPr>
            <w:r w:rsidRPr="00C3686B">
              <w:rPr>
                <w:b/>
                <w:bCs/>
              </w:rPr>
              <w:t>Constat et enjeux identifiés</w:t>
            </w:r>
          </w:p>
        </w:tc>
      </w:tr>
      <w:tr w:rsidR="00D86257" w14:paraId="77DC9A74" w14:textId="77777777" w:rsidTr="00DB71FC">
        <w:tc>
          <w:tcPr>
            <w:tcW w:w="4531" w:type="dxa"/>
          </w:tcPr>
          <w:p w14:paraId="5C2DBA31" w14:textId="77777777" w:rsidR="00D86257" w:rsidRDefault="00D86257" w:rsidP="00DB71FC"/>
          <w:p w14:paraId="614CBF5E" w14:textId="77777777" w:rsidR="00D86257" w:rsidRDefault="00D86257" w:rsidP="00DB71FC"/>
          <w:p w14:paraId="5856639F" w14:textId="77777777" w:rsidR="00D86257" w:rsidRDefault="00D86257" w:rsidP="00DB71FC"/>
          <w:p w14:paraId="0538A8E0" w14:textId="77777777" w:rsidR="00D86257" w:rsidRDefault="00D86257" w:rsidP="00DB71FC"/>
          <w:p w14:paraId="1F670F8F" w14:textId="77777777" w:rsidR="00D86257" w:rsidRDefault="00D86257" w:rsidP="00DB71FC"/>
        </w:tc>
        <w:tc>
          <w:tcPr>
            <w:tcW w:w="4531" w:type="dxa"/>
          </w:tcPr>
          <w:p w14:paraId="4FCC9E2A" w14:textId="77777777" w:rsidR="00D86257" w:rsidRDefault="00D86257" w:rsidP="00DB71FC"/>
        </w:tc>
      </w:tr>
    </w:tbl>
    <w:p w14:paraId="651E553D" w14:textId="77777777" w:rsidR="00D86257" w:rsidRPr="000C12B4" w:rsidRDefault="00D86257" w:rsidP="000C12B4">
      <w:pPr>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FE19486" w14:textId="77777777" w:rsidTr="00E51DB1">
        <w:tc>
          <w:tcPr>
            <w:tcW w:w="9062" w:type="dxa"/>
            <w:gridSpan w:val="6"/>
            <w:shd w:val="clear" w:color="auto" w:fill="F7ADCB"/>
          </w:tcPr>
          <w:p w14:paraId="57B9042A"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18DA820E" w14:textId="77777777" w:rsidTr="00DB71FC">
        <w:tc>
          <w:tcPr>
            <w:tcW w:w="793" w:type="dxa"/>
          </w:tcPr>
          <w:p w14:paraId="3C0BCDA5" w14:textId="41E38284" w:rsidR="00D86257" w:rsidRPr="008C73D1" w:rsidRDefault="000172B9" w:rsidP="00936D1F">
            <w:pPr>
              <w:jc w:val="center"/>
              <w:rPr>
                <w:b/>
                <w:bCs/>
              </w:rPr>
            </w:pPr>
            <w:r>
              <w:rPr>
                <w:b/>
                <w:bCs/>
              </w:rPr>
              <w:t>N°</w:t>
            </w:r>
          </w:p>
        </w:tc>
        <w:tc>
          <w:tcPr>
            <w:tcW w:w="2198" w:type="dxa"/>
          </w:tcPr>
          <w:p w14:paraId="2BDCFB40" w14:textId="77777777" w:rsidR="00D86257" w:rsidRPr="008C73D1" w:rsidRDefault="00D86257" w:rsidP="00DB71FC">
            <w:pPr>
              <w:jc w:val="center"/>
              <w:rPr>
                <w:b/>
                <w:bCs/>
              </w:rPr>
            </w:pPr>
            <w:r w:rsidRPr="008C73D1">
              <w:rPr>
                <w:b/>
                <w:bCs/>
              </w:rPr>
              <w:t>Description de l’action</w:t>
            </w:r>
          </w:p>
        </w:tc>
        <w:tc>
          <w:tcPr>
            <w:tcW w:w="1488" w:type="dxa"/>
          </w:tcPr>
          <w:p w14:paraId="579F8497" w14:textId="77777777" w:rsidR="00D86257" w:rsidRPr="008C73D1" w:rsidRDefault="00D86257" w:rsidP="00DB71FC">
            <w:pPr>
              <w:jc w:val="center"/>
              <w:rPr>
                <w:b/>
                <w:bCs/>
              </w:rPr>
            </w:pPr>
            <w:r w:rsidRPr="008C73D1">
              <w:rPr>
                <w:b/>
                <w:bCs/>
              </w:rPr>
              <w:t>Moyens alloués</w:t>
            </w:r>
          </w:p>
        </w:tc>
        <w:tc>
          <w:tcPr>
            <w:tcW w:w="1626" w:type="dxa"/>
          </w:tcPr>
          <w:p w14:paraId="1DAE737E" w14:textId="77777777" w:rsidR="00D86257" w:rsidRPr="008C73D1" w:rsidRDefault="00D86257" w:rsidP="00DB71FC">
            <w:pPr>
              <w:jc w:val="center"/>
              <w:rPr>
                <w:b/>
                <w:bCs/>
              </w:rPr>
            </w:pPr>
            <w:r w:rsidRPr="008C73D1">
              <w:rPr>
                <w:b/>
                <w:bCs/>
              </w:rPr>
              <w:t>Résultats attendus</w:t>
            </w:r>
          </w:p>
        </w:tc>
        <w:tc>
          <w:tcPr>
            <w:tcW w:w="1595" w:type="dxa"/>
          </w:tcPr>
          <w:p w14:paraId="48916C0F" w14:textId="77777777" w:rsidR="00D86257" w:rsidRPr="008C73D1" w:rsidRDefault="00D86257" w:rsidP="00DB71FC">
            <w:pPr>
              <w:jc w:val="center"/>
              <w:rPr>
                <w:b/>
                <w:bCs/>
              </w:rPr>
            </w:pPr>
            <w:r w:rsidRPr="008C73D1">
              <w:rPr>
                <w:b/>
                <w:bCs/>
              </w:rPr>
              <w:t>Echéances prévisionnelles</w:t>
            </w:r>
          </w:p>
        </w:tc>
        <w:tc>
          <w:tcPr>
            <w:tcW w:w="1362" w:type="dxa"/>
          </w:tcPr>
          <w:p w14:paraId="0DEB59A3" w14:textId="77777777" w:rsidR="00D86257" w:rsidRPr="008C73D1" w:rsidRDefault="00D86257" w:rsidP="00DB71FC">
            <w:pPr>
              <w:jc w:val="center"/>
              <w:rPr>
                <w:b/>
                <w:bCs/>
              </w:rPr>
            </w:pPr>
            <w:r w:rsidRPr="008C73D1">
              <w:rPr>
                <w:b/>
                <w:bCs/>
              </w:rPr>
              <w:t>Indicateurs d’évaluation</w:t>
            </w:r>
          </w:p>
        </w:tc>
      </w:tr>
      <w:tr w:rsidR="00D86257" w14:paraId="5B9FF495" w14:textId="77777777" w:rsidTr="00DB71FC">
        <w:tc>
          <w:tcPr>
            <w:tcW w:w="793" w:type="dxa"/>
          </w:tcPr>
          <w:p w14:paraId="11BC23A3" w14:textId="394D380F" w:rsidR="00D86257" w:rsidRDefault="00D86257" w:rsidP="00DB71FC">
            <w:pPr>
              <w:jc w:val="center"/>
            </w:pPr>
          </w:p>
        </w:tc>
        <w:tc>
          <w:tcPr>
            <w:tcW w:w="2198" w:type="dxa"/>
          </w:tcPr>
          <w:p w14:paraId="79AFE1CD" w14:textId="77777777" w:rsidR="00D86257" w:rsidRDefault="00D86257" w:rsidP="00DB71FC">
            <w:pPr>
              <w:jc w:val="center"/>
            </w:pPr>
          </w:p>
          <w:p w14:paraId="6B768183" w14:textId="77777777" w:rsidR="00D86257" w:rsidRDefault="00D86257" w:rsidP="00DB71FC">
            <w:pPr>
              <w:jc w:val="center"/>
            </w:pPr>
          </w:p>
          <w:p w14:paraId="3C536B29" w14:textId="77777777" w:rsidR="00D86257" w:rsidRDefault="00D86257" w:rsidP="00DB71FC">
            <w:pPr>
              <w:jc w:val="center"/>
            </w:pPr>
          </w:p>
          <w:p w14:paraId="6742E560" w14:textId="77777777" w:rsidR="00D86257" w:rsidRDefault="00D86257" w:rsidP="00DB71FC">
            <w:pPr>
              <w:jc w:val="center"/>
            </w:pPr>
          </w:p>
        </w:tc>
        <w:tc>
          <w:tcPr>
            <w:tcW w:w="1488" w:type="dxa"/>
          </w:tcPr>
          <w:p w14:paraId="0C6679C8" w14:textId="77777777" w:rsidR="00D86257" w:rsidRDefault="00D86257" w:rsidP="00DB71FC">
            <w:pPr>
              <w:jc w:val="center"/>
            </w:pPr>
          </w:p>
        </w:tc>
        <w:tc>
          <w:tcPr>
            <w:tcW w:w="1626" w:type="dxa"/>
          </w:tcPr>
          <w:p w14:paraId="525AA254" w14:textId="77777777" w:rsidR="00D86257" w:rsidRDefault="00D86257" w:rsidP="00DB71FC">
            <w:pPr>
              <w:jc w:val="center"/>
            </w:pPr>
          </w:p>
        </w:tc>
        <w:tc>
          <w:tcPr>
            <w:tcW w:w="1595" w:type="dxa"/>
          </w:tcPr>
          <w:p w14:paraId="7A1264F3" w14:textId="77777777" w:rsidR="00D86257" w:rsidRDefault="00D86257" w:rsidP="00DB71FC">
            <w:pPr>
              <w:jc w:val="center"/>
            </w:pPr>
          </w:p>
        </w:tc>
        <w:tc>
          <w:tcPr>
            <w:tcW w:w="1362" w:type="dxa"/>
          </w:tcPr>
          <w:p w14:paraId="2EB7C8D2" w14:textId="77777777" w:rsidR="00D86257" w:rsidRDefault="00D86257" w:rsidP="00DB71FC">
            <w:pPr>
              <w:jc w:val="center"/>
            </w:pPr>
          </w:p>
        </w:tc>
      </w:tr>
    </w:tbl>
    <w:p w14:paraId="6806FC90" w14:textId="77777777" w:rsidR="00D86257" w:rsidRDefault="00D86257" w:rsidP="00694F92"/>
    <w:p w14:paraId="46C6C1CE" w14:textId="7AD4BFD6" w:rsidR="008C73D1" w:rsidRPr="00FF6A17" w:rsidRDefault="000C12B4" w:rsidP="000C12B4">
      <w:pPr>
        <w:pStyle w:val="Titre3"/>
      </w:pPr>
      <w:bookmarkStart w:id="20" w:name="_Toc89173809"/>
      <w:r>
        <w:t xml:space="preserve">4.2. </w:t>
      </w:r>
      <w:r w:rsidR="008C73D1" w:rsidRPr="00FF6A17">
        <w:t xml:space="preserve"> </w:t>
      </w:r>
      <w:r>
        <w:t>L’information et l’accompagnement des professionnels</w:t>
      </w:r>
      <w:bookmarkEnd w:id="20"/>
    </w:p>
    <w:p w14:paraId="0D18A049" w14:textId="3F89492E" w:rsidR="008C73D1" w:rsidRPr="00CF3C90" w:rsidRDefault="00D86257" w:rsidP="00F36736">
      <w:pPr>
        <w:rPr>
          <w:b/>
          <w:bCs/>
          <w:sz w:val="24"/>
          <w:szCs w:val="24"/>
        </w:rPr>
      </w:pPr>
      <w:r w:rsidRPr="00CF3C90">
        <w:rPr>
          <w:b/>
          <w:bCs/>
          <w:sz w:val="24"/>
          <w:szCs w:val="24"/>
        </w:rPr>
        <w:t xml:space="preserve">Thème 1 : Offrir un lieu d’information, de rencontres et d’échanges pour les professionnels </w:t>
      </w:r>
    </w:p>
    <w:p w14:paraId="10C9389D" w14:textId="23717FEB" w:rsidR="00D86257" w:rsidRPr="00E51DB1" w:rsidRDefault="00D86257" w:rsidP="000C12B4">
      <w:pPr>
        <w:pStyle w:val="Titre7"/>
      </w:pPr>
      <w:bookmarkStart w:id="21" w:name="_Toc89173810"/>
      <w:r w:rsidRPr="00E51DB1">
        <w:t>Informer les professionnels sur le métier</w:t>
      </w:r>
      <w:bookmarkEnd w:id="21"/>
      <w:r w:rsidRPr="00E51DB1">
        <w:t xml:space="preserve"> </w:t>
      </w:r>
    </w:p>
    <w:tbl>
      <w:tblPr>
        <w:tblStyle w:val="Grilledutableau"/>
        <w:tblW w:w="0" w:type="auto"/>
        <w:tblLook w:val="04A0" w:firstRow="1" w:lastRow="0" w:firstColumn="1" w:lastColumn="0" w:noHBand="0" w:noVBand="1"/>
      </w:tblPr>
      <w:tblGrid>
        <w:gridCol w:w="4531"/>
        <w:gridCol w:w="4531"/>
      </w:tblGrid>
      <w:tr w:rsidR="00D86257" w14:paraId="16271B4B" w14:textId="77777777" w:rsidTr="00E51DB1">
        <w:tc>
          <w:tcPr>
            <w:tcW w:w="9062" w:type="dxa"/>
            <w:gridSpan w:val="2"/>
            <w:shd w:val="clear" w:color="auto" w:fill="F7ADCB"/>
          </w:tcPr>
          <w:p w14:paraId="4AB17D77" w14:textId="77777777" w:rsidR="00D86257" w:rsidRPr="00C3686B" w:rsidRDefault="00D86257" w:rsidP="00DB71FC">
            <w:pPr>
              <w:jc w:val="center"/>
              <w:rPr>
                <w:b/>
                <w:bCs/>
              </w:rPr>
            </w:pPr>
            <w:r>
              <w:rPr>
                <w:b/>
                <w:bCs/>
              </w:rPr>
              <w:t>DIAGNOSTIC</w:t>
            </w:r>
          </w:p>
        </w:tc>
      </w:tr>
      <w:tr w:rsidR="00D86257" w14:paraId="0C663CAD" w14:textId="77777777" w:rsidTr="00DB71FC">
        <w:tc>
          <w:tcPr>
            <w:tcW w:w="4531" w:type="dxa"/>
            <w:shd w:val="clear" w:color="auto" w:fill="FFFFFF" w:themeFill="background1"/>
          </w:tcPr>
          <w:p w14:paraId="754ED6A6"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6C8D864E" w14:textId="77777777" w:rsidR="00D86257" w:rsidRPr="00C3686B" w:rsidRDefault="00D86257" w:rsidP="00DB71FC">
            <w:pPr>
              <w:jc w:val="center"/>
              <w:rPr>
                <w:b/>
                <w:bCs/>
              </w:rPr>
            </w:pPr>
            <w:r w:rsidRPr="00C3686B">
              <w:rPr>
                <w:b/>
                <w:bCs/>
              </w:rPr>
              <w:t>Constat et enjeux identifiés</w:t>
            </w:r>
          </w:p>
        </w:tc>
      </w:tr>
      <w:tr w:rsidR="00D86257" w14:paraId="75349984" w14:textId="77777777" w:rsidTr="00DB71FC">
        <w:tc>
          <w:tcPr>
            <w:tcW w:w="4531" w:type="dxa"/>
          </w:tcPr>
          <w:p w14:paraId="49326056" w14:textId="77777777" w:rsidR="00D86257" w:rsidRDefault="00D86257" w:rsidP="00DB71FC"/>
          <w:p w14:paraId="2CA69285" w14:textId="77777777" w:rsidR="00D86257" w:rsidRDefault="00D86257" w:rsidP="00DB71FC"/>
          <w:p w14:paraId="0D4FB28A" w14:textId="77777777" w:rsidR="00D86257" w:rsidRDefault="00D86257" w:rsidP="00DB71FC"/>
          <w:p w14:paraId="1C1760D1" w14:textId="77777777" w:rsidR="00D86257" w:rsidRDefault="00D86257" w:rsidP="00DB71FC"/>
        </w:tc>
        <w:tc>
          <w:tcPr>
            <w:tcW w:w="4531" w:type="dxa"/>
          </w:tcPr>
          <w:p w14:paraId="47E9F3A3" w14:textId="77777777" w:rsidR="00D86257" w:rsidRDefault="00D86257" w:rsidP="00DB71FC"/>
        </w:tc>
      </w:tr>
    </w:tbl>
    <w:p w14:paraId="7DF24CF8"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6557C0D7" w14:textId="77777777" w:rsidTr="00E51DB1">
        <w:tc>
          <w:tcPr>
            <w:tcW w:w="9062" w:type="dxa"/>
            <w:gridSpan w:val="6"/>
            <w:shd w:val="clear" w:color="auto" w:fill="F7ADCB"/>
          </w:tcPr>
          <w:p w14:paraId="537FB53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0416749D" w14:textId="77777777" w:rsidTr="00DB71FC">
        <w:tc>
          <w:tcPr>
            <w:tcW w:w="793" w:type="dxa"/>
          </w:tcPr>
          <w:p w14:paraId="728DEB58" w14:textId="5012EBFA" w:rsidR="00D86257" w:rsidRPr="008C73D1" w:rsidRDefault="000172B9" w:rsidP="00936D1F">
            <w:pPr>
              <w:jc w:val="center"/>
              <w:rPr>
                <w:b/>
                <w:bCs/>
              </w:rPr>
            </w:pPr>
            <w:r>
              <w:rPr>
                <w:b/>
                <w:bCs/>
              </w:rPr>
              <w:t>N°</w:t>
            </w:r>
          </w:p>
        </w:tc>
        <w:tc>
          <w:tcPr>
            <w:tcW w:w="2198" w:type="dxa"/>
          </w:tcPr>
          <w:p w14:paraId="498A76BF" w14:textId="77777777" w:rsidR="00D86257" w:rsidRPr="008C73D1" w:rsidRDefault="00D86257" w:rsidP="00DB71FC">
            <w:pPr>
              <w:jc w:val="center"/>
              <w:rPr>
                <w:b/>
                <w:bCs/>
              </w:rPr>
            </w:pPr>
            <w:r w:rsidRPr="008C73D1">
              <w:rPr>
                <w:b/>
                <w:bCs/>
              </w:rPr>
              <w:t>Description de l’action</w:t>
            </w:r>
          </w:p>
        </w:tc>
        <w:tc>
          <w:tcPr>
            <w:tcW w:w="1488" w:type="dxa"/>
          </w:tcPr>
          <w:p w14:paraId="5FFA46E4" w14:textId="77777777" w:rsidR="00D86257" w:rsidRPr="008C73D1" w:rsidRDefault="00D86257" w:rsidP="00DB71FC">
            <w:pPr>
              <w:jc w:val="center"/>
              <w:rPr>
                <w:b/>
                <w:bCs/>
              </w:rPr>
            </w:pPr>
            <w:r w:rsidRPr="008C73D1">
              <w:rPr>
                <w:b/>
                <w:bCs/>
              </w:rPr>
              <w:t>Moyens alloués</w:t>
            </w:r>
          </w:p>
        </w:tc>
        <w:tc>
          <w:tcPr>
            <w:tcW w:w="1626" w:type="dxa"/>
          </w:tcPr>
          <w:p w14:paraId="1F7E79F0" w14:textId="77777777" w:rsidR="00D86257" w:rsidRPr="008C73D1" w:rsidRDefault="00D86257" w:rsidP="00DB71FC">
            <w:pPr>
              <w:jc w:val="center"/>
              <w:rPr>
                <w:b/>
                <w:bCs/>
              </w:rPr>
            </w:pPr>
            <w:r w:rsidRPr="008C73D1">
              <w:rPr>
                <w:b/>
                <w:bCs/>
              </w:rPr>
              <w:t>Résultats attendus</w:t>
            </w:r>
          </w:p>
        </w:tc>
        <w:tc>
          <w:tcPr>
            <w:tcW w:w="1595" w:type="dxa"/>
          </w:tcPr>
          <w:p w14:paraId="5218AF3F" w14:textId="77777777" w:rsidR="00D86257" w:rsidRPr="008C73D1" w:rsidRDefault="00D86257" w:rsidP="00DB71FC">
            <w:pPr>
              <w:jc w:val="center"/>
              <w:rPr>
                <w:b/>
                <w:bCs/>
              </w:rPr>
            </w:pPr>
            <w:r w:rsidRPr="008C73D1">
              <w:rPr>
                <w:b/>
                <w:bCs/>
              </w:rPr>
              <w:t>Echéances prévisionnelles</w:t>
            </w:r>
          </w:p>
        </w:tc>
        <w:tc>
          <w:tcPr>
            <w:tcW w:w="1362" w:type="dxa"/>
          </w:tcPr>
          <w:p w14:paraId="1807F388" w14:textId="77777777" w:rsidR="00D86257" w:rsidRPr="008C73D1" w:rsidRDefault="00D86257" w:rsidP="00DB71FC">
            <w:pPr>
              <w:jc w:val="center"/>
              <w:rPr>
                <w:b/>
                <w:bCs/>
              </w:rPr>
            </w:pPr>
            <w:r w:rsidRPr="008C73D1">
              <w:rPr>
                <w:b/>
                <w:bCs/>
              </w:rPr>
              <w:t>Indicateurs d’évaluation</w:t>
            </w:r>
          </w:p>
        </w:tc>
      </w:tr>
      <w:tr w:rsidR="00D86257" w14:paraId="43436F4B" w14:textId="77777777" w:rsidTr="00DB71FC">
        <w:tc>
          <w:tcPr>
            <w:tcW w:w="793" w:type="dxa"/>
          </w:tcPr>
          <w:p w14:paraId="6C845418" w14:textId="65C86A6B" w:rsidR="00D86257" w:rsidRDefault="00D86257" w:rsidP="00DB71FC">
            <w:pPr>
              <w:jc w:val="center"/>
            </w:pPr>
          </w:p>
        </w:tc>
        <w:tc>
          <w:tcPr>
            <w:tcW w:w="2198" w:type="dxa"/>
          </w:tcPr>
          <w:p w14:paraId="2B9B0B3D" w14:textId="77777777" w:rsidR="00D86257" w:rsidRDefault="00D86257" w:rsidP="00DB71FC">
            <w:pPr>
              <w:jc w:val="center"/>
            </w:pPr>
          </w:p>
          <w:p w14:paraId="760AFA00" w14:textId="77777777" w:rsidR="00D86257" w:rsidRDefault="00D86257" w:rsidP="00DB71FC">
            <w:pPr>
              <w:jc w:val="center"/>
            </w:pPr>
          </w:p>
          <w:p w14:paraId="1E25BFD9" w14:textId="77777777" w:rsidR="00D86257" w:rsidRDefault="00D86257" w:rsidP="00DB71FC">
            <w:pPr>
              <w:jc w:val="center"/>
            </w:pPr>
          </w:p>
          <w:p w14:paraId="293DA666" w14:textId="77777777" w:rsidR="00D86257" w:rsidRDefault="00D86257" w:rsidP="00DB71FC">
            <w:pPr>
              <w:jc w:val="center"/>
            </w:pPr>
          </w:p>
        </w:tc>
        <w:tc>
          <w:tcPr>
            <w:tcW w:w="1488" w:type="dxa"/>
          </w:tcPr>
          <w:p w14:paraId="3D25643B" w14:textId="77777777" w:rsidR="00D86257" w:rsidRDefault="00D86257" w:rsidP="00DB71FC">
            <w:pPr>
              <w:jc w:val="center"/>
            </w:pPr>
          </w:p>
        </w:tc>
        <w:tc>
          <w:tcPr>
            <w:tcW w:w="1626" w:type="dxa"/>
          </w:tcPr>
          <w:p w14:paraId="5E8308B8" w14:textId="77777777" w:rsidR="00D86257" w:rsidRDefault="00D86257" w:rsidP="00DB71FC">
            <w:pPr>
              <w:jc w:val="center"/>
            </w:pPr>
          </w:p>
        </w:tc>
        <w:tc>
          <w:tcPr>
            <w:tcW w:w="1595" w:type="dxa"/>
          </w:tcPr>
          <w:p w14:paraId="63F25A27" w14:textId="77777777" w:rsidR="00D86257" w:rsidRDefault="00D86257" w:rsidP="00DB71FC">
            <w:pPr>
              <w:jc w:val="center"/>
            </w:pPr>
          </w:p>
        </w:tc>
        <w:tc>
          <w:tcPr>
            <w:tcW w:w="1362" w:type="dxa"/>
          </w:tcPr>
          <w:p w14:paraId="637965CE" w14:textId="77777777" w:rsidR="00D86257" w:rsidRDefault="00D86257" w:rsidP="00DB71FC">
            <w:pPr>
              <w:jc w:val="center"/>
            </w:pPr>
          </w:p>
        </w:tc>
      </w:tr>
    </w:tbl>
    <w:p w14:paraId="0C994ED4" w14:textId="77777777" w:rsidR="00E13665" w:rsidRDefault="00E13665" w:rsidP="00E13665">
      <w:pPr>
        <w:pStyle w:val="Paragraphedeliste"/>
        <w:rPr>
          <w:u w:val="single"/>
        </w:rPr>
      </w:pPr>
    </w:p>
    <w:p w14:paraId="028F8D1A" w14:textId="683A17BF" w:rsidR="00D86257" w:rsidRPr="00E51DB1" w:rsidRDefault="00D86257" w:rsidP="000C12B4">
      <w:pPr>
        <w:pStyle w:val="Titre7"/>
      </w:pPr>
      <w:bookmarkStart w:id="22" w:name="_Toc89173811"/>
      <w:r w:rsidRPr="00E51DB1">
        <w:t>Informer et assister les assistants maternels dans le cadre de leurs démarches sur monenfant.fr</w:t>
      </w:r>
      <w:bookmarkEnd w:id="22"/>
    </w:p>
    <w:tbl>
      <w:tblPr>
        <w:tblStyle w:val="Grilledutableau"/>
        <w:tblW w:w="0" w:type="auto"/>
        <w:tblLook w:val="04A0" w:firstRow="1" w:lastRow="0" w:firstColumn="1" w:lastColumn="0" w:noHBand="0" w:noVBand="1"/>
      </w:tblPr>
      <w:tblGrid>
        <w:gridCol w:w="4531"/>
        <w:gridCol w:w="4531"/>
      </w:tblGrid>
      <w:tr w:rsidR="00D86257" w14:paraId="17BB7ABB" w14:textId="77777777" w:rsidTr="00E51DB1">
        <w:tc>
          <w:tcPr>
            <w:tcW w:w="9062" w:type="dxa"/>
            <w:gridSpan w:val="2"/>
            <w:shd w:val="clear" w:color="auto" w:fill="F7ADCB"/>
          </w:tcPr>
          <w:p w14:paraId="5824D2E5" w14:textId="77777777" w:rsidR="00D86257" w:rsidRPr="00C3686B" w:rsidRDefault="00D86257" w:rsidP="00DB71FC">
            <w:pPr>
              <w:jc w:val="center"/>
              <w:rPr>
                <w:b/>
                <w:bCs/>
              </w:rPr>
            </w:pPr>
            <w:r>
              <w:rPr>
                <w:b/>
                <w:bCs/>
              </w:rPr>
              <w:t>DIAGNOSTIC</w:t>
            </w:r>
          </w:p>
        </w:tc>
      </w:tr>
      <w:tr w:rsidR="00D86257" w14:paraId="4EF5909A" w14:textId="77777777" w:rsidTr="00DB71FC">
        <w:tc>
          <w:tcPr>
            <w:tcW w:w="4531" w:type="dxa"/>
            <w:shd w:val="clear" w:color="auto" w:fill="FFFFFF" w:themeFill="background1"/>
          </w:tcPr>
          <w:p w14:paraId="0E6012C1"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16BC4025" w14:textId="77777777" w:rsidR="00D86257" w:rsidRPr="00C3686B" w:rsidRDefault="00D86257" w:rsidP="00DB71FC">
            <w:pPr>
              <w:jc w:val="center"/>
              <w:rPr>
                <w:b/>
                <w:bCs/>
              </w:rPr>
            </w:pPr>
            <w:r w:rsidRPr="00C3686B">
              <w:rPr>
                <w:b/>
                <w:bCs/>
              </w:rPr>
              <w:t>Constat et enjeux identifiés</w:t>
            </w:r>
          </w:p>
        </w:tc>
      </w:tr>
      <w:tr w:rsidR="00D86257" w14:paraId="43DF9660" w14:textId="77777777" w:rsidTr="00DB71FC">
        <w:tc>
          <w:tcPr>
            <w:tcW w:w="4531" w:type="dxa"/>
          </w:tcPr>
          <w:p w14:paraId="3DB93086" w14:textId="77777777" w:rsidR="00D86257" w:rsidRDefault="00D86257" w:rsidP="00DB71FC"/>
          <w:p w14:paraId="04875096" w14:textId="77777777" w:rsidR="00D86257" w:rsidRDefault="00D86257" w:rsidP="00DB71FC"/>
          <w:p w14:paraId="562B3E0B" w14:textId="77777777" w:rsidR="00D86257" w:rsidRDefault="00D86257" w:rsidP="00DB71FC"/>
          <w:p w14:paraId="6CD6B67B" w14:textId="77777777" w:rsidR="00D86257" w:rsidRDefault="00D86257" w:rsidP="00DB71FC"/>
          <w:p w14:paraId="042381A7" w14:textId="77777777" w:rsidR="00D86257" w:rsidRDefault="00D86257" w:rsidP="00DB71FC"/>
        </w:tc>
        <w:tc>
          <w:tcPr>
            <w:tcW w:w="4531" w:type="dxa"/>
          </w:tcPr>
          <w:p w14:paraId="6131859C" w14:textId="77777777" w:rsidR="00D86257" w:rsidRDefault="00D86257" w:rsidP="00DB71FC"/>
        </w:tc>
      </w:tr>
    </w:tbl>
    <w:p w14:paraId="43F9DA3E" w14:textId="77777777" w:rsidR="00E13665" w:rsidRPr="00D86257" w:rsidRDefault="00E13665"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DBBBAB6" w14:textId="77777777" w:rsidTr="00E51DB1">
        <w:tc>
          <w:tcPr>
            <w:tcW w:w="9062" w:type="dxa"/>
            <w:gridSpan w:val="6"/>
            <w:shd w:val="clear" w:color="auto" w:fill="F7ADCB"/>
          </w:tcPr>
          <w:p w14:paraId="45F7C7E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29BDA061" w14:textId="77777777" w:rsidTr="00DB71FC">
        <w:tc>
          <w:tcPr>
            <w:tcW w:w="793" w:type="dxa"/>
          </w:tcPr>
          <w:p w14:paraId="35F6A5E5" w14:textId="00F3B07D" w:rsidR="00D86257" w:rsidRPr="008C73D1" w:rsidRDefault="000172B9" w:rsidP="00936D1F">
            <w:pPr>
              <w:jc w:val="center"/>
              <w:rPr>
                <w:b/>
                <w:bCs/>
              </w:rPr>
            </w:pPr>
            <w:r>
              <w:rPr>
                <w:b/>
                <w:bCs/>
              </w:rPr>
              <w:t>N°</w:t>
            </w:r>
          </w:p>
        </w:tc>
        <w:tc>
          <w:tcPr>
            <w:tcW w:w="2198" w:type="dxa"/>
          </w:tcPr>
          <w:p w14:paraId="52470A7F" w14:textId="77777777" w:rsidR="00D86257" w:rsidRPr="008C73D1" w:rsidRDefault="00D86257" w:rsidP="00DB71FC">
            <w:pPr>
              <w:jc w:val="center"/>
              <w:rPr>
                <w:b/>
                <w:bCs/>
              </w:rPr>
            </w:pPr>
            <w:r w:rsidRPr="008C73D1">
              <w:rPr>
                <w:b/>
                <w:bCs/>
              </w:rPr>
              <w:t>Description de l’action</w:t>
            </w:r>
          </w:p>
        </w:tc>
        <w:tc>
          <w:tcPr>
            <w:tcW w:w="1488" w:type="dxa"/>
          </w:tcPr>
          <w:p w14:paraId="0A6A8ED8" w14:textId="77777777" w:rsidR="00D86257" w:rsidRPr="008C73D1" w:rsidRDefault="00D86257" w:rsidP="00DB71FC">
            <w:pPr>
              <w:jc w:val="center"/>
              <w:rPr>
                <w:b/>
                <w:bCs/>
              </w:rPr>
            </w:pPr>
            <w:r w:rsidRPr="008C73D1">
              <w:rPr>
                <w:b/>
                <w:bCs/>
              </w:rPr>
              <w:t>Moyens alloués</w:t>
            </w:r>
          </w:p>
        </w:tc>
        <w:tc>
          <w:tcPr>
            <w:tcW w:w="1626" w:type="dxa"/>
          </w:tcPr>
          <w:p w14:paraId="34F6ACBE" w14:textId="77777777" w:rsidR="00D86257" w:rsidRPr="008C73D1" w:rsidRDefault="00D86257" w:rsidP="00DB71FC">
            <w:pPr>
              <w:jc w:val="center"/>
              <w:rPr>
                <w:b/>
                <w:bCs/>
              </w:rPr>
            </w:pPr>
            <w:r w:rsidRPr="008C73D1">
              <w:rPr>
                <w:b/>
                <w:bCs/>
              </w:rPr>
              <w:t>Résultats attendus</w:t>
            </w:r>
          </w:p>
        </w:tc>
        <w:tc>
          <w:tcPr>
            <w:tcW w:w="1595" w:type="dxa"/>
          </w:tcPr>
          <w:p w14:paraId="764DB84E" w14:textId="77777777" w:rsidR="00D86257" w:rsidRPr="008C73D1" w:rsidRDefault="00D86257" w:rsidP="00DB71FC">
            <w:pPr>
              <w:jc w:val="center"/>
              <w:rPr>
                <w:b/>
                <w:bCs/>
              </w:rPr>
            </w:pPr>
            <w:r w:rsidRPr="008C73D1">
              <w:rPr>
                <w:b/>
                <w:bCs/>
              </w:rPr>
              <w:t>Echéances prévisionnelles</w:t>
            </w:r>
          </w:p>
        </w:tc>
        <w:tc>
          <w:tcPr>
            <w:tcW w:w="1362" w:type="dxa"/>
          </w:tcPr>
          <w:p w14:paraId="1EA48CE3" w14:textId="77777777" w:rsidR="00D86257" w:rsidRPr="008C73D1" w:rsidRDefault="00D86257" w:rsidP="00DB71FC">
            <w:pPr>
              <w:jc w:val="center"/>
              <w:rPr>
                <w:b/>
                <w:bCs/>
              </w:rPr>
            </w:pPr>
            <w:r w:rsidRPr="008C73D1">
              <w:rPr>
                <w:b/>
                <w:bCs/>
              </w:rPr>
              <w:t>Indicateurs d’évaluation</w:t>
            </w:r>
          </w:p>
        </w:tc>
      </w:tr>
      <w:tr w:rsidR="00D86257" w14:paraId="69C92CCB" w14:textId="77777777" w:rsidTr="00DB71FC">
        <w:tc>
          <w:tcPr>
            <w:tcW w:w="793" w:type="dxa"/>
          </w:tcPr>
          <w:p w14:paraId="6ABE80C1" w14:textId="54A782AE" w:rsidR="00D86257" w:rsidRDefault="00D86257" w:rsidP="00DB71FC">
            <w:pPr>
              <w:jc w:val="center"/>
            </w:pPr>
          </w:p>
        </w:tc>
        <w:tc>
          <w:tcPr>
            <w:tcW w:w="2198" w:type="dxa"/>
          </w:tcPr>
          <w:p w14:paraId="295E4BF3" w14:textId="77777777" w:rsidR="00D86257" w:rsidRDefault="00D86257" w:rsidP="00DB71FC">
            <w:pPr>
              <w:jc w:val="center"/>
            </w:pPr>
          </w:p>
          <w:p w14:paraId="219468F8" w14:textId="77777777" w:rsidR="00D86257" w:rsidRDefault="00D86257" w:rsidP="00DB71FC">
            <w:pPr>
              <w:jc w:val="center"/>
            </w:pPr>
          </w:p>
          <w:p w14:paraId="558BB4B4" w14:textId="77777777" w:rsidR="00D86257" w:rsidRDefault="00D86257" w:rsidP="00DB71FC">
            <w:pPr>
              <w:jc w:val="center"/>
            </w:pPr>
          </w:p>
          <w:p w14:paraId="6BA04996" w14:textId="77777777" w:rsidR="00D86257" w:rsidRDefault="00D86257" w:rsidP="00DB71FC">
            <w:pPr>
              <w:jc w:val="center"/>
            </w:pPr>
          </w:p>
        </w:tc>
        <w:tc>
          <w:tcPr>
            <w:tcW w:w="1488" w:type="dxa"/>
          </w:tcPr>
          <w:p w14:paraId="7F33E46B" w14:textId="77777777" w:rsidR="00D86257" w:rsidRDefault="00D86257" w:rsidP="00DB71FC">
            <w:pPr>
              <w:jc w:val="center"/>
            </w:pPr>
          </w:p>
        </w:tc>
        <w:tc>
          <w:tcPr>
            <w:tcW w:w="1626" w:type="dxa"/>
          </w:tcPr>
          <w:p w14:paraId="04CED07D" w14:textId="77777777" w:rsidR="00D86257" w:rsidRDefault="00D86257" w:rsidP="00DB71FC">
            <w:pPr>
              <w:jc w:val="center"/>
            </w:pPr>
          </w:p>
        </w:tc>
        <w:tc>
          <w:tcPr>
            <w:tcW w:w="1595" w:type="dxa"/>
          </w:tcPr>
          <w:p w14:paraId="0D210961" w14:textId="77777777" w:rsidR="00D86257" w:rsidRDefault="00D86257" w:rsidP="00DB71FC">
            <w:pPr>
              <w:jc w:val="center"/>
            </w:pPr>
          </w:p>
        </w:tc>
        <w:tc>
          <w:tcPr>
            <w:tcW w:w="1362" w:type="dxa"/>
          </w:tcPr>
          <w:p w14:paraId="47718A08" w14:textId="77777777" w:rsidR="00D86257" w:rsidRDefault="00D86257" w:rsidP="00DB71FC">
            <w:pPr>
              <w:jc w:val="center"/>
            </w:pPr>
          </w:p>
        </w:tc>
      </w:tr>
    </w:tbl>
    <w:p w14:paraId="3FE481FF" w14:textId="77777777" w:rsidR="00D36EF8" w:rsidRDefault="00D36EF8" w:rsidP="000C12B4">
      <w:pPr>
        <w:pStyle w:val="Titre7"/>
        <w:numPr>
          <w:ilvl w:val="0"/>
          <w:numId w:val="0"/>
        </w:numPr>
      </w:pPr>
    </w:p>
    <w:p w14:paraId="67633763" w14:textId="3D063DB5" w:rsidR="00D86257" w:rsidRPr="000C12B4" w:rsidRDefault="00D86257" w:rsidP="000C12B4">
      <w:pPr>
        <w:pStyle w:val="Titre7"/>
      </w:pPr>
      <w:bookmarkStart w:id="23" w:name="_Toc89173812"/>
      <w:r w:rsidRPr="00E51DB1">
        <w:t>Proposer des temps d’échange et d’écoute aux professionnels</w:t>
      </w:r>
      <w:bookmarkEnd w:id="23"/>
    </w:p>
    <w:tbl>
      <w:tblPr>
        <w:tblStyle w:val="Grilledutableau"/>
        <w:tblW w:w="0" w:type="auto"/>
        <w:tblLook w:val="04A0" w:firstRow="1" w:lastRow="0" w:firstColumn="1" w:lastColumn="0" w:noHBand="0" w:noVBand="1"/>
      </w:tblPr>
      <w:tblGrid>
        <w:gridCol w:w="4531"/>
        <w:gridCol w:w="4531"/>
      </w:tblGrid>
      <w:tr w:rsidR="00D86257" w14:paraId="47D373EC" w14:textId="77777777" w:rsidTr="00E51DB1">
        <w:tc>
          <w:tcPr>
            <w:tcW w:w="9062" w:type="dxa"/>
            <w:gridSpan w:val="2"/>
            <w:shd w:val="clear" w:color="auto" w:fill="F7ADCB"/>
          </w:tcPr>
          <w:p w14:paraId="2774D31B" w14:textId="77777777" w:rsidR="00D86257" w:rsidRPr="00C3686B" w:rsidRDefault="00D86257" w:rsidP="00DB71FC">
            <w:pPr>
              <w:jc w:val="center"/>
              <w:rPr>
                <w:b/>
                <w:bCs/>
              </w:rPr>
            </w:pPr>
            <w:r>
              <w:rPr>
                <w:b/>
                <w:bCs/>
              </w:rPr>
              <w:t>DIAGNOSTIC</w:t>
            </w:r>
          </w:p>
        </w:tc>
      </w:tr>
      <w:tr w:rsidR="00D86257" w14:paraId="77A347ED" w14:textId="77777777" w:rsidTr="00DB71FC">
        <w:tc>
          <w:tcPr>
            <w:tcW w:w="4531" w:type="dxa"/>
            <w:shd w:val="clear" w:color="auto" w:fill="FFFFFF" w:themeFill="background1"/>
          </w:tcPr>
          <w:p w14:paraId="1612F8A8"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70DA094A" w14:textId="77777777" w:rsidR="00D86257" w:rsidRPr="00C3686B" w:rsidRDefault="00D86257" w:rsidP="00DB71FC">
            <w:pPr>
              <w:jc w:val="center"/>
              <w:rPr>
                <w:b/>
                <w:bCs/>
              </w:rPr>
            </w:pPr>
            <w:r w:rsidRPr="00C3686B">
              <w:rPr>
                <w:b/>
                <w:bCs/>
              </w:rPr>
              <w:t>Constat et enjeux identifiés</w:t>
            </w:r>
          </w:p>
        </w:tc>
      </w:tr>
      <w:tr w:rsidR="00D86257" w14:paraId="26B6E0A6" w14:textId="77777777" w:rsidTr="00DB71FC">
        <w:tc>
          <w:tcPr>
            <w:tcW w:w="4531" w:type="dxa"/>
          </w:tcPr>
          <w:p w14:paraId="4E0B4C9A" w14:textId="77777777" w:rsidR="00D86257" w:rsidRDefault="00D86257" w:rsidP="00DB71FC"/>
          <w:p w14:paraId="22869361" w14:textId="77777777" w:rsidR="00D86257" w:rsidRDefault="00D86257" w:rsidP="00DB71FC"/>
          <w:p w14:paraId="225C12B2" w14:textId="77777777" w:rsidR="00D86257" w:rsidRDefault="00D86257" w:rsidP="00DB71FC"/>
          <w:p w14:paraId="41460E7B" w14:textId="77777777" w:rsidR="00D86257" w:rsidRDefault="00D86257" w:rsidP="00DB71FC"/>
          <w:p w14:paraId="37A65A07" w14:textId="77777777" w:rsidR="00D86257" w:rsidRDefault="00D86257" w:rsidP="00DB71FC"/>
        </w:tc>
        <w:tc>
          <w:tcPr>
            <w:tcW w:w="4531" w:type="dxa"/>
          </w:tcPr>
          <w:p w14:paraId="03D8941D" w14:textId="77777777" w:rsidR="00D86257" w:rsidRDefault="00D86257" w:rsidP="00DB71FC"/>
        </w:tc>
      </w:tr>
    </w:tbl>
    <w:p w14:paraId="50D4F80D"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5CE830AC" w14:textId="77777777" w:rsidTr="00E51DB1">
        <w:tc>
          <w:tcPr>
            <w:tcW w:w="9062" w:type="dxa"/>
            <w:gridSpan w:val="6"/>
            <w:shd w:val="clear" w:color="auto" w:fill="F7ADCB"/>
          </w:tcPr>
          <w:p w14:paraId="153CE9F6"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6A60A46E" w14:textId="77777777" w:rsidTr="00DB71FC">
        <w:tc>
          <w:tcPr>
            <w:tcW w:w="793" w:type="dxa"/>
          </w:tcPr>
          <w:p w14:paraId="52A01A10" w14:textId="1FC656A5" w:rsidR="00D86257" w:rsidRPr="008C73D1" w:rsidRDefault="000172B9" w:rsidP="00936D1F">
            <w:pPr>
              <w:jc w:val="center"/>
              <w:rPr>
                <w:b/>
                <w:bCs/>
              </w:rPr>
            </w:pPr>
            <w:r>
              <w:rPr>
                <w:b/>
                <w:bCs/>
              </w:rPr>
              <w:t>N°</w:t>
            </w:r>
          </w:p>
        </w:tc>
        <w:tc>
          <w:tcPr>
            <w:tcW w:w="2198" w:type="dxa"/>
          </w:tcPr>
          <w:p w14:paraId="6314C103" w14:textId="77777777" w:rsidR="00D86257" w:rsidRPr="008C73D1" w:rsidRDefault="00D86257" w:rsidP="00DB71FC">
            <w:pPr>
              <w:jc w:val="center"/>
              <w:rPr>
                <w:b/>
                <w:bCs/>
              </w:rPr>
            </w:pPr>
            <w:r w:rsidRPr="008C73D1">
              <w:rPr>
                <w:b/>
                <w:bCs/>
              </w:rPr>
              <w:t>Description de l’action</w:t>
            </w:r>
          </w:p>
        </w:tc>
        <w:tc>
          <w:tcPr>
            <w:tcW w:w="1488" w:type="dxa"/>
          </w:tcPr>
          <w:p w14:paraId="2E3D6AD4" w14:textId="77777777" w:rsidR="00D86257" w:rsidRPr="008C73D1" w:rsidRDefault="00D86257" w:rsidP="00DB71FC">
            <w:pPr>
              <w:jc w:val="center"/>
              <w:rPr>
                <w:b/>
                <w:bCs/>
              </w:rPr>
            </w:pPr>
            <w:r w:rsidRPr="008C73D1">
              <w:rPr>
                <w:b/>
                <w:bCs/>
              </w:rPr>
              <w:t>Moyens alloués</w:t>
            </w:r>
          </w:p>
        </w:tc>
        <w:tc>
          <w:tcPr>
            <w:tcW w:w="1626" w:type="dxa"/>
          </w:tcPr>
          <w:p w14:paraId="05381F96" w14:textId="77777777" w:rsidR="00D86257" w:rsidRPr="008C73D1" w:rsidRDefault="00D86257" w:rsidP="00DB71FC">
            <w:pPr>
              <w:jc w:val="center"/>
              <w:rPr>
                <w:b/>
                <w:bCs/>
              </w:rPr>
            </w:pPr>
            <w:r w:rsidRPr="008C73D1">
              <w:rPr>
                <w:b/>
                <w:bCs/>
              </w:rPr>
              <w:t>Résultats attendus</w:t>
            </w:r>
          </w:p>
        </w:tc>
        <w:tc>
          <w:tcPr>
            <w:tcW w:w="1595" w:type="dxa"/>
          </w:tcPr>
          <w:p w14:paraId="5520656E" w14:textId="77777777" w:rsidR="00D86257" w:rsidRPr="008C73D1" w:rsidRDefault="00D86257" w:rsidP="00DB71FC">
            <w:pPr>
              <w:jc w:val="center"/>
              <w:rPr>
                <w:b/>
                <w:bCs/>
              </w:rPr>
            </w:pPr>
            <w:r w:rsidRPr="008C73D1">
              <w:rPr>
                <w:b/>
                <w:bCs/>
              </w:rPr>
              <w:t>Echéances prévisionnelles</w:t>
            </w:r>
          </w:p>
        </w:tc>
        <w:tc>
          <w:tcPr>
            <w:tcW w:w="1362" w:type="dxa"/>
          </w:tcPr>
          <w:p w14:paraId="56DFFFAE" w14:textId="77777777" w:rsidR="00D86257" w:rsidRPr="008C73D1" w:rsidRDefault="00D86257" w:rsidP="00DB71FC">
            <w:pPr>
              <w:jc w:val="center"/>
              <w:rPr>
                <w:b/>
                <w:bCs/>
              </w:rPr>
            </w:pPr>
            <w:r w:rsidRPr="008C73D1">
              <w:rPr>
                <w:b/>
                <w:bCs/>
              </w:rPr>
              <w:t>Indicateurs d’évaluation</w:t>
            </w:r>
          </w:p>
        </w:tc>
      </w:tr>
      <w:tr w:rsidR="00D86257" w14:paraId="204148D7" w14:textId="77777777" w:rsidTr="00DB71FC">
        <w:tc>
          <w:tcPr>
            <w:tcW w:w="793" w:type="dxa"/>
          </w:tcPr>
          <w:p w14:paraId="1890F138" w14:textId="77777777" w:rsidR="00D86257" w:rsidRDefault="00D86257" w:rsidP="00DB71FC">
            <w:pPr>
              <w:jc w:val="center"/>
            </w:pPr>
          </w:p>
        </w:tc>
        <w:tc>
          <w:tcPr>
            <w:tcW w:w="2198" w:type="dxa"/>
          </w:tcPr>
          <w:p w14:paraId="0B82C258" w14:textId="77777777" w:rsidR="00D86257" w:rsidRDefault="00D86257" w:rsidP="00DB71FC">
            <w:pPr>
              <w:jc w:val="center"/>
            </w:pPr>
          </w:p>
          <w:p w14:paraId="32666B02" w14:textId="77777777" w:rsidR="00D86257" w:rsidRDefault="00D86257" w:rsidP="00DB71FC">
            <w:pPr>
              <w:jc w:val="center"/>
            </w:pPr>
          </w:p>
          <w:p w14:paraId="1E23F8AE" w14:textId="77777777" w:rsidR="00D86257" w:rsidRDefault="00D86257" w:rsidP="00DB71FC">
            <w:pPr>
              <w:jc w:val="center"/>
            </w:pPr>
          </w:p>
          <w:p w14:paraId="6507F397" w14:textId="77777777" w:rsidR="00D86257" w:rsidRDefault="00D86257" w:rsidP="00DB71FC">
            <w:pPr>
              <w:jc w:val="center"/>
            </w:pPr>
          </w:p>
        </w:tc>
        <w:tc>
          <w:tcPr>
            <w:tcW w:w="1488" w:type="dxa"/>
          </w:tcPr>
          <w:p w14:paraId="7D18D386" w14:textId="77777777" w:rsidR="00D86257" w:rsidRDefault="00D86257" w:rsidP="00DB71FC">
            <w:pPr>
              <w:jc w:val="center"/>
            </w:pPr>
          </w:p>
        </w:tc>
        <w:tc>
          <w:tcPr>
            <w:tcW w:w="1626" w:type="dxa"/>
          </w:tcPr>
          <w:p w14:paraId="3C77BC8F" w14:textId="77777777" w:rsidR="00D86257" w:rsidRDefault="00D86257" w:rsidP="00DB71FC">
            <w:pPr>
              <w:jc w:val="center"/>
            </w:pPr>
          </w:p>
        </w:tc>
        <w:tc>
          <w:tcPr>
            <w:tcW w:w="1595" w:type="dxa"/>
          </w:tcPr>
          <w:p w14:paraId="58897D9C" w14:textId="77777777" w:rsidR="00D86257" w:rsidRDefault="00D86257" w:rsidP="00DB71FC">
            <w:pPr>
              <w:jc w:val="center"/>
            </w:pPr>
          </w:p>
        </w:tc>
        <w:tc>
          <w:tcPr>
            <w:tcW w:w="1362" w:type="dxa"/>
          </w:tcPr>
          <w:p w14:paraId="2DA4A456" w14:textId="77777777" w:rsidR="00D86257" w:rsidRDefault="00D86257" w:rsidP="00DB71FC">
            <w:pPr>
              <w:jc w:val="center"/>
            </w:pPr>
          </w:p>
        </w:tc>
      </w:tr>
    </w:tbl>
    <w:p w14:paraId="0BFF1958" w14:textId="77777777" w:rsidR="00D86257" w:rsidRDefault="00D86257" w:rsidP="00694F92"/>
    <w:p w14:paraId="3C494C04" w14:textId="77777777" w:rsidR="00D86257" w:rsidRPr="00CF3C90" w:rsidRDefault="00D86257" w:rsidP="00D86257">
      <w:pPr>
        <w:rPr>
          <w:b/>
          <w:bCs/>
          <w:sz w:val="24"/>
          <w:szCs w:val="24"/>
        </w:rPr>
      </w:pPr>
      <w:r w:rsidRPr="00CF3C90">
        <w:rPr>
          <w:b/>
          <w:bCs/>
          <w:sz w:val="24"/>
          <w:szCs w:val="24"/>
        </w:rPr>
        <w:t>Thème 2 : Accompagner la professionnalisation et l’amélioration continue des pratiques</w:t>
      </w:r>
    </w:p>
    <w:p w14:paraId="2E2C0587" w14:textId="31924589" w:rsidR="00D86257" w:rsidRPr="000C12B4" w:rsidRDefault="00D86257" w:rsidP="000C12B4">
      <w:pPr>
        <w:pStyle w:val="Titre7"/>
      </w:pPr>
      <w:bookmarkStart w:id="24" w:name="_Toc89173813"/>
      <w:r w:rsidRPr="00E51DB1">
        <w:t>Organiser des ateliers d’éveil</w:t>
      </w:r>
      <w:bookmarkEnd w:id="24"/>
    </w:p>
    <w:tbl>
      <w:tblPr>
        <w:tblStyle w:val="Grilledutableau"/>
        <w:tblW w:w="0" w:type="auto"/>
        <w:tblLook w:val="04A0" w:firstRow="1" w:lastRow="0" w:firstColumn="1" w:lastColumn="0" w:noHBand="0" w:noVBand="1"/>
      </w:tblPr>
      <w:tblGrid>
        <w:gridCol w:w="4531"/>
        <w:gridCol w:w="4531"/>
      </w:tblGrid>
      <w:tr w:rsidR="00D86257" w14:paraId="5A212422" w14:textId="77777777" w:rsidTr="00E51DB1">
        <w:tc>
          <w:tcPr>
            <w:tcW w:w="9062" w:type="dxa"/>
            <w:gridSpan w:val="2"/>
            <w:shd w:val="clear" w:color="auto" w:fill="F7ADCB"/>
          </w:tcPr>
          <w:p w14:paraId="69DCE3EE" w14:textId="77777777" w:rsidR="00D86257" w:rsidRPr="00C3686B" w:rsidRDefault="00D86257" w:rsidP="00DB71FC">
            <w:pPr>
              <w:jc w:val="center"/>
              <w:rPr>
                <w:b/>
                <w:bCs/>
              </w:rPr>
            </w:pPr>
            <w:r>
              <w:rPr>
                <w:b/>
                <w:bCs/>
              </w:rPr>
              <w:t>DIAGNOSTIC</w:t>
            </w:r>
          </w:p>
        </w:tc>
      </w:tr>
      <w:tr w:rsidR="00D86257" w14:paraId="1F140A9D" w14:textId="77777777" w:rsidTr="00DB71FC">
        <w:tc>
          <w:tcPr>
            <w:tcW w:w="4531" w:type="dxa"/>
            <w:shd w:val="clear" w:color="auto" w:fill="FFFFFF" w:themeFill="background1"/>
          </w:tcPr>
          <w:p w14:paraId="44742429" w14:textId="77777777" w:rsidR="00D86257" w:rsidRPr="00C3686B" w:rsidRDefault="00D86257" w:rsidP="00DB71FC">
            <w:pPr>
              <w:jc w:val="center"/>
              <w:rPr>
                <w:b/>
                <w:bCs/>
              </w:rPr>
            </w:pPr>
            <w:r w:rsidRPr="00C3686B">
              <w:rPr>
                <w:b/>
                <w:bCs/>
              </w:rPr>
              <w:t>Etat des lieux</w:t>
            </w:r>
          </w:p>
        </w:tc>
        <w:tc>
          <w:tcPr>
            <w:tcW w:w="4531" w:type="dxa"/>
            <w:shd w:val="clear" w:color="auto" w:fill="FFFFFF" w:themeFill="background1"/>
          </w:tcPr>
          <w:p w14:paraId="369C23BE" w14:textId="77777777" w:rsidR="00D86257" w:rsidRPr="00C3686B" w:rsidRDefault="00D86257" w:rsidP="00DB71FC">
            <w:pPr>
              <w:jc w:val="center"/>
              <w:rPr>
                <w:b/>
                <w:bCs/>
              </w:rPr>
            </w:pPr>
            <w:r w:rsidRPr="00C3686B">
              <w:rPr>
                <w:b/>
                <w:bCs/>
              </w:rPr>
              <w:t>Constat et enjeux identifiés</w:t>
            </w:r>
          </w:p>
        </w:tc>
      </w:tr>
      <w:tr w:rsidR="00D86257" w14:paraId="06704A44" w14:textId="77777777" w:rsidTr="00DB71FC">
        <w:tc>
          <w:tcPr>
            <w:tcW w:w="4531" w:type="dxa"/>
          </w:tcPr>
          <w:p w14:paraId="5EE7F3AA" w14:textId="77777777" w:rsidR="00D86257" w:rsidRDefault="00D86257" w:rsidP="00DB71FC"/>
          <w:p w14:paraId="037B974E" w14:textId="77777777" w:rsidR="00D86257" w:rsidRDefault="00D86257" w:rsidP="00DB71FC"/>
          <w:p w14:paraId="376836F2" w14:textId="77777777" w:rsidR="00D86257" w:rsidRDefault="00D86257" w:rsidP="00DB71FC"/>
          <w:p w14:paraId="3410B0D1" w14:textId="77777777" w:rsidR="00D86257" w:rsidRDefault="00D86257" w:rsidP="00DB71FC"/>
          <w:p w14:paraId="7F5BFFAA" w14:textId="77777777" w:rsidR="00D86257" w:rsidRDefault="00D86257" w:rsidP="00DB71FC"/>
          <w:p w14:paraId="076C1060" w14:textId="77777777" w:rsidR="00D86257" w:rsidRDefault="00D86257" w:rsidP="00DB71FC"/>
        </w:tc>
        <w:tc>
          <w:tcPr>
            <w:tcW w:w="4531" w:type="dxa"/>
          </w:tcPr>
          <w:p w14:paraId="57BCF0D7" w14:textId="77777777" w:rsidR="00D86257" w:rsidRDefault="00D86257" w:rsidP="00DB71FC"/>
        </w:tc>
      </w:tr>
    </w:tbl>
    <w:p w14:paraId="1CDDC43C" w14:textId="77777777" w:rsidR="00D86257" w:rsidRPr="00D86257" w:rsidRDefault="00D86257" w:rsidP="00D86257">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86257" w14:paraId="4A705BD5" w14:textId="77777777" w:rsidTr="00E51DB1">
        <w:tc>
          <w:tcPr>
            <w:tcW w:w="9062" w:type="dxa"/>
            <w:gridSpan w:val="6"/>
            <w:shd w:val="clear" w:color="auto" w:fill="F7ADCB"/>
          </w:tcPr>
          <w:p w14:paraId="02BDE7C0" w14:textId="77777777" w:rsidR="00D86257" w:rsidRPr="008C73D1" w:rsidRDefault="00D86257" w:rsidP="00DB71FC">
            <w:pPr>
              <w:jc w:val="center"/>
              <w:rPr>
                <w:b/>
                <w:bCs/>
              </w:rPr>
            </w:pPr>
            <w:r>
              <w:rPr>
                <w:b/>
                <w:bCs/>
              </w:rPr>
              <w:t>ACTION(S) ENVISAGEE(S)</w:t>
            </w:r>
            <w:r w:rsidRPr="008C73D1">
              <w:rPr>
                <w:b/>
                <w:bCs/>
              </w:rPr>
              <w:t xml:space="preserve"> POUR LA NOUVELLE PERIODE</w:t>
            </w:r>
          </w:p>
        </w:tc>
      </w:tr>
      <w:tr w:rsidR="00D86257" w14:paraId="786F9B4B" w14:textId="77777777" w:rsidTr="00DB71FC">
        <w:tc>
          <w:tcPr>
            <w:tcW w:w="793" w:type="dxa"/>
          </w:tcPr>
          <w:p w14:paraId="537FE53A" w14:textId="16F6CA5E" w:rsidR="00D86257" w:rsidRPr="008C73D1" w:rsidRDefault="000172B9" w:rsidP="00936D1F">
            <w:pPr>
              <w:jc w:val="center"/>
              <w:rPr>
                <w:b/>
                <w:bCs/>
              </w:rPr>
            </w:pPr>
            <w:r>
              <w:rPr>
                <w:b/>
                <w:bCs/>
              </w:rPr>
              <w:t>N°</w:t>
            </w:r>
          </w:p>
        </w:tc>
        <w:tc>
          <w:tcPr>
            <w:tcW w:w="2198" w:type="dxa"/>
          </w:tcPr>
          <w:p w14:paraId="6C89D3A9" w14:textId="77777777" w:rsidR="00D86257" w:rsidRPr="008C73D1" w:rsidRDefault="00D86257" w:rsidP="00DB71FC">
            <w:pPr>
              <w:jc w:val="center"/>
              <w:rPr>
                <w:b/>
                <w:bCs/>
              </w:rPr>
            </w:pPr>
            <w:r w:rsidRPr="008C73D1">
              <w:rPr>
                <w:b/>
                <w:bCs/>
              </w:rPr>
              <w:t>Description de l’action</w:t>
            </w:r>
          </w:p>
        </w:tc>
        <w:tc>
          <w:tcPr>
            <w:tcW w:w="1488" w:type="dxa"/>
          </w:tcPr>
          <w:p w14:paraId="7E89E251" w14:textId="77777777" w:rsidR="00D86257" w:rsidRPr="008C73D1" w:rsidRDefault="00D86257" w:rsidP="00DB71FC">
            <w:pPr>
              <w:jc w:val="center"/>
              <w:rPr>
                <w:b/>
                <w:bCs/>
              </w:rPr>
            </w:pPr>
            <w:r w:rsidRPr="008C73D1">
              <w:rPr>
                <w:b/>
                <w:bCs/>
              </w:rPr>
              <w:t>Moyens alloués</w:t>
            </w:r>
          </w:p>
        </w:tc>
        <w:tc>
          <w:tcPr>
            <w:tcW w:w="1626" w:type="dxa"/>
          </w:tcPr>
          <w:p w14:paraId="0ABC3B3C" w14:textId="77777777" w:rsidR="00D86257" w:rsidRPr="008C73D1" w:rsidRDefault="00D86257" w:rsidP="00DB71FC">
            <w:pPr>
              <w:jc w:val="center"/>
              <w:rPr>
                <w:b/>
                <w:bCs/>
              </w:rPr>
            </w:pPr>
            <w:r w:rsidRPr="008C73D1">
              <w:rPr>
                <w:b/>
                <w:bCs/>
              </w:rPr>
              <w:t>Résultats attendus</w:t>
            </w:r>
          </w:p>
        </w:tc>
        <w:tc>
          <w:tcPr>
            <w:tcW w:w="1595" w:type="dxa"/>
          </w:tcPr>
          <w:p w14:paraId="72391F5F" w14:textId="77777777" w:rsidR="00D86257" w:rsidRPr="008C73D1" w:rsidRDefault="00D86257" w:rsidP="00DB71FC">
            <w:pPr>
              <w:jc w:val="center"/>
              <w:rPr>
                <w:b/>
                <w:bCs/>
              </w:rPr>
            </w:pPr>
            <w:r w:rsidRPr="008C73D1">
              <w:rPr>
                <w:b/>
                <w:bCs/>
              </w:rPr>
              <w:t>Echéances prévisionnelles</w:t>
            </w:r>
          </w:p>
        </w:tc>
        <w:tc>
          <w:tcPr>
            <w:tcW w:w="1362" w:type="dxa"/>
          </w:tcPr>
          <w:p w14:paraId="147570A8" w14:textId="77777777" w:rsidR="00D86257" w:rsidRPr="008C73D1" w:rsidRDefault="00D86257" w:rsidP="00DB71FC">
            <w:pPr>
              <w:jc w:val="center"/>
              <w:rPr>
                <w:b/>
                <w:bCs/>
              </w:rPr>
            </w:pPr>
            <w:r w:rsidRPr="008C73D1">
              <w:rPr>
                <w:b/>
                <w:bCs/>
              </w:rPr>
              <w:t>Indicateurs d’évaluation</w:t>
            </w:r>
          </w:p>
        </w:tc>
      </w:tr>
      <w:tr w:rsidR="00D86257" w14:paraId="730D56ED" w14:textId="77777777" w:rsidTr="00DB71FC">
        <w:tc>
          <w:tcPr>
            <w:tcW w:w="793" w:type="dxa"/>
          </w:tcPr>
          <w:p w14:paraId="6CA58A46" w14:textId="77777777" w:rsidR="00D86257" w:rsidRDefault="00D86257" w:rsidP="00DB71FC">
            <w:pPr>
              <w:jc w:val="center"/>
            </w:pPr>
          </w:p>
        </w:tc>
        <w:tc>
          <w:tcPr>
            <w:tcW w:w="2198" w:type="dxa"/>
          </w:tcPr>
          <w:p w14:paraId="25B68D5A" w14:textId="77777777" w:rsidR="00D86257" w:rsidRDefault="00D86257" w:rsidP="00DB71FC">
            <w:pPr>
              <w:jc w:val="center"/>
            </w:pPr>
          </w:p>
          <w:p w14:paraId="67597B27" w14:textId="77777777" w:rsidR="00D86257" w:rsidRDefault="00D86257" w:rsidP="00DB71FC">
            <w:pPr>
              <w:jc w:val="center"/>
            </w:pPr>
          </w:p>
          <w:p w14:paraId="6ED66F9E" w14:textId="77777777" w:rsidR="00D86257" w:rsidRDefault="00D86257" w:rsidP="00DB71FC">
            <w:pPr>
              <w:jc w:val="center"/>
            </w:pPr>
          </w:p>
          <w:p w14:paraId="3384E22E" w14:textId="77777777" w:rsidR="00D86257" w:rsidRDefault="00D86257" w:rsidP="00DB71FC">
            <w:pPr>
              <w:jc w:val="center"/>
            </w:pPr>
          </w:p>
        </w:tc>
        <w:tc>
          <w:tcPr>
            <w:tcW w:w="1488" w:type="dxa"/>
          </w:tcPr>
          <w:p w14:paraId="0BE5DA34" w14:textId="77777777" w:rsidR="00D86257" w:rsidRDefault="00D86257" w:rsidP="00DB71FC">
            <w:pPr>
              <w:jc w:val="center"/>
            </w:pPr>
          </w:p>
        </w:tc>
        <w:tc>
          <w:tcPr>
            <w:tcW w:w="1626" w:type="dxa"/>
          </w:tcPr>
          <w:p w14:paraId="0BF0A80E" w14:textId="77777777" w:rsidR="00D86257" w:rsidRDefault="00D86257" w:rsidP="00DB71FC">
            <w:pPr>
              <w:jc w:val="center"/>
            </w:pPr>
          </w:p>
        </w:tc>
        <w:tc>
          <w:tcPr>
            <w:tcW w:w="1595" w:type="dxa"/>
          </w:tcPr>
          <w:p w14:paraId="2A6BC62D" w14:textId="77777777" w:rsidR="00D86257" w:rsidRDefault="00D86257" w:rsidP="00DB71FC">
            <w:pPr>
              <w:jc w:val="center"/>
            </w:pPr>
          </w:p>
        </w:tc>
        <w:tc>
          <w:tcPr>
            <w:tcW w:w="1362" w:type="dxa"/>
          </w:tcPr>
          <w:p w14:paraId="039E82D2" w14:textId="77777777" w:rsidR="00D86257" w:rsidRDefault="00D86257" w:rsidP="00DB71FC">
            <w:pPr>
              <w:jc w:val="center"/>
            </w:pPr>
          </w:p>
        </w:tc>
      </w:tr>
    </w:tbl>
    <w:p w14:paraId="7DB9CC67" w14:textId="3F5478ED" w:rsidR="00D86257" w:rsidRDefault="00D86257" w:rsidP="00D86257"/>
    <w:p w14:paraId="764A1152" w14:textId="091ADFA5" w:rsidR="00DA7697" w:rsidRDefault="000C12B4" w:rsidP="000C12B4">
      <w:pPr>
        <w:pStyle w:val="Titre7"/>
      </w:pPr>
      <w:bookmarkStart w:id="25" w:name="_Toc89173814"/>
      <w:r>
        <w:t>L’analyse de la pratique (mission renforcée)</w:t>
      </w:r>
      <w:r w:rsidR="00DA7697" w:rsidRPr="00E51DB1">
        <w:t> :</w:t>
      </w:r>
      <w:bookmarkEnd w:id="25"/>
    </w:p>
    <w:p w14:paraId="67027416" w14:textId="12F8A8FB" w:rsidR="000C12B4" w:rsidRPr="000C12B4" w:rsidRDefault="000C12B4" w:rsidP="000C12B4">
      <w:r>
        <w:t>Uniquement si le relais souhaite s’engager dans la mission renforcée « analyse de la pratique »</w:t>
      </w:r>
    </w:p>
    <w:tbl>
      <w:tblPr>
        <w:tblStyle w:val="Grilledutableau"/>
        <w:tblW w:w="0" w:type="auto"/>
        <w:tblLook w:val="04A0" w:firstRow="1" w:lastRow="0" w:firstColumn="1" w:lastColumn="0" w:noHBand="0" w:noVBand="1"/>
      </w:tblPr>
      <w:tblGrid>
        <w:gridCol w:w="9062"/>
      </w:tblGrid>
      <w:tr w:rsidR="00DA7697" w14:paraId="71BEC216" w14:textId="77777777" w:rsidTr="00E13665">
        <w:tc>
          <w:tcPr>
            <w:tcW w:w="9062" w:type="dxa"/>
            <w:shd w:val="clear" w:color="auto" w:fill="A8D08D" w:themeFill="accent6" w:themeFillTint="99"/>
          </w:tcPr>
          <w:p w14:paraId="128775CC" w14:textId="3A818013" w:rsidR="00DA7697" w:rsidRPr="00C3686B" w:rsidRDefault="00DA7697" w:rsidP="000459B6">
            <w:pPr>
              <w:jc w:val="center"/>
              <w:rPr>
                <w:b/>
                <w:bCs/>
              </w:rPr>
            </w:pPr>
            <w:r>
              <w:rPr>
                <w:b/>
                <w:bCs/>
              </w:rPr>
              <w:t>Diagnostic motivant l’engagement dans cette mission</w:t>
            </w:r>
            <w:r w:rsidR="000463D7">
              <w:rPr>
                <w:b/>
                <w:bCs/>
              </w:rPr>
              <w:t xml:space="preserve"> renforcée</w:t>
            </w:r>
          </w:p>
        </w:tc>
      </w:tr>
      <w:tr w:rsidR="00FD5196" w14:paraId="631DDD33" w14:textId="77777777" w:rsidTr="00E76602">
        <w:tc>
          <w:tcPr>
            <w:tcW w:w="9062" w:type="dxa"/>
          </w:tcPr>
          <w:p w14:paraId="42A440EE" w14:textId="77777777" w:rsidR="00FD5196" w:rsidRDefault="00FD5196" w:rsidP="000459B6"/>
          <w:p w14:paraId="7AC741AF" w14:textId="77777777" w:rsidR="00FD5196" w:rsidRDefault="00FD5196" w:rsidP="000459B6"/>
          <w:p w14:paraId="492FDF2B" w14:textId="77777777" w:rsidR="00FD5196" w:rsidRDefault="00FD5196" w:rsidP="000459B6"/>
          <w:p w14:paraId="57FEC023" w14:textId="77777777" w:rsidR="00FD5196" w:rsidRDefault="00FD5196" w:rsidP="000459B6"/>
        </w:tc>
      </w:tr>
    </w:tbl>
    <w:p w14:paraId="0BBBC93E" w14:textId="77777777" w:rsidR="00DA7697" w:rsidRDefault="00DA7697" w:rsidP="00DA7697"/>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DA7697" w14:paraId="0876D2F3" w14:textId="77777777" w:rsidTr="00E13665">
        <w:tc>
          <w:tcPr>
            <w:tcW w:w="9062" w:type="dxa"/>
            <w:gridSpan w:val="6"/>
            <w:shd w:val="clear" w:color="auto" w:fill="A8D08D" w:themeFill="accent6" w:themeFillTint="99"/>
          </w:tcPr>
          <w:p w14:paraId="3E240F96" w14:textId="7C1E4A01" w:rsidR="00DA7697" w:rsidRPr="008C73D1" w:rsidRDefault="00DA7697" w:rsidP="000459B6">
            <w:pPr>
              <w:jc w:val="center"/>
              <w:rPr>
                <w:b/>
                <w:bCs/>
              </w:rPr>
            </w:pPr>
            <w:r>
              <w:rPr>
                <w:b/>
                <w:bCs/>
              </w:rPr>
              <w:t>ACTION(S) ENVISAGEE(S)</w:t>
            </w:r>
            <w:r w:rsidRPr="008C73D1">
              <w:rPr>
                <w:b/>
                <w:bCs/>
              </w:rPr>
              <w:t xml:space="preserve"> POUR </w:t>
            </w:r>
            <w:r w:rsidR="00E13665" w:rsidRPr="00E13665">
              <w:rPr>
                <w:b/>
                <w:bCs/>
              </w:rPr>
              <w:t>LA MISE EN PLACE DE LA MISSION RENFORCÉE</w:t>
            </w:r>
          </w:p>
        </w:tc>
      </w:tr>
      <w:tr w:rsidR="00DA7697" w14:paraId="6D2F7575" w14:textId="77777777" w:rsidTr="000459B6">
        <w:tc>
          <w:tcPr>
            <w:tcW w:w="793" w:type="dxa"/>
          </w:tcPr>
          <w:p w14:paraId="51876581" w14:textId="77777777" w:rsidR="00DA7697" w:rsidRPr="008C73D1" w:rsidRDefault="00DA7697" w:rsidP="000459B6">
            <w:pPr>
              <w:jc w:val="center"/>
              <w:rPr>
                <w:b/>
                <w:bCs/>
              </w:rPr>
            </w:pPr>
            <w:r>
              <w:rPr>
                <w:b/>
                <w:bCs/>
              </w:rPr>
              <w:t>N°</w:t>
            </w:r>
          </w:p>
        </w:tc>
        <w:tc>
          <w:tcPr>
            <w:tcW w:w="2198" w:type="dxa"/>
          </w:tcPr>
          <w:p w14:paraId="524DECAA" w14:textId="77777777" w:rsidR="00DA7697" w:rsidRPr="008C73D1" w:rsidRDefault="00DA7697" w:rsidP="000459B6">
            <w:pPr>
              <w:jc w:val="center"/>
              <w:rPr>
                <w:b/>
                <w:bCs/>
              </w:rPr>
            </w:pPr>
            <w:r w:rsidRPr="008C73D1">
              <w:rPr>
                <w:b/>
                <w:bCs/>
              </w:rPr>
              <w:t>Description de l’action</w:t>
            </w:r>
          </w:p>
        </w:tc>
        <w:tc>
          <w:tcPr>
            <w:tcW w:w="1488" w:type="dxa"/>
          </w:tcPr>
          <w:p w14:paraId="127D17B1" w14:textId="77777777" w:rsidR="00DA7697" w:rsidRPr="008C73D1" w:rsidRDefault="00DA7697" w:rsidP="000459B6">
            <w:pPr>
              <w:jc w:val="center"/>
              <w:rPr>
                <w:b/>
                <w:bCs/>
              </w:rPr>
            </w:pPr>
            <w:r w:rsidRPr="008C73D1">
              <w:rPr>
                <w:b/>
                <w:bCs/>
              </w:rPr>
              <w:t>Moyens alloués</w:t>
            </w:r>
          </w:p>
        </w:tc>
        <w:tc>
          <w:tcPr>
            <w:tcW w:w="1626" w:type="dxa"/>
          </w:tcPr>
          <w:p w14:paraId="6402A449" w14:textId="77777777" w:rsidR="00DA7697" w:rsidRPr="008C73D1" w:rsidRDefault="00DA7697" w:rsidP="000459B6">
            <w:pPr>
              <w:jc w:val="center"/>
              <w:rPr>
                <w:b/>
                <w:bCs/>
              </w:rPr>
            </w:pPr>
            <w:r w:rsidRPr="008C73D1">
              <w:rPr>
                <w:b/>
                <w:bCs/>
              </w:rPr>
              <w:t>Résultats attendus</w:t>
            </w:r>
          </w:p>
        </w:tc>
        <w:tc>
          <w:tcPr>
            <w:tcW w:w="1595" w:type="dxa"/>
          </w:tcPr>
          <w:p w14:paraId="54656D32" w14:textId="77777777" w:rsidR="00DA7697" w:rsidRPr="008C73D1" w:rsidRDefault="00DA7697" w:rsidP="000459B6">
            <w:pPr>
              <w:jc w:val="center"/>
              <w:rPr>
                <w:b/>
                <w:bCs/>
              </w:rPr>
            </w:pPr>
            <w:r w:rsidRPr="008C73D1">
              <w:rPr>
                <w:b/>
                <w:bCs/>
              </w:rPr>
              <w:t>Echéances prévisionnelles</w:t>
            </w:r>
          </w:p>
        </w:tc>
        <w:tc>
          <w:tcPr>
            <w:tcW w:w="1362" w:type="dxa"/>
          </w:tcPr>
          <w:p w14:paraId="521AE77D" w14:textId="77777777" w:rsidR="00DA7697" w:rsidRPr="008C73D1" w:rsidRDefault="00DA7697" w:rsidP="000459B6">
            <w:pPr>
              <w:jc w:val="center"/>
              <w:rPr>
                <w:b/>
                <w:bCs/>
              </w:rPr>
            </w:pPr>
            <w:r w:rsidRPr="008C73D1">
              <w:rPr>
                <w:b/>
                <w:bCs/>
              </w:rPr>
              <w:t>Indicateurs d’évaluation</w:t>
            </w:r>
          </w:p>
        </w:tc>
      </w:tr>
      <w:tr w:rsidR="00DA7697" w14:paraId="0E19A2B5" w14:textId="77777777" w:rsidTr="000459B6">
        <w:tc>
          <w:tcPr>
            <w:tcW w:w="793" w:type="dxa"/>
          </w:tcPr>
          <w:p w14:paraId="50B9FB8B" w14:textId="77777777" w:rsidR="00DA7697" w:rsidRDefault="00DA7697" w:rsidP="000459B6">
            <w:pPr>
              <w:jc w:val="center"/>
            </w:pPr>
          </w:p>
        </w:tc>
        <w:tc>
          <w:tcPr>
            <w:tcW w:w="2198" w:type="dxa"/>
          </w:tcPr>
          <w:p w14:paraId="09F3EF06" w14:textId="77777777" w:rsidR="00DA7697" w:rsidRDefault="00DA7697" w:rsidP="000459B6">
            <w:pPr>
              <w:jc w:val="center"/>
            </w:pPr>
          </w:p>
          <w:p w14:paraId="6E255F64" w14:textId="77777777" w:rsidR="00DA7697" w:rsidRDefault="00DA7697" w:rsidP="000459B6">
            <w:pPr>
              <w:jc w:val="center"/>
            </w:pPr>
          </w:p>
          <w:p w14:paraId="2AC97198" w14:textId="77777777" w:rsidR="00DA7697" w:rsidRDefault="00DA7697" w:rsidP="000459B6">
            <w:pPr>
              <w:jc w:val="center"/>
            </w:pPr>
          </w:p>
          <w:p w14:paraId="0D17AE36" w14:textId="77777777" w:rsidR="00DA7697" w:rsidRDefault="00DA7697" w:rsidP="000459B6">
            <w:pPr>
              <w:jc w:val="center"/>
            </w:pPr>
          </w:p>
        </w:tc>
        <w:tc>
          <w:tcPr>
            <w:tcW w:w="1488" w:type="dxa"/>
          </w:tcPr>
          <w:p w14:paraId="608306DC" w14:textId="77777777" w:rsidR="00DA7697" w:rsidRDefault="00DA7697" w:rsidP="000459B6">
            <w:pPr>
              <w:jc w:val="center"/>
            </w:pPr>
          </w:p>
        </w:tc>
        <w:tc>
          <w:tcPr>
            <w:tcW w:w="1626" w:type="dxa"/>
          </w:tcPr>
          <w:p w14:paraId="1DAB1D6F" w14:textId="77777777" w:rsidR="00DA7697" w:rsidRDefault="00DA7697" w:rsidP="000459B6">
            <w:pPr>
              <w:jc w:val="center"/>
            </w:pPr>
          </w:p>
        </w:tc>
        <w:tc>
          <w:tcPr>
            <w:tcW w:w="1595" w:type="dxa"/>
          </w:tcPr>
          <w:p w14:paraId="4894FA4C" w14:textId="77777777" w:rsidR="00DA7697" w:rsidRDefault="00DA7697" w:rsidP="000459B6">
            <w:pPr>
              <w:jc w:val="center"/>
            </w:pPr>
          </w:p>
        </w:tc>
        <w:tc>
          <w:tcPr>
            <w:tcW w:w="1362" w:type="dxa"/>
          </w:tcPr>
          <w:p w14:paraId="165320AF" w14:textId="77777777" w:rsidR="00DA7697" w:rsidRDefault="00DA7697" w:rsidP="000459B6">
            <w:pPr>
              <w:jc w:val="center"/>
            </w:pPr>
          </w:p>
        </w:tc>
      </w:tr>
    </w:tbl>
    <w:p w14:paraId="26AFE142" w14:textId="77777777" w:rsidR="00DA7697" w:rsidRDefault="00DA7697" w:rsidP="00D86257"/>
    <w:p w14:paraId="15F2A87D" w14:textId="6DF7CCB9" w:rsidR="00767464" w:rsidRPr="00E51DB1" w:rsidRDefault="00767464" w:rsidP="000C12B4">
      <w:pPr>
        <w:pStyle w:val="Titre7"/>
      </w:pPr>
      <w:bookmarkStart w:id="26" w:name="_Toc89173815"/>
      <w:r w:rsidRPr="00E51DB1">
        <w:t>Accompagner le parcours de formation des professionnels</w:t>
      </w:r>
      <w:bookmarkEnd w:id="26"/>
    </w:p>
    <w:p w14:paraId="193691CA" w14:textId="77777777" w:rsidR="00767464" w:rsidRPr="00D86257" w:rsidRDefault="00767464" w:rsidP="00767464">
      <w:pPr>
        <w:pStyle w:val="Paragraphedeliste"/>
        <w:rPr>
          <w:u w:val="single"/>
        </w:rPr>
      </w:pPr>
    </w:p>
    <w:tbl>
      <w:tblPr>
        <w:tblStyle w:val="Grilledutableau"/>
        <w:tblW w:w="0" w:type="auto"/>
        <w:tblLook w:val="04A0" w:firstRow="1" w:lastRow="0" w:firstColumn="1" w:lastColumn="0" w:noHBand="0" w:noVBand="1"/>
      </w:tblPr>
      <w:tblGrid>
        <w:gridCol w:w="4531"/>
        <w:gridCol w:w="4531"/>
      </w:tblGrid>
      <w:tr w:rsidR="00767464" w14:paraId="1E78FADB" w14:textId="77777777" w:rsidTr="00E51DB1">
        <w:tc>
          <w:tcPr>
            <w:tcW w:w="9062" w:type="dxa"/>
            <w:gridSpan w:val="2"/>
            <w:shd w:val="clear" w:color="auto" w:fill="F7ADCB"/>
          </w:tcPr>
          <w:p w14:paraId="5D83A5B5" w14:textId="77777777" w:rsidR="00767464" w:rsidRPr="00C3686B" w:rsidRDefault="00767464" w:rsidP="00DB71FC">
            <w:pPr>
              <w:jc w:val="center"/>
              <w:rPr>
                <w:b/>
                <w:bCs/>
              </w:rPr>
            </w:pPr>
            <w:r>
              <w:rPr>
                <w:b/>
                <w:bCs/>
              </w:rPr>
              <w:t>DIAGNOSTIC</w:t>
            </w:r>
          </w:p>
        </w:tc>
      </w:tr>
      <w:tr w:rsidR="00767464" w14:paraId="2CC88C92" w14:textId="77777777" w:rsidTr="00DB71FC">
        <w:tc>
          <w:tcPr>
            <w:tcW w:w="4531" w:type="dxa"/>
            <w:shd w:val="clear" w:color="auto" w:fill="FFFFFF" w:themeFill="background1"/>
          </w:tcPr>
          <w:p w14:paraId="223C5ED4"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010EB87F" w14:textId="77777777" w:rsidR="00767464" w:rsidRPr="00C3686B" w:rsidRDefault="00767464" w:rsidP="00DB71FC">
            <w:pPr>
              <w:jc w:val="center"/>
              <w:rPr>
                <w:b/>
                <w:bCs/>
              </w:rPr>
            </w:pPr>
            <w:r w:rsidRPr="00C3686B">
              <w:rPr>
                <w:b/>
                <w:bCs/>
              </w:rPr>
              <w:t>Constat et enjeux identifiés</w:t>
            </w:r>
          </w:p>
        </w:tc>
      </w:tr>
      <w:tr w:rsidR="00767464" w14:paraId="00D57D32" w14:textId="77777777" w:rsidTr="00DB71FC">
        <w:tc>
          <w:tcPr>
            <w:tcW w:w="4531" w:type="dxa"/>
          </w:tcPr>
          <w:p w14:paraId="24C58BDE" w14:textId="77777777" w:rsidR="00767464" w:rsidRDefault="00767464" w:rsidP="00DB71FC"/>
          <w:p w14:paraId="499385EC" w14:textId="77777777" w:rsidR="00767464" w:rsidRDefault="00767464" w:rsidP="00DB71FC"/>
          <w:p w14:paraId="3B858EC1" w14:textId="77777777" w:rsidR="00767464" w:rsidRDefault="00767464" w:rsidP="00DB71FC"/>
          <w:p w14:paraId="0DC2665F" w14:textId="77777777" w:rsidR="00767464" w:rsidRDefault="00767464" w:rsidP="00DB71FC"/>
          <w:p w14:paraId="75DDFF55" w14:textId="77777777" w:rsidR="00767464" w:rsidRDefault="00767464" w:rsidP="00DB71FC"/>
          <w:p w14:paraId="60996241" w14:textId="77777777" w:rsidR="00767464" w:rsidRDefault="00767464" w:rsidP="00DB71FC"/>
        </w:tc>
        <w:tc>
          <w:tcPr>
            <w:tcW w:w="4531" w:type="dxa"/>
          </w:tcPr>
          <w:p w14:paraId="775B338C" w14:textId="77777777" w:rsidR="00767464" w:rsidRDefault="00767464" w:rsidP="00DB71FC"/>
        </w:tc>
      </w:tr>
    </w:tbl>
    <w:p w14:paraId="19309A0B"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2151C805" w14:textId="77777777" w:rsidTr="00E51DB1">
        <w:tc>
          <w:tcPr>
            <w:tcW w:w="9062" w:type="dxa"/>
            <w:gridSpan w:val="6"/>
            <w:shd w:val="clear" w:color="auto" w:fill="F7ADCB"/>
          </w:tcPr>
          <w:p w14:paraId="78925848"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565E22E1" w14:textId="77777777" w:rsidTr="00DB71FC">
        <w:tc>
          <w:tcPr>
            <w:tcW w:w="793" w:type="dxa"/>
          </w:tcPr>
          <w:p w14:paraId="59731B71" w14:textId="14BE2FA3" w:rsidR="00767464" w:rsidRPr="008C73D1" w:rsidRDefault="000172B9" w:rsidP="00936D1F">
            <w:pPr>
              <w:jc w:val="center"/>
              <w:rPr>
                <w:b/>
                <w:bCs/>
              </w:rPr>
            </w:pPr>
            <w:r>
              <w:rPr>
                <w:b/>
                <w:bCs/>
              </w:rPr>
              <w:t>N°</w:t>
            </w:r>
          </w:p>
        </w:tc>
        <w:tc>
          <w:tcPr>
            <w:tcW w:w="2198" w:type="dxa"/>
          </w:tcPr>
          <w:p w14:paraId="2FF09DA9" w14:textId="77777777" w:rsidR="00767464" w:rsidRPr="008C73D1" w:rsidRDefault="00767464" w:rsidP="00DB71FC">
            <w:pPr>
              <w:jc w:val="center"/>
              <w:rPr>
                <w:b/>
                <w:bCs/>
              </w:rPr>
            </w:pPr>
            <w:r w:rsidRPr="008C73D1">
              <w:rPr>
                <w:b/>
                <w:bCs/>
              </w:rPr>
              <w:t>Description de l’action</w:t>
            </w:r>
          </w:p>
        </w:tc>
        <w:tc>
          <w:tcPr>
            <w:tcW w:w="1488" w:type="dxa"/>
          </w:tcPr>
          <w:p w14:paraId="3CDD2D8B" w14:textId="77777777" w:rsidR="00767464" w:rsidRPr="008C73D1" w:rsidRDefault="00767464" w:rsidP="00DB71FC">
            <w:pPr>
              <w:jc w:val="center"/>
              <w:rPr>
                <w:b/>
                <w:bCs/>
              </w:rPr>
            </w:pPr>
            <w:r w:rsidRPr="008C73D1">
              <w:rPr>
                <w:b/>
                <w:bCs/>
              </w:rPr>
              <w:t>Moyens alloués</w:t>
            </w:r>
          </w:p>
        </w:tc>
        <w:tc>
          <w:tcPr>
            <w:tcW w:w="1626" w:type="dxa"/>
          </w:tcPr>
          <w:p w14:paraId="0C28FC79" w14:textId="77777777" w:rsidR="00767464" w:rsidRPr="008C73D1" w:rsidRDefault="00767464" w:rsidP="00DB71FC">
            <w:pPr>
              <w:jc w:val="center"/>
              <w:rPr>
                <w:b/>
                <w:bCs/>
              </w:rPr>
            </w:pPr>
            <w:r w:rsidRPr="008C73D1">
              <w:rPr>
                <w:b/>
                <w:bCs/>
              </w:rPr>
              <w:t>Résultats attendus</w:t>
            </w:r>
          </w:p>
        </w:tc>
        <w:tc>
          <w:tcPr>
            <w:tcW w:w="1595" w:type="dxa"/>
          </w:tcPr>
          <w:p w14:paraId="1B6A72AB" w14:textId="77777777" w:rsidR="00767464" w:rsidRPr="008C73D1" w:rsidRDefault="00767464" w:rsidP="00DB71FC">
            <w:pPr>
              <w:jc w:val="center"/>
              <w:rPr>
                <w:b/>
                <w:bCs/>
              </w:rPr>
            </w:pPr>
            <w:r w:rsidRPr="008C73D1">
              <w:rPr>
                <w:b/>
                <w:bCs/>
              </w:rPr>
              <w:t>Echéances prévisionnelles</w:t>
            </w:r>
          </w:p>
        </w:tc>
        <w:tc>
          <w:tcPr>
            <w:tcW w:w="1362" w:type="dxa"/>
          </w:tcPr>
          <w:p w14:paraId="5DBDD340" w14:textId="77777777" w:rsidR="00767464" w:rsidRPr="008C73D1" w:rsidRDefault="00767464" w:rsidP="00DB71FC">
            <w:pPr>
              <w:jc w:val="center"/>
              <w:rPr>
                <w:b/>
                <w:bCs/>
              </w:rPr>
            </w:pPr>
            <w:r w:rsidRPr="008C73D1">
              <w:rPr>
                <w:b/>
                <w:bCs/>
              </w:rPr>
              <w:t>Indicateurs d’évaluation</w:t>
            </w:r>
          </w:p>
        </w:tc>
      </w:tr>
      <w:tr w:rsidR="00767464" w14:paraId="37567651" w14:textId="77777777" w:rsidTr="00DB71FC">
        <w:tc>
          <w:tcPr>
            <w:tcW w:w="793" w:type="dxa"/>
          </w:tcPr>
          <w:p w14:paraId="746CE967" w14:textId="77777777" w:rsidR="00767464" w:rsidRDefault="00767464" w:rsidP="00DB71FC">
            <w:pPr>
              <w:jc w:val="center"/>
            </w:pPr>
          </w:p>
        </w:tc>
        <w:tc>
          <w:tcPr>
            <w:tcW w:w="2198" w:type="dxa"/>
          </w:tcPr>
          <w:p w14:paraId="11430231" w14:textId="77777777" w:rsidR="00767464" w:rsidRDefault="00767464" w:rsidP="00DB71FC">
            <w:pPr>
              <w:jc w:val="center"/>
            </w:pPr>
          </w:p>
          <w:p w14:paraId="52B7C952" w14:textId="77777777" w:rsidR="00767464" w:rsidRDefault="00767464" w:rsidP="00DB71FC">
            <w:pPr>
              <w:jc w:val="center"/>
            </w:pPr>
          </w:p>
          <w:p w14:paraId="6FB33F7B" w14:textId="77777777" w:rsidR="00767464" w:rsidRDefault="00767464" w:rsidP="00DB71FC">
            <w:pPr>
              <w:jc w:val="center"/>
            </w:pPr>
          </w:p>
          <w:p w14:paraId="4A9732B7" w14:textId="77777777" w:rsidR="00767464" w:rsidRDefault="00767464" w:rsidP="00DB71FC">
            <w:pPr>
              <w:jc w:val="center"/>
            </w:pPr>
          </w:p>
        </w:tc>
        <w:tc>
          <w:tcPr>
            <w:tcW w:w="1488" w:type="dxa"/>
          </w:tcPr>
          <w:p w14:paraId="25817903" w14:textId="77777777" w:rsidR="00767464" w:rsidRDefault="00767464" w:rsidP="00DB71FC">
            <w:pPr>
              <w:jc w:val="center"/>
            </w:pPr>
          </w:p>
        </w:tc>
        <w:tc>
          <w:tcPr>
            <w:tcW w:w="1626" w:type="dxa"/>
          </w:tcPr>
          <w:p w14:paraId="730C3C75" w14:textId="77777777" w:rsidR="00767464" w:rsidRDefault="00767464" w:rsidP="00DB71FC">
            <w:pPr>
              <w:jc w:val="center"/>
            </w:pPr>
          </w:p>
        </w:tc>
        <w:tc>
          <w:tcPr>
            <w:tcW w:w="1595" w:type="dxa"/>
          </w:tcPr>
          <w:p w14:paraId="37784293" w14:textId="77777777" w:rsidR="00767464" w:rsidRDefault="00767464" w:rsidP="00DB71FC">
            <w:pPr>
              <w:jc w:val="center"/>
            </w:pPr>
          </w:p>
        </w:tc>
        <w:tc>
          <w:tcPr>
            <w:tcW w:w="1362" w:type="dxa"/>
          </w:tcPr>
          <w:p w14:paraId="1B9ED4CD" w14:textId="77777777" w:rsidR="00767464" w:rsidRDefault="00767464" w:rsidP="00DB71FC">
            <w:pPr>
              <w:jc w:val="center"/>
            </w:pPr>
          </w:p>
        </w:tc>
      </w:tr>
    </w:tbl>
    <w:p w14:paraId="744A9280" w14:textId="77777777" w:rsidR="00767464" w:rsidRDefault="00767464" w:rsidP="00694F92"/>
    <w:p w14:paraId="0B4B66E8" w14:textId="1215FDF0" w:rsidR="00767464" w:rsidRPr="000C12B4" w:rsidRDefault="00767464" w:rsidP="00767464">
      <w:pPr>
        <w:rPr>
          <w:sz w:val="24"/>
          <w:szCs w:val="24"/>
        </w:rPr>
      </w:pPr>
      <w:r w:rsidRPr="000C12B4">
        <w:rPr>
          <w:sz w:val="24"/>
          <w:szCs w:val="24"/>
        </w:rPr>
        <w:t>Thème 3 : Lutter contre la sous activité subie des assistants maternels et le manque d’attractivité du métier</w:t>
      </w:r>
    </w:p>
    <w:p w14:paraId="70BBA977" w14:textId="1D768F98" w:rsidR="00767464" w:rsidRPr="00E13665" w:rsidRDefault="00767464" w:rsidP="000C12B4">
      <w:pPr>
        <w:pStyle w:val="Titre7"/>
      </w:pPr>
      <w:bookmarkStart w:id="27" w:name="_Toc89173816"/>
      <w:r w:rsidRPr="494D37DC">
        <w:t>Lutter contre la sous activité subie des assistants maternels</w:t>
      </w:r>
      <w:bookmarkEnd w:id="27"/>
    </w:p>
    <w:tbl>
      <w:tblPr>
        <w:tblStyle w:val="Grilledutableau"/>
        <w:tblW w:w="0" w:type="auto"/>
        <w:tblLook w:val="04A0" w:firstRow="1" w:lastRow="0" w:firstColumn="1" w:lastColumn="0" w:noHBand="0" w:noVBand="1"/>
      </w:tblPr>
      <w:tblGrid>
        <w:gridCol w:w="4531"/>
        <w:gridCol w:w="4531"/>
      </w:tblGrid>
      <w:tr w:rsidR="00767464" w14:paraId="40F76B59" w14:textId="77777777" w:rsidTr="00E51DB1">
        <w:tc>
          <w:tcPr>
            <w:tcW w:w="9062" w:type="dxa"/>
            <w:gridSpan w:val="2"/>
            <w:shd w:val="clear" w:color="auto" w:fill="F7ADCB"/>
          </w:tcPr>
          <w:p w14:paraId="72D06D20" w14:textId="77777777" w:rsidR="00767464" w:rsidRPr="00C3686B" w:rsidRDefault="00767464" w:rsidP="00DB71FC">
            <w:pPr>
              <w:jc w:val="center"/>
              <w:rPr>
                <w:b/>
                <w:bCs/>
              </w:rPr>
            </w:pPr>
            <w:r>
              <w:rPr>
                <w:b/>
                <w:bCs/>
              </w:rPr>
              <w:t>DIAGNOSTIC</w:t>
            </w:r>
          </w:p>
        </w:tc>
      </w:tr>
      <w:tr w:rsidR="00767464" w14:paraId="67FFE94F" w14:textId="77777777" w:rsidTr="00DB71FC">
        <w:tc>
          <w:tcPr>
            <w:tcW w:w="4531" w:type="dxa"/>
            <w:shd w:val="clear" w:color="auto" w:fill="FFFFFF" w:themeFill="background1"/>
          </w:tcPr>
          <w:p w14:paraId="6EDDFF95"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55A2F78E" w14:textId="77777777" w:rsidR="00767464" w:rsidRPr="00C3686B" w:rsidRDefault="00767464" w:rsidP="00DB71FC">
            <w:pPr>
              <w:jc w:val="center"/>
              <w:rPr>
                <w:b/>
                <w:bCs/>
              </w:rPr>
            </w:pPr>
            <w:r w:rsidRPr="00C3686B">
              <w:rPr>
                <w:b/>
                <w:bCs/>
              </w:rPr>
              <w:t>Constat et enjeux identifiés</w:t>
            </w:r>
          </w:p>
        </w:tc>
      </w:tr>
      <w:tr w:rsidR="00767464" w14:paraId="6B3FC233" w14:textId="77777777" w:rsidTr="00DB71FC">
        <w:tc>
          <w:tcPr>
            <w:tcW w:w="4531" w:type="dxa"/>
          </w:tcPr>
          <w:p w14:paraId="5FA67D06" w14:textId="77777777" w:rsidR="00767464" w:rsidRDefault="00767464" w:rsidP="00DB71FC"/>
          <w:p w14:paraId="11173CA7" w14:textId="77777777" w:rsidR="00767464" w:rsidRDefault="00767464" w:rsidP="00DB71FC"/>
          <w:p w14:paraId="6A17D227" w14:textId="77777777" w:rsidR="00767464" w:rsidRDefault="00767464" w:rsidP="00DB71FC"/>
          <w:p w14:paraId="2EE605D3" w14:textId="77777777" w:rsidR="00767464" w:rsidRDefault="00767464" w:rsidP="00DB71FC"/>
          <w:p w14:paraId="497A3975" w14:textId="77777777" w:rsidR="00767464" w:rsidRDefault="00767464" w:rsidP="00DB71FC"/>
        </w:tc>
        <w:tc>
          <w:tcPr>
            <w:tcW w:w="4531" w:type="dxa"/>
          </w:tcPr>
          <w:p w14:paraId="70FB141E" w14:textId="77777777" w:rsidR="00767464" w:rsidRDefault="00767464" w:rsidP="00DB71FC"/>
        </w:tc>
      </w:tr>
    </w:tbl>
    <w:p w14:paraId="080A0FBF"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0BFBE271" w14:textId="77777777" w:rsidTr="00E51DB1">
        <w:tc>
          <w:tcPr>
            <w:tcW w:w="9062" w:type="dxa"/>
            <w:gridSpan w:val="6"/>
            <w:shd w:val="clear" w:color="auto" w:fill="F7ADCB"/>
          </w:tcPr>
          <w:p w14:paraId="050AD78D"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333C84B4" w14:textId="77777777" w:rsidTr="00DB71FC">
        <w:tc>
          <w:tcPr>
            <w:tcW w:w="793" w:type="dxa"/>
          </w:tcPr>
          <w:p w14:paraId="592AAE97" w14:textId="5F3633E0" w:rsidR="00767464" w:rsidRPr="008C73D1" w:rsidRDefault="000172B9" w:rsidP="00936D1F">
            <w:pPr>
              <w:jc w:val="center"/>
              <w:rPr>
                <w:b/>
                <w:bCs/>
              </w:rPr>
            </w:pPr>
            <w:r>
              <w:rPr>
                <w:b/>
                <w:bCs/>
              </w:rPr>
              <w:t>N°</w:t>
            </w:r>
          </w:p>
        </w:tc>
        <w:tc>
          <w:tcPr>
            <w:tcW w:w="2198" w:type="dxa"/>
          </w:tcPr>
          <w:p w14:paraId="5578B0C5" w14:textId="77777777" w:rsidR="00767464" w:rsidRPr="008C73D1" w:rsidRDefault="00767464" w:rsidP="00DB71FC">
            <w:pPr>
              <w:jc w:val="center"/>
              <w:rPr>
                <w:b/>
                <w:bCs/>
              </w:rPr>
            </w:pPr>
            <w:r w:rsidRPr="008C73D1">
              <w:rPr>
                <w:b/>
                <w:bCs/>
              </w:rPr>
              <w:t>Description de l’action</w:t>
            </w:r>
          </w:p>
        </w:tc>
        <w:tc>
          <w:tcPr>
            <w:tcW w:w="1488" w:type="dxa"/>
          </w:tcPr>
          <w:p w14:paraId="12224E36" w14:textId="77777777" w:rsidR="00767464" w:rsidRPr="008C73D1" w:rsidRDefault="00767464" w:rsidP="00DB71FC">
            <w:pPr>
              <w:jc w:val="center"/>
              <w:rPr>
                <w:b/>
                <w:bCs/>
              </w:rPr>
            </w:pPr>
            <w:r w:rsidRPr="008C73D1">
              <w:rPr>
                <w:b/>
                <w:bCs/>
              </w:rPr>
              <w:t>Moyens alloués</w:t>
            </w:r>
          </w:p>
        </w:tc>
        <w:tc>
          <w:tcPr>
            <w:tcW w:w="1626" w:type="dxa"/>
          </w:tcPr>
          <w:p w14:paraId="491F1C86" w14:textId="77777777" w:rsidR="00767464" w:rsidRPr="008C73D1" w:rsidRDefault="00767464" w:rsidP="00DB71FC">
            <w:pPr>
              <w:jc w:val="center"/>
              <w:rPr>
                <w:b/>
                <w:bCs/>
              </w:rPr>
            </w:pPr>
            <w:r w:rsidRPr="008C73D1">
              <w:rPr>
                <w:b/>
                <w:bCs/>
              </w:rPr>
              <w:t>Résultats attendus</w:t>
            </w:r>
          </w:p>
        </w:tc>
        <w:tc>
          <w:tcPr>
            <w:tcW w:w="1595" w:type="dxa"/>
          </w:tcPr>
          <w:p w14:paraId="49960F47" w14:textId="77777777" w:rsidR="00767464" w:rsidRPr="008C73D1" w:rsidRDefault="00767464" w:rsidP="00DB71FC">
            <w:pPr>
              <w:jc w:val="center"/>
              <w:rPr>
                <w:b/>
                <w:bCs/>
              </w:rPr>
            </w:pPr>
            <w:r w:rsidRPr="008C73D1">
              <w:rPr>
                <w:b/>
                <w:bCs/>
              </w:rPr>
              <w:t>Echéances prévisionnelles</w:t>
            </w:r>
          </w:p>
        </w:tc>
        <w:tc>
          <w:tcPr>
            <w:tcW w:w="1362" w:type="dxa"/>
          </w:tcPr>
          <w:p w14:paraId="1CD50564" w14:textId="77777777" w:rsidR="00767464" w:rsidRPr="008C73D1" w:rsidRDefault="00767464" w:rsidP="00DB71FC">
            <w:pPr>
              <w:jc w:val="center"/>
              <w:rPr>
                <w:b/>
                <w:bCs/>
              </w:rPr>
            </w:pPr>
            <w:r w:rsidRPr="008C73D1">
              <w:rPr>
                <w:b/>
                <w:bCs/>
              </w:rPr>
              <w:t>Indicateurs d’évaluation</w:t>
            </w:r>
          </w:p>
        </w:tc>
      </w:tr>
      <w:tr w:rsidR="00767464" w14:paraId="0EB76C64" w14:textId="77777777" w:rsidTr="00DB71FC">
        <w:tc>
          <w:tcPr>
            <w:tcW w:w="793" w:type="dxa"/>
          </w:tcPr>
          <w:p w14:paraId="33BBA9C9" w14:textId="77777777" w:rsidR="00767464" w:rsidRDefault="00767464" w:rsidP="00DB71FC">
            <w:pPr>
              <w:jc w:val="center"/>
            </w:pPr>
          </w:p>
        </w:tc>
        <w:tc>
          <w:tcPr>
            <w:tcW w:w="2198" w:type="dxa"/>
          </w:tcPr>
          <w:p w14:paraId="416D46EE" w14:textId="77777777" w:rsidR="00767464" w:rsidRDefault="00767464" w:rsidP="00DB71FC">
            <w:pPr>
              <w:jc w:val="center"/>
            </w:pPr>
          </w:p>
          <w:p w14:paraId="1846FA2C" w14:textId="77777777" w:rsidR="00767464" w:rsidRDefault="00767464" w:rsidP="00DB71FC">
            <w:pPr>
              <w:jc w:val="center"/>
            </w:pPr>
          </w:p>
          <w:p w14:paraId="75F81810" w14:textId="77777777" w:rsidR="00767464" w:rsidRDefault="00767464" w:rsidP="00DB71FC">
            <w:pPr>
              <w:jc w:val="center"/>
            </w:pPr>
          </w:p>
          <w:p w14:paraId="49C012DA" w14:textId="77777777" w:rsidR="00767464" w:rsidRDefault="00767464" w:rsidP="00DB71FC">
            <w:pPr>
              <w:jc w:val="center"/>
            </w:pPr>
          </w:p>
        </w:tc>
        <w:tc>
          <w:tcPr>
            <w:tcW w:w="1488" w:type="dxa"/>
          </w:tcPr>
          <w:p w14:paraId="68A0048B" w14:textId="77777777" w:rsidR="00767464" w:rsidRDefault="00767464" w:rsidP="00DB71FC">
            <w:pPr>
              <w:jc w:val="center"/>
            </w:pPr>
          </w:p>
        </w:tc>
        <w:tc>
          <w:tcPr>
            <w:tcW w:w="1626" w:type="dxa"/>
          </w:tcPr>
          <w:p w14:paraId="5DDB300C" w14:textId="77777777" w:rsidR="00767464" w:rsidRDefault="00767464" w:rsidP="00DB71FC">
            <w:pPr>
              <w:jc w:val="center"/>
            </w:pPr>
          </w:p>
        </w:tc>
        <w:tc>
          <w:tcPr>
            <w:tcW w:w="1595" w:type="dxa"/>
          </w:tcPr>
          <w:p w14:paraId="3CCF173F" w14:textId="77777777" w:rsidR="00767464" w:rsidRDefault="00767464" w:rsidP="00DB71FC">
            <w:pPr>
              <w:jc w:val="center"/>
            </w:pPr>
          </w:p>
        </w:tc>
        <w:tc>
          <w:tcPr>
            <w:tcW w:w="1362" w:type="dxa"/>
          </w:tcPr>
          <w:p w14:paraId="6FBBB263" w14:textId="77777777" w:rsidR="00767464" w:rsidRDefault="00767464" w:rsidP="00DB71FC">
            <w:pPr>
              <w:jc w:val="center"/>
            </w:pPr>
          </w:p>
        </w:tc>
      </w:tr>
    </w:tbl>
    <w:p w14:paraId="4AE06017" w14:textId="77777777" w:rsidR="003E3679" w:rsidRDefault="003E3679" w:rsidP="00694F92"/>
    <w:p w14:paraId="0F80BFDF" w14:textId="5EB1B51D" w:rsidR="00767464" w:rsidRPr="00E51DB1" w:rsidRDefault="00767464" w:rsidP="000C12B4">
      <w:pPr>
        <w:pStyle w:val="Titre7"/>
      </w:pPr>
      <w:bookmarkStart w:id="28" w:name="_Toc89173817"/>
      <w:r w:rsidRPr="00E51DB1">
        <w:t>Promouvoir le métier d’assistant maternel</w:t>
      </w:r>
      <w:bookmarkEnd w:id="28"/>
    </w:p>
    <w:tbl>
      <w:tblPr>
        <w:tblStyle w:val="Grilledutableau"/>
        <w:tblW w:w="0" w:type="auto"/>
        <w:tblLook w:val="04A0" w:firstRow="1" w:lastRow="0" w:firstColumn="1" w:lastColumn="0" w:noHBand="0" w:noVBand="1"/>
      </w:tblPr>
      <w:tblGrid>
        <w:gridCol w:w="4531"/>
        <w:gridCol w:w="4531"/>
      </w:tblGrid>
      <w:tr w:rsidR="00767464" w14:paraId="118FDE09" w14:textId="77777777" w:rsidTr="00E51DB1">
        <w:tc>
          <w:tcPr>
            <w:tcW w:w="9062" w:type="dxa"/>
            <w:gridSpan w:val="2"/>
            <w:shd w:val="clear" w:color="auto" w:fill="F7ADCB"/>
          </w:tcPr>
          <w:p w14:paraId="110540B3" w14:textId="77777777" w:rsidR="00767464" w:rsidRPr="00C3686B" w:rsidRDefault="00767464" w:rsidP="00DB71FC">
            <w:pPr>
              <w:jc w:val="center"/>
              <w:rPr>
                <w:b/>
                <w:bCs/>
              </w:rPr>
            </w:pPr>
            <w:r>
              <w:rPr>
                <w:b/>
                <w:bCs/>
              </w:rPr>
              <w:t>DIAGNOSTIC</w:t>
            </w:r>
          </w:p>
        </w:tc>
      </w:tr>
      <w:tr w:rsidR="00767464" w14:paraId="34FE43CA" w14:textId="77777777" w:rsidTr="00DB71FC">
        <w:tc>
          <w:tcPr>
            <w:tcW w:w="4531" w:type="dxa"/>
            <w:shd w:val="clear" w:color="auto" w:fill="FFFFFF" w:themeFill="background1"/>
          </w:tcPr>
          <w:p w14:paraId="5745ABED" w14:textId="77777777" w:rsidR="00767464" w:rsidRPr="00C3686B" w:rsidRDefault="00767464" w:rsidP="00DB71FC">
            <w:pPr>
              <w:jc w:val="center"/>
              <w:rPr>
                <w:b/>
                <w:bCs/>
              </w:rPr>
            </w:pPr>
            <w:r w:rsidRPr="00C3686B">
              <w:rPr>
                <w:b/>
                <w:bCs/>
              </w:rPr>
              <w:t>Etat des lieux</w:t>
            </w:r>
          </w:p>
        </w:tc>
        <w:tc>
          <w:tcPr>
            <w:tcW w:w="4531" w:type="dxa"/>
            <w:shd w:val="clear" w:color="auto" w:fill="FFFFFF" w:themeFill="background1"/>
          </w:tcPr>
          <w:p w14:paraId="26E186D4" w14:textId="77777777" w:rsidR="00767464" w:rsidRPr="00C3686B" w:rsidRDefault="00767464" w:rsidP="00DB71FC">
            <w:pPr>
              <w:jc w:val="center"/>
              <w:rPr>
                <w:b/>
                <w:bCs/>
              </w:rPr>
            </w:pPr>
            <w:r w:rsidRPr="00C3686B">
              <w:rPr>
                <w:b/>
                <w:bCs/>
              </w:rPr>
              <w:t>Constat et enjeux identifiés</w:t>
            </w:r>
          </w:p>
        </w:tc>
      </w:tr>
      <w:tr w:rsidR="00767464" w14:paraId="0C0C449F" w14:textId="77777777" w:rsidTr="00DB71FC">
        <w:tc>
          <w:tcPr>
            <w:tcW w:w="4531" w:type="dxa"/>
          </w:tcPr>
          <w:p w14:paraId="189EEB58" w14:textId="77777777" w:rsidR="00767464" w:rsidRDefault="00767464" w:rsidP="00DB71FC"/>
          <w:p w14:paraId="23B75ED8" w14:textId="77777777" w:rsidR="00767464" w:rsidRDefault="00767464" w:rsidP="00DB71FC"/>
          <w:p w14:paraId="4CBE5012" w14:textId="77777777" w:rsidR="00767464" w:rsidRDefault="00767464" w:rsidP="00DB71FC"/>
          <w:p w14:paraId="3C12A6F2" w14:textId="77777777" w:rsidR="00767464" w:rsidRDefault="00767464" w:rsidP="00DB71FC"/>
        </w:tc>
        <w:tc>
          <w:tcPr>
            <w:tcW w:w="4531" w:type="dxa"/>
          </w:tcPr>
          <w:p w14:paraId="329B54AD" w14:textId="77777777" w:rsidR="00767464" w:rsidRDefault="00767464" w:rsidP="00DB71FC"/>
        </w:tc>
      </w:tr>
    </w:tbl>
    <w:p w14:paraId="4DB13E16" w14:textId="77777777" w:rsidR="00767464" w:rsidRPr="00D86257" w:rsidRDefault="00767464" w:rsidP="00767464">
      <w:pPr>
        <w:pStyle w:val="Paragraphedeliste"/>
        <w:rPr>
          <w:i/>
          <w:iCs/>
          <w:sz w:val="20"/>
          <w:szCs w:val="20"/>
        </w:rPr>
      </w:pPr>
    </w:p>
    <w:tbl>
      <w:tblPr>
        <w:tblStyle w:val="Grilledutableau"/>
        <w:tblW w:w="0" w:type="auto"/>
        <w:tblLook w:val="04A0" w:firstRow="1" w:lastRow="0" w:firstColumn="1" w:lastColumn="0" w:noHBand="0" w:noVBand="1"/>
      </w:tblPr>
      <w:tblGrid>
        <w:gridCol w:w="793"/>
        <w:gridCol w:w="2198"/>
        <w:gridCol w:w="1488"/>
        <w:gridCol w:w="1626"/>
        <w:gridCol w:w="1595"/>
        <w:gridCol w:w="1362"/>
      </w:tblGrid>
      <w:tr w:rsidR="00767464" w14:paraId="70AED09C" w14:textId="77777777" w:rsidTr="00E51DB1">
        <w:tc>
          <w:tcPr>
            <w:tcW w:w="9062" w:type="dxa"/>
            <w:gridSpan w:val="6"/>
            <w:shd w:val="clear" w:color="auto" w:fill="F7ADCB"/>
          </w:tcPr>
          <w:p w14:paraId="23A79FEB" w14:textId="77777777" w:rsidR="00767464" w:rsidRPr="008C73D1" w:rsidRDefault="00767464" w:rsidP="00DB71FC">
            <w:pPr>
              <w:jc w:val="center"/>
              <w:rPr>
                <w:b/>
                <w:bCs/>
              </w:rPr>
            </w:pPr>
            <w:r>
              <w:rPr>
                <w:b/>
                <w:bCs/>
              </w:rPr>
              <w:t>ACTION(S) ENVISAGEE(S)</w:t>
            </w:r>
            <w:r w:rsidRPr="008C73D1">
              <w:rPr>
                <w:b/>
                <w:bCs/>
              </w:rPr>
              <w:t xml:space="preserve"> POUR LA NOUVELLE PERIODE</w:t>
            </w:r>
          </w:p>
        </w:tc>
      </w:tr>
      <w:tr w:rsidR="00767464" w14:paraId="2DCE047E" w14:textId="77777777" w:rsidTr="00DB71FC">
        <w:tc>
          <w:tcPr>
            <w:tcW w:w="793" w:type="dxa"/>
          </w:tcPr>
          <w:p w14:paraId="7D85F37E" w14:textId="3D710EA6" w:rsidR="00767464" w:rsidRPr="008C73D1" w:rsidRDefault="000172B9" w:rsidP="00936D1F">
            <w:pPr>
              <w:jc w:val="center"/>
              <w:rPr>
                <w:b/>
                <w:bCs/>
              </w:rPr>
            </w:pPr>
            <w:r>
              <w:rPr>
                <w:b/>
                <w:bCs/>
              </w:rPr>
              <w:t>N°</w:t>
            </w:r>
          </w:p>
        </w:tc>
        <w:tc>
          <w:tcPr>
            <w:tcW w:w="2198" w:type="dxa"/>
          </w:tcPr>
          <w:p w14:paraId="16DB2EAC" w14:textId="77777777" w:rsidR="00767464" w:rsidRPr="008C73D1" w:rsidRDefault="00767464" w:rsidP="00DB71FC">
            <w:pPr>
              <w:jc w:val="center"/>
              <w:rPr>
                <w:b/>
                <w:bCs/>
              </w:rPr>
            </w:pPr>
            <w:r w:rsidRPr="008C73D1">
              <w:rPr>
                <w:b/>
                <w:bCs/>
              </w:rPr>
              <w:t>Description de l’action</w:t>
            </w:r>
          </w:p>
        </w:tc>
        <w:tc>
          <w:tcPr>
            <w:tcW w:w="1488" w:type="dxa"/>
          </w:tcPr>
          <w:p w14:paraId="719A46BC" w14:textId="77777777" w:rsidR="00767464" w:rsidRPr="008C73D1" w:rsidRDefault="00767464" w:rsidP="00DB71FC">
            <w:pPr>
              <w:jc w:val="center"/>
              <w:rPr>
                <w:b/>
                <w:bCs/>
              </w:rPr>
            </w:pPr>
            <w:r w:rsidRPr="008C73D1">
              <w:rPr>
                <w:b/>
                <w:bCs/>
              </w:rPr>
              <w:t>Moyens alloués</w:t>
            </w:r>
          </w:p>
        </w:tc>
        <w:tc>
          <w:tcPr>
            <w:tcW w:w="1626" w:type="dxa"/>
          </w:tcPr>
          <w:p w14:paraId="46989AB9" w14:textId="77777777" w:rsidR="00767464" w:rsidRPr="008C73D1" w:rsidRDefault="00767464" w:rsidP="00DB71FC">
            <w:pPr>
              <w:jc w:val="center"/>
              <w:rPr>
                <w:b/>
                <w:bCs/>
              </w:rPr>
            </w:pPr>
            <w:r w:rsidRPr="008C73D1">
              <w:rPr>
                <w:b/>
                <w:bCs/>
              </w:rPr>
              <w:t>Résultats attendus</w:t>
            </w:r>
          </w:p>
        </w:tc>
        <w:tc>
          <w:tcPr>
            <w:tcW w:w="1595" w:type="dxa"/>
          </w:tcPr>
          <w:p w14:paraId="677491EE" w14:textId="77777777" w:rsidR="00767464" w:rsidRPr="008C73D1" w:rsidRDefault="00767464" w:rsidP="00DB71FC">
            <w:pPr>
              <w:jc w:val="center"/>
              <w:rPr>
                <w:b/>
                <w:bCs/>
              </w:rPr>
            </w:pPr>
            <w:r w:rsidRPr="008C73D1">
              <w:rPr>
                <w:b/>
                <w:bCs/>
              </w:rPr>
              <w:t>Echéances prévisionnelles</w:t>
            </w:r>
          </w:p>
        </w:tc>
        <w:tc>
          <w:tcPr>
            <w:tcW w:w="1362" w:type="dxa"/>
          </w:tcPr>
          <w:p w14:paraId="7E0F58C9" w14:textId="77777777" w:rsidR="00767464" w:rsidRPr="008C73D1" w:rsidRDefault="00767464" w:rsidP="00DB71FC">
            <w:pPr>
              <w:jc w:val="center"/>
              <w:rPr>
                <w:b/>
                <w:bCs/>
              </w:rPr>
            </w:pPr>
            <w:r w:rsidRPr="008C73D1">
              <w:rPr>
                <w:b/>
                <w:bCs/>
              </w:rPr>
              <w:t>Indicateurs d’évaluation</w:t>
            </w:r>
          </w:p>
        </w:tc>
      </w:tr>
      <w:tr w:rsidR="00767464" w14:paraId="2AC4CD28" w14:textId="77777777" w:rsidTr="00DB71FC">
        <w:tc>
          <w:tcPr>
            <w:tcW w:w="793" w:type="dxa"/>
          </w:tcPr>
          <w:p w14:paraId="538F17C9" w14:textId="77777777" w:rsidR="00767464" w:rsidRDefault="00767464" w:rsidP="00DB71FC">
            <w:pPr>
              <w:jc w:val="center"/>
            </w:pPr>
          </w:p>
        </w:tc>
        <w:tc>
          <w:tcPr>
            <w:tcW w:w="2198" w:type="dxa"/>
          </w:tcPr>
          <w:p w14:paraId="339054D5" w14:textId="77777777" w:rsidR="00767464" w:rsidRDefault="00767464" w:rsidP="00DB71FC">
            <w:pPr>
              <w:jc w:val="center"/>
            </w:pPr>
          </w:p>
          <w:p w14:paraId="43134EEA" w14:textId="77777777" w:rsidR="00767464" w:rsidRDefault="00767464" w:rsidP="00DB71FC">
            <w:pPr>
              <w:jc w:val="center"/>
            </w:pPr>
          </w:p>
          <w:p w14:paraId="56C73130" w14:textId="77777777" w:rsidR="00767464" w:rsidRDefault="00767464" w:rsidP="00DB71FC">
            <w:pPr>
              <w:jc w:val="center"/>
            </w:pPr>
          </w:p>
          <w:p w14:paraId="32B6D189" w14:textId="77777777" w:rsidR="00767464" w:rsidRDefault="00767464" w:rsidP="00DB71FC">
            <w:pPr>
              <w:jc w:val="center"/>
            </w:pPr>
          </w:p>
        </w:tc>
        <w:tc>
          <w:tcPr>
            <w:tcW w:w="1488" w:type="dxa"/>
          </w:tcPr>
          <w:p w14:paraId="2A91391B" w14:textId="77777777" w:rsidR="00767464" w:rsidRDefault="00767464" w:rsidP="00DB71FC">
            <w:pPr>
              <w:jc w:val="center"/>
            </w:pPr>
          </w:p>
        </w:tc>
        <w:tc>
          <w:tcPr>
            <w:tcW w:w="1626" w:type="dxa"/>
          </w:tcPr>
          <w:p w14:paraId="20488D76" w14:textId="77777777" w:rsidR="00767464" w:rsidRDefault="00767464" w:rsidP="00DB71FC">
            <w:pPr>
              <w:jc w:val="center"/>
            </w:pPr>
          </w:p>
        </w:tc>
        <w:tc>
          <w:tcPr>
            <w:tcW w:w="1595" w:type="dxa"/>
          </w:tcPr>
          <w:p w14:paraId="1A67BABE" w14:textId="77777777" w:rsidR="00767464" w:rsidRDefault="00767464" w:rsidP="00DB71FC">
            <w:pPr>
              <w:jc w:val="center"/>
            </w:pPr>
          </w:p>
        </w:tc>
        <w:tc>
          <w:tcPr>
            <w:tcW w:w="1362" w:type="dxa"/>
          </w:tcPr>
          <w:p w14:paraId="1873BA75" w14:textId="77777777" w:rsidR="00767464" w:rsidRDefault="00767464" w:rsidP="00DB71FC">
            <w:pPr>
              <w:jc w:val="center"/>
            </w:pPr>
          </w:p>
        </w:tc>
      </w:tr>
    </w:tbl>
    <w:p w14:paraId="2809BE56" w14:textId="246AD04A" w:rsidR="0D366E22" w:rsidRDefault="0D366E22" w:rsidP="0D366E22"/>
    <w:p w14:paraId="72A33D5E" w14:textId="77777777" w:rsidR="00441309" w:rsidRDefault="00441309" w:rsidP="000C12B4">
      <w:pPr>
        <w:pStyle w:val="Titre7"/>
        <w:sectPr w:rsidR="00441309" w:rsidSect="00EB5401">
          <w:footerReference w:type="default" r:id="rId15"/>
          <w:pgSz w:w="11906" w:h="16838"/>
          <w:pgMar w:top="0" w:right="720" w:bottom="0" w:left="720" w:header="708" w:footer="708" w:gutter="0"/>
          <w:cols w:space="708"/>
          <w:docGrid w:linePitch="360"/>
        </w:sectPr>
      </w:pPr>
      <w:bookmarkStart w:id="29" w:name="_Toc89173818"/>
    </w:p>
    <w:p w14:paraId="42C90E04" w14:textId="0B19AA34" w:rsidR="009A5F00" w:rsidRDefault="000C12B4" w:rsidP="000C12B4">
      <w:pPr>
        <w:pStyle w:val="Titre7"/>
      </w:pPr>
      <w:r>
        <w:lastRenderedPageBreak/>
        <w:t>L</w:t>
      </w:r>
      <w:r w:rsidR="009A5F00" w:rsidRPr="00E51DB1">
        <w:t xml:space="preserve">a promotion renforcée de l’accueil individuel </w:t>
      </w:r>
      <w:r>
        <w:t>(mission renforcée) :</w:t>
      </w:r>
      <w:bookmarkEnd w:id="29"/>
    </w:p>
    <w:p w14:paraId="72CB0104" w14:textId="4878A9A5" w:rsidR="003A4468" w:rsidRDefault="000C12B4" w:rsidP="000C12B4">
      <w:r>
        <w:t>Uniquement si le relais souhaite s’engager dans la mission de promotion renforcée de l’accueil individuel</w:t>
      </w:r>
    </w:p>
    <w:tbl>
      <w:tblPr>
        <w:tblStyle w:val="Grilledutableau"/>
        <w:tblW w:w="0" w:type="auto"/>
        <w:tblLook w:val="04A0" w:firstRow="1" w:lastRow="0" w:firstColumn="1" w:lastColumn="0" w:noHBand="0" w:noVBand="1"/>
      </w:tblPr>
      <w:tblGrid>
        <w:gridCol w:w="15388"/>
      </w:tblGrid>
      <w:tr w:rsidR="003A4468" w14:paraId="783FAF75" w14:textId="77777777" w:rsidTr="54237D7E">
        <w:tc>
          <w:tcPr>
            <w:tcW w:w="15388" w:type="dxa"/>
          </w:tcPr>
          <w:p w14:paraId="0FAEC9C5" w14:textId="72FAE95C" w:rsidR="003A4468" w:rsidRPr="006F083A" w:rsidRDefault="003A4468" w:rsidP="003A4468">
            <w:r w:rsidRPr="006F083A">
              <w:t xml:space="preserve">Précision Caf 17 – définition avec le </w:t>
            </w:r>
            <w:r w:rsidR="0071610C" w:rsidRPr="006F083A">
              <w:t>r</w:t>
            </w:r>
            <w:r w:rsidRPr="006F083A">
              <w:t xml:space="preserve">éseau </w:t>
            </w:r>
            <w:r w:rsidR="0071610C" w:rsidRPr="006F083A">
              <w:t>d</w:t>
            </w:r>
            <w:r w:rsidRPr="006F083A">
              <w:t xml:space="preserve">épartemental des </w:t>
            </w:r>
            <w:r w:rsidR="0071610C" w:rsidRPr="006F083A">
              <w:t>r</w:t>
            </w:r>
            <w:r w:rsidRPr="006F083A">
              <w:t xml:space="preserve">elais </w:t>
            </w:r>
            <w:r w:rsidR="0071610C" w:rsidRPr="006F083A">
              <w:t>p</w:t>
            </w:r>
            <w:r w:rsidRPr="006F083A">
              <w:t xml:space="preserve">etite </w:t>
            </w:r>
            <w:r w:rsidR="0071610C" w:rsidRPr="006F083A">
              <w:t>e</w:t>
            </w:r>
            <w:r w:rsidRPr="006F083A">
              <w:t xml:space="preserve">nfance de la notion de « stratégie pluriannuelle de promotion de l’accueil individuel » </w:t>
            </w:r>
          </w:p>
          <w:p w14:paraId="5B0D4475" w14:textId="4B6A53B6" w:rsidR="003A4468" w:rsidRPr="006F083A" w:rsidRDefault="005904B0" w:rsidP="54237D7E">
            <w:r w:rsidRPr="006F083A">
              <w:t>« </w:t>
            </w:r>
            <w:r w:rsidR="003A4468" w:rsidRPr="006F083A">
              <w:rPr>
                <w:i/>
                <w:iCs/>
              </w:rPr>
              <w:t>Dans le cadre d’un partenariat</w:t>
            </w:r>
            <w:r w:rsidR="003D5142" w:rsidRPr="006F083A">
              <w:rPr>
                <w:i/>
                <w:iCs/>
              </w:rPr>
              <w:t xml:space="preserve"> et du partage d’un diagnostic</w:t>
            </w:r>
            <w:r w:rsidR="003A4468" w:rsidRPr="006F083A">
              <w:rPr>
                <w:i/>
                <w:iCs/>
              </w:rPr>
              <w:t xml:space="preserve">, </w:t>
            </w:r>
            <w:r w:rsidR="00BF483B" w:rsidRPr="006F083A">
              <w:rPr>
                <w:i/>
                <w:iCs/>
              </w:rPr>
              <w:t xml:space="preserve">il s’agit de travailler ensemble </w:t>
            </w:r>
            <w:r w:rsidR="003D5142" w:rsidRPr="006F083A">
              <w:rPr>
                <w:i/>
                <w:iCs/>
              </w:rPr>
              <w:t>à l’élaboration d’</w:t>
            </w:r>
            <w:r w:rsidR="00BF483B" w:rsidRPr="006F083A">
              <w:rPr>
                <w:i/>
                <w:iCs/>
              </w:rPr>
              <w:t>un plan d’action</w:t>
            </w:r>
            <w:r w:rsidR="47BCE354" w:rsidRPr="006F083A">
              <w:rPr>
                <w:i/>
                <w:iCs/>
              </w:rPr>
              <w:t>s</w:t>
            </w:r>
            <w:r w:rsidR="00BF483B" w:rsidRPr="006F083A">
              <w:rPr>
                <w:i/>
                <w:iCs/>
              </w:rPr>
              <w:t xml:space="preserve"> (</w:t>
            </w:r>
            <w:r w:rsidR="00DD3CAA" w:rsidRPr="006F083A">
              <w:rPr>
                <w:i/>
                <w:iCs/>
              </w:rPr>
              <w:t>récurrentes</w:t>
            </w:r>
            <w:r w:rsidR="0071610C" w:rsidRPr="006F083A">
              <w:rPr>
                <w:i/>
                <w:iCs/>
              </w:rPr>
              <w:t xml:space="preserve"> et </w:t>
            </w:r>
            <w:r w:rsidR="00DD3CAA" w:rsidRPr="006F083A">
              <w:rPr>
                <w:i/>
                <w:iCs/>
              </w:rPr>
              <w:t>ponctuelles</w:t>
            </w:r>
            <w:r w:rsidR="00BF483B" w:rsidRPr="006F083A">
              <w:rPr>
                <w:i/>
                <w:iCs/>
              </w:rPr>
              <w:t>)</w:t>
            </w:r>
            <w:r w:rsidRPr="006F083A">
              <w:rPr>
                <w:i/>
                <w:iCs/>
              </w:rPr>
              <w:t xml:space="preserve"> à court, moyen et long terme, sur la durée du projet</w:t>
            </w:r>
            <w:r w:rsidRPr="006F083A">
              <w:t> »</w:t>
            </w:r>
          </w:p>
          <w:p w14:paraId="5EEAFED9" w14:textId="63700218" w:rsidR="005904B0" w:rsidRPr="005904B0" w:rsidRDefault="005904B0" w:rsidP="005904B0">
            <w:pPr>
              <w:rPr>
                <w:rFonts w:cstheme="minorHAnsi"/>
                <w:i/>
                <w:iCs/>
                <w:sz w:val="20"/>
                <w:szCs w:val="20"/>
                <w14:textOutline w14:w="9525" w14:cap="rnd" w14:cmpd="sng" w14:algn="ctr">
                  <w14:solidFill>
                    <w14:schemeClr w14:val="accent1"/>
                  </w14:solidFill>
                  <w14:prstDash w14:val="solid"/>
                  <w14:bevel/>
                </w14:textOutline>
              </w:rPr>
            </w:pPr>
          </w:p>
        </w:tc>
      </w:tr>
    </w:tbl>
    <w:p w14:paraId="0BBCAA93" w14:textId="2B66FA43" w:rsidR="00441309" w:rsidRPr="00E51DB1" w:rsidRDefault="00441309" w:rsidP="38D1488B">
      <w:pPr>
        <w:spacing w:line="276" w:lineRule="auto"/>
      </w:pPr>
    </w:p>
    <w:tbl>
      <w:tblPr>
        <w:tblStyle w:val="Grilledutableau"/>
        <w:tblW w:w="15727" w:type="dxa"/>
        <w:tblInd w:w="-5" w:type="dxa"/>
        <w:tblLook w:val="04A0" w:firstRow="1" w:lastRow="0" w:firstColumn="1" w:lastColumn="0" w:noHBand="0" w:noVBand="1"/>
      </w:tblPr>
      <w:tblGrid>
        <w:gridCol w:w="7149"/>
        <w:gridCol w:w="8578"/>
      </w:tblGrid>
      <w:tr w:rsidR="00441309" w14:paraId="7747B2AA" w14:textId="77777777" w:rsidTr="38D1488B">
        <w:trPr>
          <w:trHeight w:val="288"/>
        </w:trPr>
        <w:tc>
          <w:tcPr>
            <w:tcW w:w="15727" w:type="dxa"/>
            <w:gridSpan w:val="2"/>
            <w:tcBorders>
              <w:bottom w:val="single" w:sz="4" w:space="0" w:color="auto"/>
            </w:tcBorders>
            <w:shd w:val="clear" w:color="auto" w:fill="A8D08D" w:themeFill="accent6" w:themeFillTint="99"/>
          </w:tcPr>
          <w:p w14:paraId="5FE88BCA" w14:textId="0BA6699F" w:rsidR="00441309" w:rsidRPr="00C3686B" w:rsidRDefault="00441309" w:rsidP="003736CD">
            <w:pPr>
              <w:jc w:val="center"/>
              <w:rPr>
                <w:b/>
                <w:bCs/>
              </w:rPr>
            </w:pPr>
            <w:r>
              <w:rPr>
                <w:b/>
                <w:bCs/>
              </w:rPr>
              <w:t>Diagnostic motivant l’engagement dans cette mission renforcée</w:t>
            </w:r>
          </w:p>
        </w:tc>
      </w:tr>
      <w:tr w:rsidR="00441309" w14:paraId="3DCB5035" w14:textId="77777777" w:rsidTr="38D1488B">
        <w:trPr>
          <w:trHeight w:val="272"/>
        </w:trPr>
        <w:tc>
          <w:tcPr>
            <w:tcW w:w="7149" w:type="dxa"/>
            <w:shd w:val="clear" w:color="auto" w:fill="FFFFFF" w:themeFill="background1"/>
          </w:tcPr>
          <w:p w14:paraId="149E2310" w14:textId="77777777" w:rsidR="00441309" w:rsidRPr="00DD3CAA" w:rsidRDefault="00441309" w:rsidP="003736CD">
            <w:pPr>
              <w:jc w:val="center"/>
              <w:rPr>
                <w:b/>
                <w:bCs/>
              </w:rPr>
            </w:pPr>
            <w:r w:rsidRPr="00DD3CAA">
              <w:rPr>
                <w:b/>
                <w:bCs/>
              </w:rPr>
              <w:t>Etat des lieux</w:t>
            </w:r>
          </w:p>
        </w:tc>
        <w:tc>
          <w:tcPr>
            <w:tcW w:w="8578" w:type="dxa"/>
            <w:tcBorders>
              <w:bottom w:val="single" w:sz="4" w:space="0" w:color="auto"/>
            </w:tcBorders>
            <w:shd w:val="clear" w:color="auto" w:fill="FFFFFF" w:themeFill="background1"/>
          </w:tcPr>
          <w:p w14:paraId="11B3E7AB" w14:textId="77777777" w:rsidR="00441309" w:rsidRPr="00DD3CAA" w:rsidRDefault="00441309" w:rsidP="003736CD">
            <w:pPr>
              <w:jc w:val="center"/>
              <w:rPr>
                <w:b/>
                <w:bCs/>
              </w:rPr>
            </w:pPr>
            <w:r w:rsidRPr="00DD3CAA">
              <w:rPr>
                <w:b/>
                <w:bCs/>
              </w:rPr>
              <w:t>Constat et enjeux identifiés</w:t>
            </w:r>
          </w:p>
        </w:tc>
      </w:tr>
      <w:tr w:rsidR="00441309" w14:paraId="6F262D22" w14:textId="77777777" w:rsidTr="38D1488B">
        <w:trPr>
          <w:trHeight w:val="1715"/>
        </w:trPr>
        <w:tc>
          <w:tcPr>
            <w:tcW w:w="7149" w:type="dxa"/>
            <w:tcBorders>
              <w:bottom w:val="single" w:sz="4" w:space="0" w:color="auto"/>
            </w:tcBorders>
          </w:tcPr>
          <w:p w14:paraId="5369DC4F" w14:textId="0E116CCA" w:rsidR="00441309" w:rsidRPr="006F083A" w:rsidRDefault="00A24A8C" w:rsidP="003736CD">
            <w:pPr>
              <w:rPr>
                <w:i/>
                <w:iCs/>
              </w:rPr>
            </w:pPr>
            <w:r w:rsidRPr="006F083A">
              <w:rPr>
                <w:i/>
                <w:iCs/>
              </w:rPr>
              <w:t>(</w:t>
            </w:r>
            <w:r w:rsidR="00F90C47">
              <w:rPr>
                <w:i/>
                <w:iCs/>
              </w:rPr>
              <w:t xml:space="preserve">Précision Caf17 : </w:t>
            </w:r>
            <w:r w:rsidR="009E12B0" w:rsidRPr="006F083A">
              <w:rPr>
                <w:i/>
                <w:iCs/>
              </w:rPr>
              <w:t>R</w:t>
            </w:r>
            <w:r w:rsidR="00441309" w:rsidRPr="006F083A">
              <w:rPr>
                <w:i/>
                <w:iCs/>
              </w:rPr>
              <w:t>eprendre les indicateurs les plus significatifs paraissant dans la partie diagnostic</w:t>
            </w:r>
            <w:r w:rsidRPr="006F083A">
              <w:rPr>
                <w:i/>
                <w:iCs/>
              </w:rPr>
              <w:t>)</w:t>
            </w:r>
            <w:r w:rsidR="00441309" w:rsidRPr="006F083A">
              <w:rPr>
                <w:i/>
                <w:iCs/>
              </w:rPr>
              <w:t xml:space="preserve"> </w:t>
            </w:r>
          </w:p>
          <w:p w14:paraId="1F359C3E" w14:textId="77777777" w:rsidR="00441309" w:rsidRPr="006F083A" w:rsidRDefault="00441309" w:rsidP="003736CD">
            <w:pPr>
              <w:rPr>
                <w:i/>
                <w:iCs/>
              </w:rPr>
            </w:pPr>
          </w:p>
          <w:p w14:paraId="66B7AC52" w14:textId="77777777" w:rsidR="00441309" w:rsidRPr="006F083A" w:rsidRDefault="00441309" w:rsidP="003736CD">
            <w:pPr>
              <w:rPr>
                <w:i/>
                <w:iCs/>
              </w:rPr>
            </w:pPr>
          </w:p>
          <w:p w14:paraId="2F5AAFAA" w14:textId="77777777" w:rsidR="00441309" w:rsidRPr="006F083A" w:rsidRDefault="00441309" w:rsidP="003736CD">
            <w:pPr>
              <w:rPr>
                <w:i/>
                <w:iCs/>
              </w:rPr>
            </w:pPr>
          </w:p>
          <w:p w14:paraId="4511D97C" w14:textId="77777777" w:rsidR="00441309" w:rsidRPr="006F083A" w:rsidRDefault="00441309" w:rsidP="003736CD">
            <w:pPr>
              <w:rPr>
                <w:i/>
                <w:iCs/>
              </w:rPr>
            </w:pPr>
          </w:p>
        </w:tc>
        <w:tc>
          <w:tcPr>
            <w:tcW w:w="8578" w:type="dxa"/>
            <w:tcBorders>
              <w:bottom w:val="single" w:sz="4" w:space="0" w:color="auto"/>
            </w:tcBorders>
          </w:tcPr>
          <w:p w14:paraId="58D143E2" w14:textId="77C3ECEA" w:rsidR="00441309" w:rsidRPr="006F083A" w:rsidRDefault="009E12B0" w:rsidP="003736CD">
            <w:pPr>
              <w:rPr>
                <w:i/>
                <w:iCs/>
              </w:rPr>
            </w:pPr>
            <w:r w:rsidRPr="006F083A">
              <w:rPr>
                <w:i/>
                <w:iCs/>
              </w:rPr>
              <w:t> </w:t>
            </w:r>
            <w:r w:rsidR="00A24A8C" w:rsidRPr="006F083A">
              <w:rPr>
                <w:i/>
                <w:iCs/>
              </w:rPr>
              <w:t>(</w:t>
            </w:r>
            <w:r w:rsidR="00F90C47">
              <w:rPr>
                <w:i/>
                <w:iCs/>
              </w:rPr>
              <w:t xml:space="preserve">Précision caf17 : </w:t>
            </w:r>
            <w:r w:rsidR="00A24A8C" w:rsidRPr="006F083A">
              <w:rPr>
                <w:i/>
                <w:iCs/>
              </w:rPr>
              <w:t>I</w:t>
            </w:r>
            <w:r w:rsidRPr="006F083A">
              <w:rPr>
                <w:i/>
                <w:iCs/>
              </w:rPr>
              <w:t>dentifier les enjeux, pourquoi répondre à cette mission, qu’est ce qui est en jeu sur le territoire</w:t>
            </w:r>
            <w:r w:rsidR="00A24A8C" w:rsidRPr="006F083A">
              <w:rPr>
                <w:i/>
                <w:iCs/>
              </w:rPr>
              <w:t>)</w:t>
            </w:r>
            <w:r w:rsidRPr="006F083A">
              <w:rPr>
                <w:i/>
                <w:iCs/>
              </w:rPr>
              <w:t> </w:t>
            </w:r>
          </w:p>
        </w:tc>
      </w:tr>
    </w:tbl>
    <w:p w14:paraId="34503717" w14:textId="71A7D62B" w:rsidR="009E12B0" w:rsidRPr="009E12B0" w:rsidRDefault="009E12B0" w:rsidP="009A5F00">
      <w:pPr>
        <w:rPr>
          <w:i/>
          <w:iCs/>
          <w14:textOutline w14:w="9525" w14:cap="rnd" w14:cmpd="sng" w14:algn="ctr">
            <w14:solidFill>
              <w14:schemeClr w14:val="accent1"/>
            </w14:solidFill>
            <w14:prstDash w14:val="solid"/>
            <w14:bevel/>
          </w14:textOutline>
        </w:rPr>
      </w:pPr>
    </w:p>
    <w:tbl>
      <w:tblPr>
        <w:tblStyle w:val="Grilledutableau"/>
        <w:tblW w:w="15871" w:type="dxa"/>
        <w:tblLayout w:type="fixed"/>
        <w:tblLook w:val="04A0" w:firstRow="1" w:lastRow="0" w:firstColumn="1" w:lastColumn="0" w:noHBand="0" w:noVBand="1"/>
      </w:tblPr>
      <w:tblGrid>
        <w:gridCol w:w="437"/>
        <w:gridCol w:w="2110"/>
        <w:gridCol w:w="2268"/>
        <w:gridCol w:w="2268"/>
        <w:gridCol w:w="2693"/>
        <w:gridCol w:w="2126"/>
        <w:gridCol w:w="1701"/>
        <w:gridCol w:w="2268"/>
      </w:tblGrid>
      <w:tr w:rsidR="00441309" w14:paraId="09FF2359" w14:textId="77777777" w:rsidTr="60A1804C">
        <w:tc>
          <w:tcPr>
            <w:tcW w:w="15871" w:type="dxa"/>
            <w:gridSpan w:val="8"/>
            <w:shd w:val="clear" w:color="auto" w:fill="A8D08D" w:themeFill="accent6" w:themeFillTint="99"/>
          </w:tcPr>
          <w:p w14:paraId="7BABD45E" w14:textId="7C5B1C68" w:rsidR="00441309" w:rsidRPr="008C73D1" w:rsidRDefault="00441309" w:rsidP="000459B6">
            <w:pPr>
              <w:jc w:val="center"/>
              <w:rPr>
                <w:b/>
                <w:bCs/>
              </w:rPr>
            </w:pPr>
            <w:r w:rsidRPr="00E13665">
              <w:rPr>
                <w:b/>
                <w:bCs/>
              </w:rPr>
              <w:t>ACTION(S) ENVISAGEE(S) POUR LA MISE EN PLACE DE LA MISSION RENFORCÉE</w:t>
            </w:r>
          </w:p>
        </w:tc>
      </w:tr>
      <w:tr w:rsidR="00B15A03" w14:paraId="266FCB97" w14:textId="77777777" w:rsidTr="00B15A03">
        <w:tc>
          <w:tcPr>
            <w:tcW w:w="437" w:type="dxa"/>
            <w:vMerge w:val="restart"/>
          </w:tcPr>
          <w:p w14:paraId="1BFBB0ED" w14:textId="77777777" w:rsidR="00B15A03" w:rsidRPr="008C73D1" w:rsidRDefault="00B15A03" w:rsidP="000459B6">
            <w:pPr>
              <w:jc w:val="center"/>
              <w:rPr>
                <w:b/>
                <w:bCs/>
              </w:rPr>
            </w:pPr>
            <w:r>
              <w:rPr>
                <w:b/>
                <w:bCs/>
              </w:rPr>
              <w:t>N°</w:t>
            </w:r>
          </w:p>
        </w:tc>
        <w:tc>
          <w:tcPr>
            <w:tcW w:w="2110" w:type="dxa"/>
            <w:vMerge w:val="restart"/>
          </w:tcPr>
          <w:p w14:paraId="2D5F159E" w14:textId="0E9C8DF1" w:rsidR="00B15A03" w:rsidRPr="006F083A" w:rsidRDefault="00B15A03" w:rsidP="000459B6">
            <w:pPr>
              <w:jc w:val="center"/>
            </w:pPr>
            <w:r w:rsidRPr="006F083A">
              <w:t xml:space="preserve">Objectif de l’action (qu’est-ce que vous souhaitez </w:t>
            </w:r>
            <w:proofErr w:type="gramStart"/>
            <w:r w:rsidR="00570F20" w:rsidRPr="006F083A">
              <w:t xml:space="preserve">modifier,  </w:t>
            </w:r>
            <w:r w:rsidRPr="006F083A">
              <w:t>faire</w:t>
            </w:r>
            <w:proofErr w:type="gramEnd"/>
            <w:r w:rsidRPr="006F083A">
              <w:t xml:space="preserve"> évoluer,</w:t>
            </w:r>
            <w:r w:rsidR="00570F20" w:rsidRPr="006F083A">
              <w:t>… ?)</w:t>
            </w:r>
            <w:r w:rsidRPr="006F083A">
              <w:t xml:space="preserve"> </w:t>
            </w:r>
          </w:p>
        </w:tc>
        <w:tc>
          <w:tcPr>
            <w:tcW w:w="4536" w:type="dxa"/>
            <w:gridSpan w:val="2"/>
          </w:tcPr>
          <w:p w14:paraId="21BF324A" w14:textId="7BDC955E" w:rsidR="00B15A03" w:rsidRPr="006F083A" w:rsidRDefault="00B15A03" w:rsidP="000459B6">
            <w:pPr>
              <w:jc w:val="center"/>
            </w:pPr>
            <w:r w:rsidRPr="006F083A">
              <w:t>Description de l’action</w:t>
            </w:r>
          </w:p>
        </w:tc>
        <w:tc>
          <w:tcPr>
            <w:tcW w:w="2693" w:type="dxa"/>
            <w:vMerge w:val="restart"/>
          </w:tcPr>
          <w:p w14:paraId="3EF91195" w14:textId="77777777" w:rsidR="00B15A03" w:rsidRPr="008C73D1" w:rsidRDefault="00B15A03" w:rsidP="000459B6">
            <w:pPr>
              <w:jc w:val="center"/>
              <w:rPr>
                <w:b/>
                <w:bCs/>
              </w:rPr>
            </w:pPr>
            <w:r w:rsidRPr="008C73D1">
              <w:rPr>
                <w:b/>
                <w:bCs/>
              </w:rPr>
              <w:t>Moyens alloués</w:t>
            </w:r>
          </w:p>
        </w:tc>
        <w:tc>
          <w:tcPr>
            <w:tcW w:w="2126" w:type="dxa"/>
            <w:vMerge w:val="restart"/>
          </w:tcPr>
          <w:p w14:paraId="74244CA7" w14:textId="77777777" w:rsidR="00B15A03" w:rsidRPr="008C73D1" w:rsidRDefault="00B15A03" w:rsidP="000459B6">
            <w:pPr>
              <w:jc w:val="center"/>
              <w:rPr>
                <w:b/>
                <w:bCs/>
              </w:rPr>
            </w:pPr>
            <w:r w:rsidRPr="008C73D1">
              <w:rPr>
                <w:b/>
                <w:bCs/>
              </w:rPr>
              <w:t>Résultats attendus</w:t>
            </w:r>
          </w:p>
        </w:tc>
        <w:tc>
          <w:tcPr>
            <w:tcW w:w="1701" w:type="dxa"/>
            <w:vMerge w:val="restart"/>
          </w:tcPr>
          <w:p w14:paraId="2F9DA678" w14:textId="77777777" w:rsidR="00B15A03" w:rsidRPr="008C73D1" w:rsidRDefault="00B15A03" w:rsidP="000459B6">
            <w:pPr>
              <w:jc w:val="center"/>
              <w:rPr>
                <w:b/>
                <w:bCs/>
              </w:rPr>
            </w:pPr>
            <w:r w:rsidRPr="008C73D1">
              <w:rPr>
                <w:b/>
                <w:bCs/>
              </w:rPr>
              <w:t>Echéances prévisionnelles</w:t>
            </w:r>
          </w:p>
        </w:tc>
        <w:tc>
          <w:tcPr>
            <w:tcW w:w="2268" w:type="dxa"/>
            <w:vMerge w:val="restart"/>
          </w:tcPr>
          <w:p w14:paraId="4E08108D" w14:textId="77777777" w:rsidR="00B15A03" w:rsidRPr="008C73D1" w:rsidRDefault="00B15A03" w:rsidP="000459B6">
            <w:pPr>
              <w:jc w:val="center"/>
              <w:rPr>
                <w:b/>
                <w:bCs/>
              </w:rPr>
            </w:pPr>
            <w:r w:rsidRPr="008C73D1">
              <w:rPr>
                <w:b/>
                <w:bCs/>
              </w:rPr>
              <w:t>Indicateurs d’évaluation</w:t>
            </w:r>
          </w:p>
        </w:tc>
      </w:tr>
      <w:tr w:rsidR="00B15A03" w14:paraId="52253371" w14:textId="77777777" w:rsidTr="00B15A03">
        <w:tc>
          <w:tcPr>
            <w:tcW w:w="437" w:type="dxa"/>
            <w:vMerge/>
          </w:tcPr>
          <w:p w14:paraId="29E21595" w14:textId="77777777" w:rsidR="00B15A03" w:rsidRDefault="00B15A03" w:rsidP="000459B6">
            <w:pPr>
              <w:jc w:val="center"/>
            </w:pPr>
          </w:p>
        </w:tc>
        <w:tc>
          <w:tcPr>
            <w:tcW w:w="2110" w:type="dxa"/>
            <w:vMerge/>
          </w:tcPr>
          <w:p w14:paraId="5EAD736E" w14:textId="77777777" w:rsidR="00B15A03" w:rsidRPr="00B21713" w:rsidRDefault="00B15A03" w:rsidP="000459B6">
            <w:pPr>
              <w:jc w:val="center"/>
            </w:pPr>
          </w:p>
        </w:tc>
        <w:tc>
          <w:tcPr>
            <w:tcW w:w="2268" w:type="dxa"/>
          </w:tcPr>
          <w:p w14:paraId="28313E69" w14:textId="4FE8247D" w:rsidR="00B15A03" w:rsidRPr="006F083A" w:rsidRDefault="00B15A03" w:rsidP="000459B6">
            <w:pPr>
              <w:jc w:val="center"/>
            </w:pPr>
            <w:r w:rsidRPr="006F083A">
              <w:t xml:space="preserve">Action d’accompagnement dit « quotidien », </w:t>
            </w:r>
            <w:r w:rsidR="00252B3E" w:rsidRPr="006F083A">
              <w:t>récurrente</w:t>
            </w:r>
          </w:p>
          <w:p w14:paraId="7A4D4371" w14:textId="31F47DCB" w:rsidR="00B15A03" w:rsidRPr="006F083A" w:rsidRDefault="00B15A03" w:rsidP="000459B6">
            <w:pPr>
              <w:jc w:val="center"/>
            </w:pPr>
            <w:r w:rsidRPr="006F083A">
              <w:t>(</w:t>
            </w:r>
            <w:proofErr w:type="gramStart"/>
            <w:r w:rsidRPr="006F083A">
              <w:t>transmission</w:t>
            </w:r>
            <w:proofErr w:type="gramEnd"/>
            <w:r w:rsidRPr="006F083A">
              <w:t xml:space="preserve"> de documents, </w:t>
            </w:r>
            <w:proofErr w:type="spellStart"/>
            <w:r w:rsidRPr="006F083A">
              <w:t>padlet</w:t>
            </w:r>
            <w:r w:rsidR="008E19C4" w:rsidRPr="006F083A">
              <w:t>s</w:t>
            </w:r>
            <w:proofErr w:type="spellEnd"/>
            <w:r w:rsidRPr="006F083A">
              <w:t xml:space="preserve">.…) </w:t>
            </w:r>
          </w:p>
        </w:tc>
        <w:tc>
          <w:tcPr>
            <w:tcW w:w="2268" w:type="dxa"/>
          </w:tcPr>
          <w:p w14:paraId="6162B1AB" w14:textId="3CA3FDD2" w:rsidR="00B15A03" w:rsidRPr="006F083A" w:rsidRDefault="00B15A03" w:rsidP="000459B6">
            <w:pPr>
              <w:jc w:val="center"/>
            </w:pPr>
          </w:p>
          <w:p w14:paraId="2246E456" w14:textId="015E01B9" w:rsidR="00B15A03" w:rsidRPr="006F083A" w:rsidRDefault="00B15A03" w:rsidP="000459B6">
            <w:pPr>
              <w:jc w:val="center"/>
            </w:pPr>
            <w:r w:rsidRPr="006F083A">
              <w:t>Temps forts annuel</w:t>
            </w:r>
          </w:p>
          <w:p w14:paraId="0E74CB2F" w14:textId="7A42871F" w:rsidR="00B15A03" w:rsidRPr="006F083A" w:rsidRDefault="00B15A03" w:rsidP="000459B6">
            <w:pPr>
              <w:jc w:val="center"/>
            </w:pPr>
            <w:r w:rsidRPr="006F083A">
              <w:t>(</w:t>
            </w:r>
            <w:proofErr w:type="gramStart"/>
            <w:r w:rsidRPr="006F083A">
              <w:t>partenariat</w:t>
            </w:r>
            <w:proofErr w:type="gramEnd"/>
            <w:r w:rsidRPr="006F083A">
              <w:t xml:space="preserve">, journée évènements, exposition…) </w:t>
            </w:r>
          </w:p>
          <w:p w14:paraId="14B26A59" w14:textId="77777777" w:rsidR="00B15A03" w:rsidRPr="00B21713" w:rsidRDefault="00B15A03" w:rsidP="000459B6">
            <w:pPr>
              <w:jc w:val="center"/>
              <w:rPr>
                <w:i/>
                <w:iCs/>
                <w14:textOutline w14:w="9525" w14:cap="rnd" w14:cmpd="sng" w14:algn="ctr">
                  <w14:solidFill>
                    <w14:schemeClr w14:val="accent1"/>
                  </w14:solidFill>
                  <w14:prstDash w14:val="solid"/>
                  <w14:bevel/>
                </w14:textOutline>
              </w:rPr>
            </w:pPr>
          </w:p>
          <w:p w14:paraId="1BA6872A" w14:textId="77777777" w:rsidR="00B15A03" w:rsidRPr="00B21713" w:rsidRDefault="00B15A03" w:rsidP="000459B6">
            <w:pPr>
              <w:jc w:val="center"/>
              <w:rPr>
                <w:i/>
                <w:iCs/>
                <w14:textOutline w14:w="9525" w14:cap="rnd" w14:cmpd="sng" w14:algn="ctr">
                  <w14:solidFill>
                    <w14:schemeClr w14:val="accent1"/>
                  </w14:solidFill>
                  <w14:prstDash w14:val="solid"/>
                  <w14:bevel/>
                </w14:textOutline>
              </w:rPr>
            </w:pPr>
          </w:p>
        </w:tc>
        <w:tc>
          <w:tcPr>
            <w:tcW w:w="2693" w:type="dxa"/>
            <w:vMerge/>
          </w:tcPr>
          <w:p w14:paraId="5E9C1DE3" w14:textId="77777777" w:rsidR="00B15A03" w:rsidRDefault="00B15A03" w:rsidP="000459B6">
            <w:pPr>
              <w:jc w:val="center"/>
            </w:pPr>
          </w:p>
        </w:tc>
        <w:tc>
          <w:tcPr>
            <w:tcW w:w="2126" w:type="dxa"/>
            <w:vMerge/>
          </w:tcPr>
          <w:p w14:paraId="2633802F" w14:textId="77777777" w:rsidR="00B15A03" w:rsidRDefault="00B15A03" w:rsidP="000459B6">
            <w:pPr>
              <w:jc w:val="center"/>
            </w:pPr>
          </w:p>
        </w:tc>
        <w:tc>
          <w:tcPr>
            <w:tcW w:w="1701" w:type="dxa"/>
            <w:vMerge/>
          </w:tcPr>
          <w:p w14:paraId="20C94213" w14:textId="77777777" w:rsidR="00B15A03" w:rsidRDefault="00B15A03" w:rsidP="000459B6">
            <w:pPr>
              <w:jc w:val="center"/>
            </w:pPr>
          </w:p>
        </w:tc>
        <w:tc>
          <w:tcPr>
            <w:tcW w:w="2268" w:type="dxa"/>
            <w:vMerge/>
          </w:tcPr>
          <w:p w14:paraId="63F892D0" w14:textId="77777777" w:rsidR="00B15A03" w:rsidRDefault="00B15A03" w:rsidP="000459B6">
            <w:pPr>
              <w:jc w:val="center"/>
            </w:pPr>
          </w:p>
        </w:tc>
      </w:tr>
      <w:tr w:rsidR="00B15A03" w14:paraId="4731704D" w14:textId="77777777" w:rsidTr="00B15A03">
        <w:tc>
          <w:tcPr>
            <w:tcW w:w="437" w:type="dxa"/>
            <w:vMerge/>
          </w:tcPr>
          <w:p w14:paraId="629C1BC5" w14:textId="77777777" w:rsidR="00B15A03" w:rsidRDefault="00B15A03" w:rsidP="000459B6">
            <w:pPr>
              <w:jc w:val="center"/>
            </w:pPr>
          </w:p>
        </w:tc>
        <w:tc>
          <w:tcPr>
            <w:tcW w:w="2110" w:type="dxa"/>
            <w:vMerge/>
          </w:tcPr>
          <w:p w14:paraId="19E24D21" w14:textId="77777777" w:rsidR="00B15A03" w:rsidRPr="00B21713" w:rsidRDefault="00B15A03" w:rsidP="000459B6">
            <w:pPr>
              <w:jc w:val="center"/>
            </w:pPr>
          </w:p>
        </w:tc>
        <w:tc>
          <w:tcPr>
            <w:tcW w:w="4536" w:type="dxa"/>
            <w:gridSpan w:val="2"/>
          </w:tcPr>
          <w:p w14:paraId="690B5BB3" w14:textId="07F94A88" w:rsidR="00B15A03" w:rsidRPr="006F083A" w:rsidRDefault="00B15A03" w:rsidP="000459B6">
            <w:pPr>
              <w:jc w:val="center"/>
            </w:pPr>
            <w:r w:rsidRPr="006F083A">
              <w:t xml:space="preserve">Préciser en quoi l’action est articulée avec les actions </w:t>
            </w:r>
            <w:r w:rsidR="00256643" w:rsidRPr="006F083A">
              <w:t xml:space="preserve">nationales </w:t>
            </w:r>
            <w:r w:rsidRPr="006F083A">
              <w:t xml:space="preserve">(site, vidéos </w:t>
            </w:r>
            <w:proofErr w:type="spellStart"/>
            <w:proofErr w:type="gramStart"/>
            <w:r w:rsidRPr="006F083A">
              <w:t>Cnaf</w:t>
            </w:r>
            <w:proofErr w:type="spellEnd"/>
            <w:r w:rsidRPr="006F083A">
              <w:t>..</w:t>
            </w:r>
            <w:proofErr w:type="gramEnd"/>
            <w:r w:rsidRPr="006F083A">
              <w:t>) et départemental</w:t>
            </w:r>
            <w:r w:rsidR="00256643" w:rsidRPr="006F083A">
              <w:t>es</w:t>
            </w:r>
          </w:p>
        </w:tc>
        <w:tc>
          <w:tcPr>
            <w:tcW w:w="2693" w:type="dxa"/>
            <w:vMerge/>
          </w:tcPr>
          <w:p w14:paraId="73C9D6C3" w14:textId="77777777" w:rsidR="00B15A03" w:rsidRDefault="00B15A03" w:rsidP="000459B6">
            <w:pPr>
              <w:jc w:val="center"/>
            </w:pPr>
          </w:p>
        </w:tc>
        <w:tc>
          <w:tcPr>
            <w:tcW w:w="2126" w:type="dxa"/>
            <w:vMerge/>
          </w:tcPr>
          <w:p w14:paraId="2140F6E5" w14:textId="77777777" w:rsidR="00B15A03" w:rsidRDefault="00B15A03" w:rsidP="000459B6">
            <w:pPr>
              <w:jc w:val="center"/>
            </w:pPr>
          </w:p>
        </w:tc>
        <w:tc>
          <w:tcPr>
            <w:tcW w:w="1701" w:type="dxa"/>
            <w:vMerge/>
          </w:tcPr>
          <w:p w14:paraId="544C7300" w14:textId="77777777" w:rsidR="00B15A03" w:rsidRDefault="00B15A03" w:rsidP="000459B6">
            <w:pPr>
              <w:jc w:val="center"/>
            </w:pPr>
          </w:p>
        </w:tc>
        <w:tc>
          <w:tcPr>
            <w:tcW w:w="2268" w:type="dxa"/>
            <w:vMerge/>
          </w:tcPr>
          <w:p w14:paraId="13E4AF9A" w14:textId="77777777" w:rsidR="00B15A03" w:rsidRDefault="00B15A03" w:rsidP="000459B6">
            <w:pPr>
              <w:jc w:val="center"/>
            </w:pPr>
          </w:p>
        </w:tc>
      </w:tr>
      <w:tr w:rsidR="00441309" w14:paraId="34200225" w14:textId="77777777" w:rsidTr="00B15A03">
        <w:tc>
          <w:tcPr>
            <w:tcW w:w="437" w:type="dxa"/>
          </w:tcPr>
          <w:p w14:paraId="7E3F97E8" w14:textId="77777777" w:rsidR="00441309" w:rsidRDefault="00441309" w:rsidP="000459B6">
            <w:pPr>
              <w:jc w:val="center"/>
            </w:pPr>
          </w:p>
        </w:tc>
        <w:tc>
          <w:tcPr>
            <w:tcW w:w="2110" w:type="dxa"/>
          </w:tcPr>
          <w:p w14:paraId="68B3A4A7" w14:textId="77777777" w:rsidR="00441309" w:rsidRDefault="00441309" w:rsidP="000459B6">
            <w:pPr>
              <w:jc w:val="center"/>
            </w:pPr>
          </w:p>
        </w:tc>
        <w:tc>
          <w:tcPr>
            <w:tcW w:w="2268" w:type="dxa"/>
          </w:tcPr>
          <w:p w14:paraId="754FB8A1" w14:textId="77777777" w:rsidR="00441309" w:rsidRDefault="00441309" w:rsidP="000459B6">
            <w:pPr>
              <w:jc w:val="center"/>
              <w:rPr>
                <w:i/>
                <w:iCs/>
                <w14:textOutline w14:w="9525" w14:cap="rnd" w14:cmpd="sng" w14:algn="ctr">
                  <w14:solidFill>
                    <w14:schemeClr w14:val="accent1"/>
                  </w14:solidFill>
                  <w14:prstDash w14:val="solid"/>
                  <w14:bevel/>
                </w14:textOutline>
              </w:rPr>
            </w:pPr>
          </w:p>
          <w:p w14:paraId="3854F5BD" w14:textId="77777777" w:rsidR="00B15A03" w:rsidRDefault="00B15A03" w:rsidP="000459B6">
            <w:pPr>
              <w:jc w:val="center"/>
              <w:rPr>
                <w:i/>
                <w:iCs/>
                <w14:textOutline w14:w="9525" w14:cap="rnd" w14:cmpd="sng" w14:algn="ctr">
                  <w14:solidFill>
                    <w14:schemeClr w14:val="accent1"/>
                  </w14:solidFill>
                  <w14:prstDash w14:val="solid"/>
                  <w14:bevel/>
                </w14:textOutline>
              </w:rPr>
            </w:pPr>
          </w:p>
          <w:p w14:paraId="539A0006" w14:textId="77777777" w:rsidR="00B15A03" w:rsidRDefault="00B15A03" w:rsidP="000459B6">
            <w:pPr>
              <w:jc w:val="center"/>
              <w:rPr>
                <w:i/>
                <w:iCs/>
                <w14:textOutline w14:w="9525" w14:cap="rnd" w14:cmpd="sng" w14:algn="ctr">
                  <w14:solidFill>
                    <w14:schemeClr w14:val="accent1"/>
                  </w14:solidFill>
                  <w14:prstDash w14:val="solid"/>
                  <w14:bevel/>
                </w14:textOutline>
              </w:rPr>
            </w:pPr>
          </w:p>
          <w:p w14:paraId="4EC080CB" w14:textId="40C7B18F" w:rsidR="00B15A03" w:rsidRPr="00441309" w:rsidRDefault="00B15A03" w:rsidP="00B15A03">
            <w:pPr>
              <w:rPr>
                <w:i/>
                <w:iCs/>
                <w14:textOutline w14:w="9525" w14:cap="rnd" w14:cmpd="sng" w14:algn="ctr">
                  <w14:solidFill>
                    <w14:schemeClr w14:val="accent1"/>
                  </w14:solidFill>
                  <w14:prstDash w14:val="solid"/>
                  <w14:bevel/>
                </w14:textOutline>
              </w:rPr>
            </w:pPr>
          </w:p>
        </w:tc>
        <w:tc>
          <w:tcPr>
            <w:tcW w:w="2268" w:type="dxa"/>
          </w:tcPr>
          <w:p w14:paraId="4A19DBB0" w14:textId="77777777" w:rsidR="00441309" w:rsidRPr="00441309" w:rsidRDefault="00441309" w:rsidP="000459B6">
            <w:pPr>
              <w:jc w:val="center"/>
              <w:rPr>
                <w:i/>
                <w:iCs/>
                <w14:textOutline w14:w="9525" w14:cap="rnd" w14:cmpd="sng" w14:algn="ctr">
                  <w14:solidFill>
                    <w14:schemeClr w14:val="accent1"/>
                  </w14:solidFill>
                  <w14:prstDash w14:val="solid"/>
                  <w14:bevel/>
                </w14:textOutline>
              </w:rPr>
            </w:pPr>
          </w:p>
        </w:tc>
        <w:tc>
          <w:tcPr>
            <w:tcW w:w="2693" w:type="dxa"/>
          </w:tcPr>
          <w:p w14:paraId="5D0DD703" w14:textId="77777777" w:rsidR="00441309" w:rsidRDefault="00441309" w:rsidP="000459B6">
            <w:pPr>
              <w:jc w:val="center"/>
            </w:pPr>
          </w:p>
        </w:tc>
        <w:tc>
          <w:tcPr>
            <w:tcW w:w="2126" w:type="dxa"/>
          </w:tcPr>
          <w:p w14:paraId="76FE7364" w14:textId="77777777" w:rsidR="00441309" w:rsidRDefault="00441309" w:rsidP="000459B6">
            <w:pPr>
              <w:jc w:val="center"/>
            </w:pPr>
          </w:p>
        </w:tc>
        <w:tc>
          <w:tcPr>
            <w:tcW w:w="1701" w:type="dxa"/>
          </w:tcPr>
          <w:p w14:paraId="1A9DB359" w14:textId="77777777" w:rsidR="00441309" w:rsidRDefault="00441309" w:rsidP="000459B6">
            <w:pPr>
              <w:jc w:val="center"/>
            </w:pPr>
          </w:p>
        </w:tc>
        <w:tc>
          <w:tcPr>
            <w:tcW w:w="2268" w:type="dxa"/>
          </w:tcPr>
          <w:p w14:paraId="2EF62617" w14:textId="77777777" w:rsidR="00441309" w:rsidRDefault="00441309" w:rsidP="000459B6">
            <w:pPr>
              <w:jc w:val="center"/>
            </w:pPr>
          </w:p>
        </w:tc>
      </w:tr>
    </w:tbl>
    <w:p w14:paraId="591BD805" w14:textId="77777777" w:rsidR="00FF6A17" w:rsidRDefault="00FF6A17" w:rsidP="000463D7"/>
    <w:sectPr w:rsidR="00FF6A17" w:rsidSect="0044130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A200" w14:textId="77777777" w:rsidR="000161F6" w:rsidRDefault="000161F6" w:rsidP="00AA085E">
      <w:pPr>
        <w:spacing w:after="0" w:line="240" w:lineRule="auto"/>
      </w:pPr>
      <w:r>
        <w:separator/>
      </w:r>
    </w:p>
  </w:endnote>
  <w:endnote w:type="continuationSeparator" w:id="0">
    <w:p w14:paraId="6E53CC61" w14:textId="77777777" w:rsidR="000161F6" w:rsidRDefault="000161F6" w:rsidP="00AA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Optima&quot;,&quot;sans-serif&quot;">
    <w:altName w:val="Cambria"/>
    <w:panose1 w:val="00000000000000000000"/>
    <w:charset w:val="00"/>
    <w:family w:val="roman"/>
    <w:notTrueType/>
    <w:pitch w:val="default"/>
  </w:font>
  <w:font w:name="&quot;Arial&quot;,&quot;sans-serif&quot;">
    <w:altName w:val="Cambria"/>
    <w:panose1 w:val="00000000000000000000"/>
    <w:charset w:val="00"/>
    <w:family w:val="roman"/>
    <w:notTrueType/>
    <w:pitch w:val="default"/>
  </w:font>
  <w:font w:name="Avenir Black">
    <w:altName w:val="Cambria"/>
    <w:panose1 w:val="00000000000000000000"/>
    <w:charset w:val="00"/>
    <w:family w:val="roman"/>
    <w:notTrueType/>
    <w:pitch w:val="default"/>
  </w:font>
  <w:font w:name="Optima">
    <w:panose1 w:val="020B0502050508020304"/>
    <w:charset w:val="00"/>
    <w:family w:val="swiss"/>
    <w:pitch w:val="variable"/>
    <w:sig w:usb0="00000003" w:usb1="00000000" w:usb2="00000000" w:usb3="00000000" w:csb0="00000001" w:csb1="00000000"/>
  </w:font>
  <w:font w:name="CG Omega">
    <w:panose1 w:val="020B0502050508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495109"/>
      <w:docPartObj>
        <w:docPartGallery w:val="Page Numbers (Bottom of Page)"/>
        <w:docPartUnique/>
      </w:docPartObj>
    </w:sdtPr>
    <w:sdtEndPr/>
    <w:sdtContent>
      <w:p w14:paraId="28ACEB75" w14:textId="618C5156" w:rsidR="00911149" w:rsidRDefault="00911149">
        <w:pPr>
          <w:pStyle w:val="Pieddepage"/>
          <w:jc w:val="right"/>
        </w:pPr>
        <w:r>
          <w:fldChar w:fldCharType="begin"/>
        </w:r>
        <w:r>
          <w:instrText>PAGE   \* MERGEFORMAT</w:instrText>
        </w:r>
        <w:r>
          <w:fldChar w:fldCharType="separate"/>
        </w:r>
        <w:r w:rsidR="00F36736">
          <w:t>15</w:t>
        </w:r>
        <w:r>
          <w:fldChar w:fldCharType="end"/>
        </w:r>
      </w:p>
    </w:sdtContent>
  </w:sdt>
  <w:p w14:paraId="15199B6B" w14:textId="77777777" w:rsidR="00911149" w:rsidRDefault="009111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39F7" w14:textId="77777777" w:rsidR="000161F6" w:rsidRDefault="000161F6" w:rsidP="00AA085E">
      <w:pPr>
        <w:spacing w:after="0" w:line="240" w:lineRule="auto"/>
      </w:pPr>
      <w:r>
        <w:separator/>
      </w:r>
    </w:p>
  </w:footnote>
  <w:footnote w:type="continuationSeparator" w:id="0">
    <w:p w14:paraId="3AE9EC6B" w14:textId="77777777" w:rsidR="000161F6" w:rsidRDefault="000161F6" w:rsidP="00AA085E">
      <w:pPr>
        <w:spacing w:after="0" w:line="240" w:lineRule="auto"/>
      </w:pPr>
      <w:r>
        <w:continuationSeparator/>
      </w:r>
    </w:p>
  </w:footnote>
  <w:footnote w:id="1">
    <w:p w14:paraId="54D9444E" w14:textId="6410156A" w:rsidR="00422058" w:rsidRDefault="00422058">
      <w:pPr>
        <w:pStyle w:val="Notedebasdepage"/>
      </w:pPr>
      <w:r>
        <w:rPr>
          <w:rStyle w:val="Appelnotedebasdep"/>
        </w:rPr>
        <w:footnoteRef/>
      </w:r>
      <w:r>
        <w:t xml:space="preserve"> </w:t>
      </w:r>
      <w:proofErr w:type="gramStart"/>
      <w:r w:rsidR="003B6628">
        <w:t>selon</w:t>
      </w:r>
      <w:proofErr w:type="gramEnd"/>
      <w:r w:rsidRPr="00422058">
        <w:t xml:space="preserve"> </w:t>
      </w:r>
      <w:r w:rsidRPr="003B6628">
        <w:rPr>
          <w:rStyle w:val="normaltextrun"/>
          <w:rFonts w:ascii="Calibri" w:hAnsi="Calibri" w:cs="Calibri"/>
          <w:shd w:val="clear" w:color="auto" w:fill="FFFFFF"/>
        </w:rPr>
        <w:t>l’article L. 214-2-1 du </w:t>
      </w:r>
      <w:proofErr w:type="spellStart"/>
      <w:r w:rsidRPr="003B6628">
        <w:rPr>
          <w:rStyle w:val="normaltextrun"/>
          <w:rFonts w:ascii="Calibri" w:hAnsi="Calibri" w:cs="Calibri"/>
          <w:shd w:val="clear" w:color="auto" w:fill="FFFFFF"/>
        </w:rPr>
        <w:t>Casf</w:t>
      </w:r>
      <w:proofErr w:type="spellEnd"/>
      <w:r w:rsidR="003B6628">
        <w:rPr>
          <w:rStyle w:val="normaltextrun"/>
          <w:rFonts w:ascii="Calibri" w:hAnsi="Calibri" w:cs="Calibri"/>
          <w:shd w:val="clear" w:color="auto" w:fill="FFFFFF"/>
        </w:rPr>
        <w:t>,</w:t>
      </w:r>
      <w:r w:rsidRPr="003B6628">
        <w:rPr>
          <w:rStyle w:val="normaltextrun"/>
          <w:rFonts w:ascii="Calibri" w:hAnsi="Calibri" w:cs="Calibri"/>
          <w:shd w:val="clear" w:color="auto" w:fill="FFFFFF"/>
        </w:rPr>
        <w:t xml:space="preserve"> le </w:t>
      </w:r>
      <w:proofErr w:type="spellStart"/>
      <w:r w:rsidRPr="003B6628">
        <w:rPr>
          <w:rStyle w:val="normaltextrun"/>
          <w:rFonts w:ascii="Calibri" w:hAnsi="Calibri" w:cs="Calibri"/>
          <w:shd w:val="clear" w:color="auto" w:fill="FFFFFF"/>
        </w:rPr>
        <w:t>Rpe</w:t>
      </w:r>
      <w:proofErr w:type="spellEnd"/>
      <w:r w:rsidRPr="003B6628">
        <w:rPr>
          <w:rStyle w:val="normaltextrun"/>
          <w:rFonts w:ascii="Calibri" w:hAnsi="Calibri" w:cs="Calibri"/>
          <w:shd w:val="clear" w:color="auto" w:fill="FFFFFF"/>
        </w:rPr>
        <w:t xml:space="preserve"> accompagne les assistants maternels et</w:t>
      </w:r>
      <w:r w:rsidR="003B6628">
        <w:rPr>
          <w:rStyle w:val="normaltextrun"/>
          <w:rFonts w:ascii="Calibri" w:hAnsi="Calibri" w:cs="Calibri"/>
          <w:shd w:val="clear" w:color="auto" w:fill="FFFFFF"/>
        </w:rPr>
        <w:t xml:space="preserve"> peut accompagner</w:t>
      </w:r>
      <w:r w:rsidRPr="003B6628">
        <w:rPr>
          <w:rStyle w:val="normaltextrun"/>
          <w:rFonts w:ascii="Calibri" w:hAnsi="Calibri" w:cs="Calibri"/>
          <w:shd w:val="clear" w:color="auto" w:fill="FFFFFF"/>
        </w:rPr>
        <w:t xml:space="preserve"> l</w:t>
      </w:r>
      <w:r w:rsidRPr="003B6628">
        <w:rPr>
          <w:rFonts w:ascii="Calibri" w:hAnsi="Calibri" w:cs="Calibri"/>
          <w:iCs/>
          <w:shd w:val="clear" w:color="auto" w:fill="FFFFFF"/>
        </w:rPr>
        <w:t>es professionnels de la garde d’enfants à domicile.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decimal"/>
      <w:pStyle w:val="Titre4"/>
      <w:lvlText w:val="%4"/>
      <w:lvlJc w:val="left"/>
      <w:pPr>
        <w:tabs>
          <w:tab w:val="num" w:pos="432"/>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15:restartNumberingAfterBreak="0">
    <w:nsid w:val="00000004"/>
    <w:multiLevelType w:val="multilevel"/>
    <w:tmpl w:val="00000004"/>
    <w:name w:val="WW8Num7"/>
    <w:lvl w:ilvl="0">
      <w:start w:val="1"/>
      <w:numFmt w:val="decimal"/>
      <w:lvlText w:val="%1."/>
      <w:lvlJc w:val="left"/>
      <w:pPr>
        <w:tabs>
          <w:tab w:val="num" w:pos="36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800"/>
        </w:tabs>
        <w:ind w:left="0" w:firstLine="0"/>
      </w:pPr>
    </w:lvl>
    <w:lvl w:ilvl="3">
      <w:start w:val="1"/>
      <w:numFmt w:val="decimal"/>
      <w:lvlText w:val="%1.%2.%3.%4."/>
      <w:lvlJc w:val="left"/>
      <w:pPr>
        <w:tabs>
          <w:tab w:val="num" w:pos="2160"/>
        </w:tabs>
        <w:ind w:left="0" w:firstLine="0"/>
      </w:pPr>
    </w:lvl>
    <w:lvl w:ilvl="4">
      <w:start w:val="1"/>
      <w:numFmt w:val="decimal"/>
      <w:lvlText w:val="%1.%2.%3.%4.%5."/>
      <w:lvlJc w:val="left"/>
      <w:pPr>
        <w:tabs>
          <w:tab w:val="num" w:pos="2880"/>
        </w:tabs>
        <w:ind w:left="0" w:firstLine="0"/>
      </w:pPr>
    </w:lvl>
    <w:lvl w:ilvl="5">
      <w:start w:val="1"/>
      <w:numFmt w:val="decimal"/>
      <w:lvlText w:val="%1.%2.%3.%4.%5.%6."/>
      <w:lvlJc w:val="left"/>
      <w:pPr>
        <w:tabs>
          <w:tab w:val="num" w:pos="3600"/>
        </w:tabs>
        <w:ind w:left="0" w:firstLine="0"/>
      </w:pPr>
    </w:lvl>
    <w:lvl w:ilvl="6">
      <w:start w:val="1"/>
      <w:numFmt w:val="decimal"/>
      <w:lvlText w:val="%1.%2.%3.%4.%5.%6.%7."/>
      <w:lvlJc w:val="left"/>
      <w:pPr>
        <w:tabs>
          <w:tab w:val="num" w:pos="4320"/>
        </w:tabs>
        <w:ind w:left="0" w:firstLine="0"/>
      </w:pPr>
    </w:lvl>
    <w:lvl w:ilvl="7">
      <w:start w:val="1"/>
      <w:numFmt w:val="decimal"/>
      <w:lvlText w:val="%1.%2.%3.%4.%5.%6.%7.%8."/>
      <w:lvlJc w:val="left"/>
      <w:pPr>
        <w:tabs>
          <w:tab w:val="num" w:pos="4680"/>
        </w:tabs>
        <w:ind w:left="0" w:firstLine="0"/>
      </w:pPr>
    </w:lvl>
    <w:lvl w:ilvl="8">
      <w:start w:val="1"/>
      <w:numFmt w:val="decimal"/>
      <w:lvlText w:val="%1.%2.%3.%4.%5.%6.%7.%8.%9."/>
      <w:lvlJc w:val="left"/>
      <w:pPr>
        <w:tabs>
          <w:tab w:val="num" w:pos="5400"/>
        </w:tabs>
        <w:ind w:left="0" w:firstLine="0"/>
      </w:pPr>
    </w:lvl>
  </w:abstractNum>
  <w:abstractNum w:abstractNumId="2" w15:restartNumberingAfterBreak="0">
    <w:nsid w:val="00000007"/>
    <w:multiLevelType w:val="singleLevel"/>
    <w:tmpl w:val="00000007"/>
    <w:name w:val="WW8Num10"/>
    <w:lvl w:ilvl="0">
      <w:start w:val="3"/>
      <w:numFmt w:val="bullet"/>
      <w:lvlText w:val=""/>
      <w:lvlJc w:val="left"/>
      <w:pPr>
        <w:tabs>
          <w:tab w:val="num" w:pos="360"/>
        </w:tabs>
        <w:ind w:left="0" w:firstLine="0"/>
      </w:pPr>
      <w:rPr>
        <w:rFonts w:ascii="Wingdings" w:hAnsi="Wingdings" w:cs="Wingdings"/>
      </w:rPr>
    </w:lvl>
  </w:abstractNum>
  <w:abstractNum w:abstractNumId="3" w15:restartNumberingAfterBreak="0">
    <w:nsid w:val="02454261"/>
    <w:multiLevelType w:val="hybridMultilevel"/>
    <w:tmpl w:val="826AC3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C63F51"/>
    <w:multiLevelType w:val="hybridMultilevel"/>
    <w:tmpl w:val="A8369E36"/>
    <w:lvl w:ilvl="0" w:tplc="09D0ECE6">
      <w:start w:val="1"/>
      <w:numFmt w:val="bullet"/>
      <w:lvlText w:val="Ø"/>
      <w:lvlJc w:val="left"/>
      <w:pPr>
        <w:ind w:left="720" w:hanging="360"/>
      </w:pPr>
      <w:rPr>
        <w:rFonts w:ascii="Wingdings" w:hAnsi="Wingdings" w:hint="default"/>
      </w:rPr>
    </w:lvl>
    <w:lvl w:ilvl="1" w:tplc="B1BA9F8E">
      <w:start w:val="1"/>
      <w:numFmt w:val="bullet"/>
      <w:lvlText w:val="o"/>
      <w:lvlJc w:val="left"/>
      <w:pPr>
        <w:ind w:left="1440" w:hanging="360"/>
      </w:pPr>
      <w:rPr>
        <w:rFonts w:ascii="Courier New" w:hAnsi="Courier New" w:hint="default"/>
      </w:rPr>
    </w:lvl>
    <w:lvl w:ilvl="2" w:tplc="922892EA">
      <w:start w:val="1"/>
      <w:numFmt w:val="bullet"/>
      <w:lvlText w:val=""/>
      <w:lvlJc w:val="left"/>
      <w:pPr>
        <w:ind w:left="2160" w:hanging="360"/>
      </w:pPr>
      <w:rPr>
        <w:rFonts w:ascii="Wingdings" w:hAnsi="Wingdings" w:hint="default"/>
      </w:rPr>
    </w:lvl>
    <w:lvl w:ilvl="3" w:tplc="83F26BAC">
      <w:start w:val="1"/>
      <w:numFmt w:val="bullet"/>
      <w:lvlText w:val=""/>
      <w:lvlJc w:val="left"/>
      <w:pPr>
        <w:ind w:left="2880" w:hanging="360"/>
      </w:pPr>
      <w:rPr>
        <w:rFonts w:ascii="Symbol" w:hAnsi="Symbol" w:hint="default"/>
      </w:rPr>
    </w:lvl>
    <w:lvl w:ilvl="4" w:tplc="206427FE">
      <w:start w:val="1"/>
      <w:numFmt w:val="bullet"/>
      <w:lvlText w:val="o"/>
      <w:lvlJc w:val="left"/>
      <w:pPr>
        <w:ind w:left="3600" w:hanging="360"/>
      </w:pPr>
      <w:rPr>
        <w:rFonts w:ascii="Courier New" w:hAnsi="Courier New" w:hint="default"/>
      </w:rPr>
    </w:lvl>
    <w:lvl w:ilvl="5" w:tplc="BBF655A6">
      <w:start w:val="1"/>
      <w:numFmt w:val="bullet"/>
      <w:lvlText w:val=""/>
      <w:lvlJc w:val="left"/>
      <w:pPr>
        <w:ind w:left="4320" w:hanging="360"/>
      </w:pPr>
      <w:rPr>
        <w:rFonts w:ascii="Wingdings" w:hAnsi="Wingdings" w:hint="default"/>
      </w:rPr>
    </w:lvl>
    <w:lvl w:ilvl="6" w:tplc="20C81C3C">
      <w:start w:val="1"/>
      <w:numFmt w:val="bullet"/>
      <w:lvlText w:val=""/>
      <w:lvlJc w:val="left"/>
      <w:pPr>
        <w:ind w:left="5040" w:hanging="360"/>
      </w:pPr>
      <w:rPr>
        <w:rFonts w:ascii="Symbol" w:hAnsi="Symbol" w:hint="default"/>
      </w:rPr>
    </w:lvl>
    <w:lvl w:ilvl="7" w:tplc="8FC01C2E">
      <w:start w:val="1"/>
      <w:numFmt w:val="bullet"/>
      <w:lvlText w:val="o"/>
      <w:lvlJc w:val="left"/>
      <w:pPr>
        <w:ind w:left="5760" w:hanging="360"/>
      </w:pPr>
      <w:rPr>
        <w:rFonts w:ascii="Courier New" w:hAnsi="Courier New" w:hint="default"/>
      </w:rPr>
    </w:lvl>
    <w:lvl w:ilvl="8" w:tplc="59C0744A">
      <w:start w:val="1"/>
      <w:numFmt w:val="bullet"/>
      <w:lvlText w:val=""/>
      <w:lvlJc w:val="left"/>
      <w:pPr>
        <w:ind w:left="6480" w:hanging="360"/>
      </w:pPr>
      <w:rPr>
        <w:rFonts w:ascii="Wingdings" w:hAnsi="Wingdings" w:hint="default"/>
      </w:rPr>
    </w:lvl>
  </w:abstractNum>
  <w:abstractNum w:abstractNumId="5" w15:restartNumberingAfterBreak="0">
    <w:nsid w:val="07AE5878"/>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26397F"/>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D843D24"/>
    <w:multiLevelType w:val="hybridMultilevel"/>
    <w:tmpl w:val="F462F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C3F2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195B95"/>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2C0414"/>
    <w:multiLevelType w:val="hybridMultilevel"/>
    <w:tmpl w:val="3EE8B160"/>
    <w:lvl w:ilvl="0" w:tplc="2E6A096C">
      <w:start w:val="1"/>
      <w:numFmt w:val="bullet"/>
      <w:lvlText w:val="·"/>
      <w:lvlJc w:val="left"/>
      <w:pPr>
        <w:ind w:left="720" w:hanging="360"/>
      </w:pPr>
      <w:rPr>
        <w:rFonts w:ascii="Symbol" w:hAnsi="Symbol" w:hint="default"/>
      </w:rPr>
    </w:lvl>
    <w:lvl w:ilvl="1" w:tplc="F5FC89F8">
      <w:start w:val="1"/>
      <w:numFmt w:val="bullet"/>
      <w:lvlText w:val="o"/>
      <w:lvlJc w:val="left"/>
      <w:pPr>
        <w:ind w:left="1440" w:hanging="360"/>
      </w:pPr>
      <w:rPr>
        <w:rFonts w:ascii="Courier New" w:hAnsi="Courier New" w:hint="default"/>
      </w:rPr>
    </w:lvl>
    <w:lvl w:ilvl="2" w:tplc="9484F9A8">
      <w:start w:val="1"/>
      <w:numFmt w:val="bullet"/>
      <w:lvlText w:val=""/>
      <w:lvlJc w:val="left"/>
      <w:pPr>
        <w:ind w:left="2160" w:hanging="360"/>
      </w:pPr>
      <w:rPr>
        <w:rFonts w:ascii="Wingdings" w:hAnsi="Wingdings" w:hint="default"/>
      </w:rPr>
    </w:lvl>
    <w:lvl w:ilvl="3" w:tplc="30B8791A">
      <w:start w:val="1"/>
      <w:numFmt w:val="bullet"/>
      <w:lvlText w:val=""/>
      <w:lvlJc w:val="left"/>
      <w:pPr>
        <w:ind w:left="2880" w:hanging="360"/>
      </w:pPr>
      <w:rPr>
        <w:rFonts w:ascii="Symbol" w:hAnsi="Symbol" w:hint="default"/>
      </w:rPr>
    </w:lvl>
    <w:lvl w:ilvl="4" w:tplc="78CCB7FA">
      <w:start w:val="1"/>
      <w:numFmt w:val="bullet"/>
      <w:lvlText w:val="o"/>
      <w:lvlJc w:val="left"/>
      <w:pPr>
        <w:ind w:left="3600" w:hanging="360"/>
      </w:pPr>
      <w:rPr>
        <w:rFonts w:ascii="Courier New" w:hAnsi="Courier New" w:hint="default"/>
      </w:rPr>
    </w:lvl>
    <w:lvl w:ilvl="5" w:tplc="8E1AFCF0">
      <w:start w:val="1"/>
      <w:numFmt w:val="bullet"/>
      <w:lvlText w:val=""/>
      <w:lvlJc w:val="left"/>
      <w:pPr>
        <w:ind w:left="4320" w:hanging="360"/>
      </w:pPr>
      <w:rPr>
        <w:rFonts w:ascii="Wingdings" w:hAnsi="Wingdings" w:hint="default"/>
      </w:rPr>
    </w:lvl>
    <w:lvl w:ilvl="6" w:tplc="3F78609C">
      <w:start w:val="1"/>
      <w:numFmt w:val="bullet"/>
      <w:lvlText w:val=""/>
      <w:lvlJc w:val="left"/>
      <w:pPr>
        <w:ind w:left="5040" w:hanging="360"/>
      </w:pPr>
      <w:rPr>
        <w:rFonts w:ascii="Symbol" w:hAnsi="Symbol" w:hint="default"/>
      </w:rPr>
    </w:lvl>
    <w:lvl w:ilvl="7" w:tplc="B4F461CA">
      <w:start w:val="1"/>
      <w:numFmt w:val="bullet"/>
      <w:lvlText w:val="o"/>
      <w:lvlJc w:val="left"/>
      <w:pPr>
        <w:ind w:left="5760" w:hanging="360"/>
      </w:pPr>
      <w:rPr>
        <w:rFonts w:ascii="Courier New" w:hAnsi="Courier New" w:hint="default"/>
      </w:rPr>
    </w:lvl>
    <w:lvl w:ilvl="8" w:tplc="F61075C6">
      <w:start w:val="1"/>
      <w:numFmt w:val="bullet"/>
      <w:lvlText w:val=""/>
      <w:lvlJc w:val="left"/>
      <w:pPr>
        <w:ind w:left="6480" w:hanging="360"/>
      </w:pPr>
      <w:rPr>
        <w:rFonts w:ascii="Wingdings" w:hAnsi="Wingdings" w:hint="default"/>
      </w:rPr>
    </w:lvl>
  </w:abstractNum>
  <w:abstractNum w:abstractNumId="11" w15:restartNumberingAfterBreak="0">
    <w:nsid w:val="21770B2A"/>
    <w:multiLevelType w:val="hybridMultilevel"/>
    <w:tmpl w:val="004A5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6125F4"/>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7D14126"/>
    <w:multiLevelType w:val="hybridMultilevel"/>
    <w:tmpl w:val="612C681E"/>
    <w:lvl w:ilvl="0" w:tplc="432A2F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4A6141"/>
    <w:multiLevelType w:val="hybridMultilevel"/>
    <w:tmpl w:val="5C128CB2"/>
    <w:lvl w:ilvl="0" w:tplc="8ADA72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5602FC"/>
    <w:multiLevelType w:val="hybridMultilevel"/>
    <w:tmpl w:val="5758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F37842"/>
    <w:multiLevelType w:val="multilevel"/>
    <w:tmpl w:val="F1A2627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BB62F2A"/>
    <w:multiLevelType w:val="multilevel"/>
    <w:tmpl w:val="444433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CD525B"/>
    <w:multiLevelType w:val="hybridMultilevel"/>
    <w:tmpl w:val="B568C582"/>
    <w:lvl w:ilvl="0" w:tplc="1E921C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712874"/>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5C500B0"/>
    <w:multiLevelType w:val="hybridMultilevel"/>
    <w:tmpl w:val="282C9C6C"/>
    <w:lvl w:ilvl="0" w:tplc="6874C4E6">
      <w:start w:val="1"/>
      <w:numFmt w:val="bullet"/>
      <w:lvlText w:val="·"/>
      <w:lvlJc w:val="left"/>
      <w:pPr>
        <w:ind w:left="720" w:hanging="360"/>
      </w:pPr>
      <w:rPr>
        <w:rFonts w:ascii="Symbol" w:hAnsi="Symbol" w:hint="default"/>
      </w:rPr>
    </w:lvl>
    <w:lvl w:ilvl="1" w:tplc="51D2410E">
      <w:start w:val="1"/>
      <w:numFmt w:val="bullet"/>
      <w:lvlText w:val="o"/>
      <w:lvlJc w:val="left"/>
      <w:pPr>
        <w:ind w:left="1440" w:hanging="360"/>
      </w:pPr>
      <w:rPr>
        <w:rFonts w:ascii="Courier New" w:hAnsi="Courier New" w:hint="default"/>
      </w:rPr>
    </w:lvl>
    <w:lvl w:ilvl="2" w:tplc="314A5FCA">
      <w:start w:val="1"/>
      <w:numFmt w:val="bullet"/>
      <w:lvlText w:val=""/>
      <w:lvlJc w:val="left"/>
      <w:pPr>
        <w:ind w:left="2160" w:hanging="360"/>
      </w:pPr>
      <w:rPr>
        <w:rFonts w:ascii="Wingdings" w:hAnsi="Wingdings" w:hint="default"/>
      </w:rPr>
    </w:lvl>
    <w:lvl w:ilvl="3" w:tplc="2D96290E">
      <w:start w:val="1"/>
      <w:numFmt w:val="bullet"/>
      <w:lvlText w:val=""/>
      <w:lvlJc w:val="left"/>
      <w:pPr>
        <w:ind w:left="2880" w:hanging="360"/>
      </w:pPr>
      <w:rPr>
        <w:rFonts w:ascii="Symbol" w:hAnsi="Symbol" w:hint="default"/>
      </w:rPr>
    </w:lvl>
    <w:lvl w:ilvl="4" w:tplc="64769E22">
      <w:start w:val="1"/>
      <w:numFmt w:val="bullet"/>
      <w:lvlText w:val="o"/>
      <w:lvlJc w:val="left"/>
      <w:pPr>
        <w:ind w:left="3600" w:hanging="360"/>
      </w:pPr>
      <w:rPr>
        <w:rFonts w:ascii="Courier New" w:hAnsi="Courier New" w:hint="default"/>
      </w:rPr>
    </w:lvl>
    <w:lvl w:ilvl="5" w:tplc="FA6A4A8E">
      <w:start w:val="1"/>
      <w:numFmt w:val="bullet"/>
      <w:lvlText w:val=""/>
      <w:lvlJc w:val="left"/>
      <w:pPr>
        <w:ind w:left="4320" w:hanging="360"/>
      </w:pPr>
      <w:rPr>
        <w:rFonts w:ascii="Wingdings" w:hAnsi="Wingdings" w:hint="default"/>
      </w:rPr>
    </w:lvl>
    <w:lvl w:ilvl="6" w:tplc="7FA2DEE8">
      <w:start w:val="1"/>
      <w:numFmt w:val="bullet"/>
      <w:lvlText w:val=""/>
      <w:lvlJc w:val="left"/>
      <w:pPr>
        <w:ind w:left="5040" w:hanging="360"/>
      </w:pPr>
      <w:rPr>
        <w:rFonts w:ascii="Symbol" w:hAnsi="Symbol" w:hint="default"/>
      </w:rPr>
    </w:lvl>
    <w:lvl w:ilvl="7" w:tplc="1B4454BE">
      <w:start w:val="1"/>
      <w:numFmt w:val="bullet"/>
      <w:lvlText w:val="o"/>
      <w:lvlJc w:val="left"/>
      <w:pPr>
        <w:ind w:left="5760" w:hanging="360"/>
      </w:pPr>
      <w:rPr>
        <w:rFonts w:ascii="Courier New" w:hAnsi="Courier New" w:hint="default"/>
      </w:rPr>
    </w:lvl>
    <w:lvl w:ilvl="8" w:tplc="58787CA4">
      <w:start w:val="1"/>
      <w:numFmt w:val="bullet"/>
      <w:lvlText w:val=""/>
      <w:lvlJc w:val="left"/>
      <w:pPr>
        <w:ind w:left="6480" w:hanging="360"/>
      </w:pPr>
      <w:rPr>
        <w:rFonts w:ascii="Wingdings" w:hAnsi="Wingdings" w:hint="default"/>
      </w:rPr>
    </w:lvl>
  </w:abstractNum>
  <w:abstractNum w:abstractNumId="21" w15:restartNumberingAfterBreak="0">
    <w:nsid w:val="39094A8F"/>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071A63"/>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3" w15:restartNumberingAfterBreak="0">
    <w:nsid w:val="4E4A34B9"/>
    <w:multiLevelType w:val="hybridMultilevel"/>
    <w:tmpl w:val="EB049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735672"/>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5" w15:restartNumberingAfterBreak="0">
    <w:nsid w:val="50A514E1"/>
    <w:multiLevelType w:val="multilevel"/>
    <w:tmpl w:val="4B60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163481"/>
    <w:multiLevelType w:val="multilevel"/>
    <w:tmpl w:val="13945E62"/>
    <w:lvl w:ilvl="0">
      <w:start w:val="2"/>
      <w:numFmt w:val="decimal"/>
      <w:lvlText w:val="%1."/>
      <w:lvlJc w:val="left"/>
      <w:pPr>
        <w:ind w:left="446" w:hanging="446"/>
      </w:pPr>
      <w:rPr>
        <w:rFonts w:hint="default"/>
      </w:rPr>
    </w:lvl>
    <w:lvl w:ilvl="1">
      <w:start w:val="2"/>
      <w:numFmt w:val="decimal"/>
      <w:lvlText w:val="%1.%2."/>
      <w:lvlJc w:val="left"/>
      <w:pPr>
        <w:ind w:left="1449"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7" w15:restartNumberingAfterBreak="0">
    <w:nsid w:val="540C1F0B"/>
    <w:multiLevelType w:val="hybridMultilevel"/>
    <w:tmpl w:val="983491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482751"/>
    <w:multiLevelType w:val="hybridMultilevel"/>
    <w:tmpl w:val="F6408122"/>
    <w:lvl w:ilvl="0" w:tplc="95CC42BC">
      <w:start w:val="1"/>
      <w:numFmt w:val="bullet"/>
      <w:lvlText w:val="-"/>
      <w:lvlJc w:val="left"/>
      <w:pPr>
        <w:ind w:left="720" w:hanging="360"/>
      </w:pPr>
      <w:rPr>
        <w:rFonts w:ascii="&quot;Optima&quot;,&quot;sans-serif&quot;" w:hAnsi="&quot;Optima&quot;,&quot;sans-serif&quot;" w:hint="default"/>
      </w:rPr>
    </w:lvl>
    <w:lvl w:ilvl="1" w:tplc="9DA8BFB4">
      <w:start w:val="1"/>
      <w:numFmt w:val="bullet"/>
      <w:lvlText w:val="o"/>
      <w:lvlJc w:val="left"/>
      <w:pPr>
        <w:ind w:left="1440" w:hanging="360"/>
      </w:pPr>
      <w:rPr>
        <w:rFonts w:ascii="Courier New" w:hAnsi="Courier New" w:hint="default"/>
      </w:rPr>
    </w:lvl>
    <w:lvl w:ilvl="2" w:tplc="1848DF18">
      <w:start w:val="1"/>
      <w:numFmt w:val="bullet"/>
      <w:lvlText w:val=""/>
      <w:lvlJc w:val="left"/>
      <w:pPr>
        <w:ind w:left="2160" w:hanging="360"/>
      </w:pPr>
      <w:rPr>
        <w:rFonts w:ascii="Wingdings" w:hAnsi="Wingdings" w:hint="default"/>
      </w:rPr>
    </w:lvl>
    <w:lvl w:ilvl="3" w:tplc="23DC090C">
      <w:start w:val="1"/>
      <w:numFmt w:val="bullet"/>
      <w:lvlText w:val=""/>
      <w:lvlJc w:val="left"/>
      <w:pPr>
        <w:ind w:left="2880" w:hanging="360"/>
      </w:pPr>
      <w:rPr>
        <w:rFonts w:ascii="Symbol" w:hAnsi="Symbol" w:hint="default"/>
      </w:rPr>
    </w:lvl>
    <w:lvl w:ilvl="4" w:tplc="8AA8C17E">
      <w:start w:val="1"/>
      <w:numFmt w:val="bullet"/>
      <w:lvlText w:val="o"/>
      <w:lvlJc w:val="left"/>
      <w:pPr>
        <w:ind w:left="3600" w:hanging="360"/>
      </w:pPr>
      <w:rPr>
        <w:rFonts w:ascii="Courier New" w:hAnsi="Courier New" w:hint="default"/>
      </w:rPr>
    </w:lvl>
    <w:lvl w:ilvl="5" w:tplc="75A4A04C">
      <w:start w:val="1"/>
      <w:numFmt w:val="bullet"/>
      <w:lvlText w:val=""/>
      <w:lvlJc w:val="left"/>
      <w:pPr>
        <w:ind w:left="4320" w:hanging="360"/>
      </w:pPr>
      <w:rPr>
        <w:rFonts w:ascii="Wingdings" w:hAnsi="Wingdings" w:hint="default"/>
      </w:rPr>
    </w:lvl>
    <w:lvl w:ilvl="6" w:tplc="F7E4A496">
      <w:start w:val="1"/>
      <w:numFmt w:val="bullet"/>
      <w:lvlText w:val=""/>
      <w:lvlJc w:val="left"/>
      <w:pPr>
        <w:ind w:left="5040" w:hanging="360"/>
      </w:pPr>
      <w:rPr>
        <w:rFonts w:ascii="Symbol" w:hAnsi="Symbol" w:hint="default"/>
      </w:rPr>
    </w:lvl>
    <w:lvl w:ilvl="7" w:tplc="7B98E710">
      <w:start w:val="1"/>
      <w:numFmt w:val="bullet"/>
      <w:lvlText w:val="o"/>
      <w:lvlJc w:val="left"/>
      <w:pPr>
        <w:ind w:left="5760" w:hanging="360"/>
      </w:pPr>
      <w:rPr>
        <w:rFonts w:ascii="Courier New" w:hAnsi="Courier New" w:hint="default"/>
      </w:rPr>
    </w:lvl>
    <w:lvl w:ilvl="8" w:tplc="E97004A8">
      <w:start w:val="1"/>
      <w:numFmt w:val="bullet"/>
      <w:lvlText w:val=""/>
      <w:lvlJc w:val="left"/>
      <w:pPr>
        <w:ind w:left="6480" w:hanging="360"/>
      </w:pPr>
      <w:rPr>
        <w:rFonts w:ascii="Wingdings" w:hAnsi="Wingdings" w:hint="default"/>
      </w:rPr>
    </w:lvl>
  </w:abstractNum>
  <w:abstractNum w:abstractNumId="29" w15:restartNumberingAfterBreak="0">
    <w:nsid w:val="56A42818"/>
    <w:multiLevelType w:val="hybridMultilevel"/>
    <w:tmpl w:val="37925FEE"/>
    <w:lvl w:ilvl="0" w:tplc="9F283D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215862"/>
    <w:multiLevelType w:val="hybridMultilevel"/>
    <w:tmpl w:val="1E8093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0C193C"/>
    <w:multiLevelType w:val="multilevel"/>
    <w:tmpl w:val="59D0F302"/>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02540A6"/>
    <w:multiLevelType w:val="hybridMultilevel"/>
    <w:tmpl w:val="A8A41E1E"/>
    <w:lvl w:ilvl="0" w:tplc="B2920000">
      <w:start w:val="1"/>
      <w:numFmt w:val="bullet"/>
      <w:lvlText w:val="-"/>
      <w:lvlJc w:val="left"/>
      <w:pPr>
        <w:ind w:left="720" w:hanging="360"/>
      </w:pPr>
      <w:rPr>
        <w:rFonts w:ascii="&quot;Arial&quot;,&quot;sans-serif&quot;" w:hAnsi="&quot;Arial&quot;,&quot;sans-serif&quot;" w:hint="default"/>
      </w:rPr>
    </w:lvl>
    <w:lvl w:ilvl="1" w:tplc="78E8FBFE">
      <w:start w:val="1"/>
      <w:numFmt w:val="bullet"/>
      <w:lvlText w:val="o"/>
      <w:lvlJc w:val="left"/>
      <w:pPr>
        <w:ind w:left="1440" w:hanging="360"/>
      </w:pPr>
      <w:rPr>
        <w:rFonts w:ascii="Courier New" w:hAnsi="Courier New" w:hint="default"/>
      </w:rPr>
    </w:lvl>
    <w:lvl w:ilvl="2" w:tplc="C22CAC88">
      <w:start w:val="1"/>
      <w:numFmt w:val="bullet"/>
      <w:lvlText w:val=""/>
      <w:lvlJc w:val="left"/>
      <w:pPr>
        <w:ind w:left="2160" w:hanging="360"/>
      </w:pPr>
      <w:rPr>
        <w:rFonts w:ascii="Wingdings" w:hAnsi="Wingdings" w:hint="default"/>
      </w:rPr>
    </w:lvl>
    <w:lvl w:ilvl="3" w:tplc="78BC5786">
      <w:start w:val="1"/>
      <w:numFmt w:val="bullet"/>
      <w:lvlText w:val=""/>
      <w:lvlJc w:val="left"/>
      <w:pPr>
        <w:ind w:left="2880" w:hanging="360"/>
      </w:pPr>
      <w:rPr>
        <w:rFonts w:ascii="Symbol" w:hAnsi="Symbol" w:hint="default"/>
      </w:rPr>
    </w:lvl>
    <w:lvl w:ilvl="4" w:tplc="06206AE0">
      <w:start w:val="1"/>
      <w:numFmt w:val="bullet"/>
      <w:lvlText w:val="o"/>
      <w:lvlJc w:val="left"/>
      <w:pPr>
        <w:ind w:left="3600" w:hanging="360"/>
      </w:pPr>
      <w:rPr>
        <w:rFonts w:ascii="Courier New" w:hAnsi="Courier New" w:hint="default"/>
      </w:rPr>
    </w:lvl>
    <w:lvl w:ilvl="5" w:tplc="99000980">
      <w:start w:val="1"/>
      <w:numFmt w:val="bullet"/>
      <w:lvlText w:val=""/>
      <w:lvlJc w:val="left"/>
      <w:pPr>
        <w:ind w:left="4320" w:hanging="360"/>
      </w:pPr>
      <w:rPr>
        <w:rFonts w:ascii="Wingdings" w:hAnsi="Wingdings" w:hint="default"/>
      </w:rPr>
    </w:lvl>
    <w:lvl w:ilvl="6" w:tplc="D150723E">
      <w:start w:val="1"/>
      <w:numFmt w:val="bullet"/>
      <w:lvlText w:val=""/>
      <w:lvlJc w:val="left"/>
      <w:pPr>
        <w:ind w:left="5040" w:hanging="360"/>
      </w:pPr>
      <w:rPr>
        <w:rFonts w:ascii="Symbol" w:hAnsi="Symbol" w:hint="default"/>
      </w:rPr>
    </w:lvl>
    <w:lvl w:ilvl="7" w:tplc="1374CCEA">
      <w:start w:val="1"/>
      <w:numFmt w:val="bullet"/>
      <w:lvlText w:val="o"/>
      <w:lvlJc w:val="left"/>
      <w:pPr>
        <w:ind w:left="5760" w:hanging="360"/>
      </w:pPr>
      <w:rPr>
        <w:rFonts w:ascii="Courier New" w:hAnsi="Courier New" w:hint="default"/>
      </w:rPr>
    </w:lvl>
    <w:lvl w:ilvl="8" w:tplc="DB167FD4">
      <w:start w:val="1"/>
      <w:numFmt w:val="bullet"/>
      <w:lvlText w:val=""/>
      <w:lvlJc w:val="left"/>
      <w:pPr>
        <w:ind w:left="6480" w:hanging="360"/>
      </w:pPr>
      <w:rPr>
        <w:rFonts w:ascii="Wingdings" w:hAnsi="Wingdings" w:hint="default"/>
      </w:rPr>
    </w:lvl>
  </w:abstractNum>
  <w:abstractNum w:abstractNumId="33" w15:restartNumberingAfterBreak="0">
    <w:nsid w:val="61640AE0"/>
    <w:multiLevelType w:val="hybridMultilevel"/>
    <w:tmpl w:val="A8D2E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D320A0"/>
    <w:multiLevelType w:val="hybridMultilevel"/>
    <w:tmpl w:val="477CE4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331E7C"/>
    <w:multiLevelType w:val="multilevel"/>
    <w:tmpl w:val="18305F7A"/>
    <w:lvl w:ilvl="0">
      <w:start w:val="1"/>
      <w:numFmt w:val="decimal"/>
      <w:lvlText w:val="%1."/>
      <w:lvlJc w:val="left"/>
      <w:pPr>
        <w:ind w:left="720" w:hanging="360"/>
      </w:pPr>
      <w:rPr>
        <w:rFonts w:hint="default"/>
      </w:rPr>
    </w:lvl>
    <w:lvl w:ilvl="1">
      <w:start w:val="1"/>
      <w:numFmt w:val="decimal"/>
      <w:isLgl/>
      <w:lvlText w:val="%1.%2"/>
      <w:lvlJc w:val="left"/>
      <w:pPr>
        <w:ind w:left="729" w:hanging="36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C401AFC"/>
    <w:multiLevelType w:val="hybridMultilevel"/>
    <w:tmpl w:val="038C6EF2"/>
    <w:lvl w:ilvl="0" w:tplc="D0CC98F6">
      <w:start w:val="1"/>
      <w:numFmt w:val="bullet"/>
      <w:pStyle w:val="Titre7"/>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1B3383"/>
    <w:multiLevelType w:val="hybridMultilevel"/>
    <w:tmpl w:val="2D5EC5DA"/>
    <w:lvl w:ilvl="0" w:tplc="ACE45B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6930AD"/>
    <w:multiLevelType w:val="hybridMultilevel"/>
    <w:tmpl w:val="1C8A4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FA5C71"/>
    <w:multiLevelType w:val="hybridMultilevel"/>
    <w:tmpl w:val="578AACEA"/>
    <w:lvl w:ilvl="0" w:tplc="1A3A7696">
      <w:start w:val="1"/>
      <w:numFmt w:val="bullet"/>
      <w:lvlText w:val="-"/>
      <w:lvlJc w:val="left"/>
      <w:pPr>
        <w:ind w:left="720" w:hanging="360"/>
      </w:pPr>
      <w:rPr>
        <w:rFonts w:ascii="Calibri" w:hAnsi="Calibri" w:hint="default"/>
      </w:rPr>
    </w:lvl>
    <w:lvl w:ilvl="1" w:tplc="E51299C2">
      <w:start w:val="1"/>
      <w:numFmt w:val="bullet"/>
      <w:lvlText w:val="o"/>
      <w:lvlJc w:val="left"/>
      <w:pPr>
        <w:ind w:left="1440" w:hanging="360"/>
      </w:pPr>
      <w:rPr>
        <w:rFonts w:ascii="Courier New" w:hAnsi="Courier New" w:hint="default"/>
      </w:rPr>
    </w:lvl>
    <w:lvl w:ilvl="2" w:tplc="38C2F432">
      <w:start w:val="1"/>
      <w:numFmt w:val="bullet"/>
      <w:lvlText w:val=""/>
      <w:lvlJc w:val="left"/>
      <w:pPr>
        <w:ind w:left="2160" w:hanging="360"/>
      </w:pPr>
      <w:rPr>
        <w:rFonts w:ascii="Wingdings" w:hAnsi="Wingdings" w:hint="default"/>
      </w:rPr>
    </w:lvl>
    <w:lvl w:ilvl="3" w:tplc="D61C790C">
      <w:start w:val="1"/>
      <w:numFmt w:val="bullet"/>
      <w:lvlText w:val=""/>
      <w:lvlJc w:val="left"/>
      <w:pPr>
        <w:ind w:left="2880" w:hanging="360"/>
      </w:pPr>
      <w:rPr>
        <w:rFonts w:ascii="Symbol" w:hAnsi="Symbol" w:hint="default"/>
      </w:rPr>
    </w:lvl>
    <w:lvl w:ilvl="4" w:tplc="511ACF98">
      <w:start w:val="1"/>
      <w:numFmt w:val="bullet"/>
      <w:lvlText w:val="o"/>
      <w:lvlJc w:val="left"/>
      <w:pPr>
        <w:ind w:left="3600" w:hanging="360"/>
      </w:pPr>
      <w:rPr>
        <w:rFonts w:ascii="Courier New" w:hAnsi="Courier New" w:hint="default"/>
      </w:rPr>
    </w:lvl>
    <w:lvl w:ilvl="5" w:tplc="B24C85E0">
      <w:start w:val="1"/>
      <w:numFmt w:val="bullet"/>
      <w:lvlText w:val=""/>
      <w:lvlJc w:val="left"/>
      <w:pPr>
        <w:ind w:left="4320" w:hanging="360"/>
      </w:pPr>
      <w:rPr>
        <w:rFonts w:ascii="Wingdings" w:hAnsi="Wingdings" w:hint="default"/>
      </w:rPr>
    </w:lvl>
    <w:lvl w:ilvl="6" w:tplc="77A0C2EA">
      <w:start w:val="1"/>
      <w:numFmt w:val="bullet"/>
      <w:lvlText w:val=""/>
      <w:lvlJc w:val="left"/>
      <w:pPr>
        <w:ind w:left="5040" w:hanging="360"/>
      </w:pPr>
      <w:rPr>
        <w:rFonts w:ascii="Symbol" w:hAnsi="Symbol" w:hint="default"/>
      </w:rPr>
    </w:lvl>
    <w:lvl w:ilvl="7" w:tplc="0D50FBAA">
      <w:start w:val="1"/>
      <w:numFmt w:val="bullet"/>
      <w:lvlText w:val="o"/>
      <w:lvlJc w:val="left"/>
      <w:pPr>
        <w:ind w:left="5760" w:hanging="360"/>
      </w:pPr>
      <w:rPr>
        <w:rFonts w:ascii="Courier New" w:hAnsi="Courier New" w:hint="default"/>
      </w:rPr>
    </w:lvl>
    <w:lvl w:ilvl="8" w:tplc="7110D4F6">
      <w:start w:val="1"/>
      <w:numFmt w:val="bullet"/>
      <w:lvlText w:val=""/>
      <w:lvlJc w:val="left"/>
      <w:pPr>
        <w:ind w:left="6480" w:hanging="360"/>
      </w:pPr>
      <w:rPr>
        <w:rFonts w:ascii="Wingdings" w:hAnsi="Wingdings" w:hint="default"/>
      </w:rPr>
    </w:lvl>
  </w:abstractNum>
  <w:abstractNum w:abstractNumId="40" w15:restartNumberingAfterBreak="0">
    <w:nsid w:val="7B525741"/>
    <w:multiLevelType w:val="hybridMultilevel"/>
    <w:tmpl w:val="E7AC6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20"/>
  </w:num>
  <w:num w:numId="3">
    <w:abstractNumId w:val="10"/>
  </w:num>
  <w:num w:numId="4">
    <w:abstractNumId w:val="28"/>
  </w:num>
  <w:num w:numId="5">
    <w:abstractNumId w:val="4"/>
  </w:num>
  <w:num w:numId="6">
    <w:abstractNumId w:val="34"/>
  </w:num>
  <w:num w:numId="7">
    <w:abstractNumId w:val="13"/>
  </w:num>
  <w:num w:numId="8">
    <w:abstractNumId w:val="14"/>
  </w:num>
  <w:num w:numId="9">
    <w:abstractNumId w:val="40"/>
  </w:num>
  <w:num w:numId="10">
    <w:abstractNumId w:val="23"/>
  </w:num>
  <w:num w:numId="11">
    <w:abstractNumId w:val="8"/>
  </w:num>
  <w:num w:numId="12">
    <w:abstractNumId w:val="12"/>
  </w:num>
  <w:num w:numId="13">
    <w:abstractNumId w:val="21"/>
  </w:num>
  <w:num w:numId="14">
    <w:abstractNumId w:val="9"/>
  </w:num>
  <w:num w:numId="15">
    <w:abstractNumId w:val="31"/>
  </w:num>
  <w:num w:numId="16">
    <w:abstractNumId w:val="30"/>
  </w:num>
  <w:num w:numId="17">
    <w:abstractNumId w:val="0"/>
  </w:num>
  <w:num w:numId="18">
    <w:abstractNumId w:val="2"/>
  </w:num>
  <w:num w:numId="19">
    <w:abstractNumId w:val="1"/>
  </w:num>
  <w:num w:numId="20">
    <w:abstractNumId w:val="17"/>
  </w:num>
  <w:num w:numId="21">
    <w:abstractNumId w:val="27"/>
  </w:num>
  <w:num w:numId="22">
    <w:abstractNumId w:val="35"/>
  </w:num>
  <w:num w:numId="23">
    <w:abstractNumId w:val="11"/>
  </w:num>
  <w:num w:numId="24">
    <w:abstractNumId w:val="5"/>
  </w:num>
  <w:num w:numId="25">
    <w:abstractNumId w:val="24"/>
  </w:num>
  <w:num w:numId="26">
    <w:abstractNumId w:val="22"/>
  </w:num>
  <w:num w:numId="27">
    <w:abstractNumId w:val="26"/>
  </w:num>
  <w:num w:numId="28">
    <w:abstractNumId w:val="29"/>
  </w:num>
  <w:num w:numId="29">
    <w:abstractNumId w:val="3"/>
  </w:num>
  <w:num w:numId="30">
    <w:abstractNumId w:val="38"/>
  </w:num>
  <w:num w:numId="31">
    <w:abstractNumId w:val="19"/>
  </w:num>
  <w:num w:numId="32">
    <w:abstractNumId w:val="6"/>
  </w:num>
  <w:num w:numId="33">
    <w:abstractNumId w:val="7"/>
  </w:num>
  <w:num w:numId="34">
    <w:abstractNumId w:val="18"/>
  </w:num>
  <w:num w:numId="35">
    <w:abstractNumId w:val="32"/>
  </w:num>
  <w:num w:numId="36">
    <w:abstractNumId w:val="25"/>
  </w:num>
  <w:num w:numId="37">
    <w:abstractNumId w:val="37"/>
  </w:num>
  <w:num w:numId="38">
    <w:abstractNumId w:val="16"/>
  </w:num>
  <w:num w:numId="39">
    <w:abstractNumId w:val="36"/>
  </w:num>
  <w:num w:numId="40">
    <w:abstractNumId w:val="3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92"/>
    <w:rsid w:val="000161F6"/>
    <w:rsid w:val="000172B9"/>
    <w:rsid w:val="00025F6F"/>
    <w:rsid w:val="00026009"/>
    <w:rsid w:val="000411D2"/>
    <w:rsid w:val="00041731"/>
    <w:rsid w:val="00042831"/>
    <w:rsid w:val="0004467F"/>
    <w:rsid w:val="000463D7"/>
    <w:rsid w:val="00047EBA"/>
    <w:rsid w:val="00066A35"/>
    <w:rsid w:val="000750BE"/>
    <w:rsid w:val="00084DE3"/>
    <w:rsid w:val="00093B88"/>
    <w:rsid w:val="000A460A"/>
    <w:rsid w:val="000C01C2"/>
    <w:rsid w:val="000C12B4"/>
    <w:rsid w:val="000D0C3F"/>
    <w:rsid w:val="000F1419"/>
    <w:rsid w:val="00143E2F"/>
    <w:rsid w:val="001C3522"/>
    <w:rsid w:val="001F15E7"/>
    <w:rsid w:val="002221B3"/>
    <w:rsid w:val="00223AE2"/>
    <w:rsid w:val="002337F7"/>
    <w:rsid w:val="00252B3E"/>
    <w:rsid w:val="00256643"/>
    <w:rsid w:val="00272E53"/>
    <w:rsid w:val="0028589E"/>
    <w:rsid w:val="00292880"/>
    <w:rsid w:val="002A0318"/>
    <w:rsid w:val="002D07DA"/>
    <w:rsid w:val="002D0E16"/>
    <w:rsid w:val="002D1C7F"/>
    <w:rsid w:val="002D34D6"/>
    <w:rsid w:val="002D5FE7"/>
    <w:rsid w:val="002E6E1E"/>
    <w:rsid w:val="00302B99"/>
    <w:rsid w:val="00323EFC"/>
    <w:rsid w:val="0034102E"/>
    <w:rsid w:val="003604E7"/>
    <w:rsid w:val="003648E6"/>
    <w:rsid w:val="00370837"/>
    <w:rsid w:val="003A4468"/>
    <w:rsid w:val="003A7C5B"/>
    <w:rsid w:val="003B106A"/>
    <w:rsid w:val="003B2F6A"/>
    <w:rsid w:val="003B6628"/>
    <w:rsid w:val="003C2775"/>
    <w:rsid w:val="003D5142"/>
    <w:rsid w:val="003E3679"/>
    <w:rsid w:val="00411925"/>
    <w:rsid w:val="00422058"/>
    <w:rsid w:val="00434731"/>
    <w:rsid w:val="00441309"/>
    <w:rsid w:val="00446AF0"/>
    <w:rsid w:val="004514AB"/>
    <w:rsid w:val="00455B3A"/>
    <w:rsid w:val="004771A0"/>
    <w:rsid w:val="00481FEA"/>
    <w:rsid w:val="004C641A"/>
    <w:rsid w:val="00505A18"/>
    <w:rsid w:val="005135AC"/>
    <w:rsid w:val="00513A8E"/>
    <w:rsid w:val="00517596"/>
    <w:rsid w:val="00541553"/>
    <w:rsid w:val="005429E6"/>
    <w:rsid w:val="0055282C"/>
    <w:rsid w:val="00570F20"/>
    <w:rsid w:val="005904B0"/>
    <w:rsid w:val="00591B91"/>
    <w:rsid w:val="00596D0D"/>
    <w:rsid w:val="005B0ACC"/>
    <w:rsid w:val="005B4629"/>
    <w:rsid w:val="005E79F1"/>
    <w:rsid w:val="005F0530"/>
    <w:rsid w:val="005F658E"/>
    <w:rsid w:val="005F7448"/>
    <w:rsid w:val="006300BA"/>
    <w:rsid w:val="00645712"/>
    <w:rsid w:val="00662981"/>
    <w:rsid w:val="00694F92"/>
    <w:rsid w:val="006D44AF"/>
    <w:rsid w:val="006E35B4"/>
    <w:rsid w:val="006F083A"/>
    <w:rsid w:val="0071610C"/>
    <w:rsid w:val="00717316"/>
    <w:rsid w:val="00742249"/>
    <w:rsid w:val="00743614"/>
    <w:rsid w:val="0074607F"/>
    <w:rsid w:val="00755CC2"/>
    <w:rsid w:val="0076402F"/>
    <w:rsid w:val="00767464"/>
    <w:rsid w:val="0077784A"/>
    <w:rsid w:val="007D0156"/>
    <w:rsid w:val="00813FA2"/>
    <w:rsid w:val="0082467B"/>
    <w:rsid w:val="0082595C"/>
    <w:rsid w:val="00836872"/>
    <w:rsid w:val="0083721E"/>
    <w:rsid w:val="00860430"/>
    <w:rsid w:val="00884120"/>
    <w:rsid w:val="00884B8F"/>
    <w:rsid w:val="00895AB2"/>
    <w:rsid w:val="00895AEF"/>
    <w:rsid w:val="008A00A2"/>
    <w:rsid w:val="008C73D1"/>
    <w:rsid w:val="008C7775"/>
    <w:rsid w:val="008E19C4"/>
    <w:rsid w:val="008F22F4"/>
    <w:rsid w:val="00905AE8"/>
    <w:rsid w:val="00907779"/>
    <w:rsid w:val="00911149"/>
    <w:rsid w:val="00923067"/>
    <w:rsid w:val="00936D1F"/>
    <w:rsid w:val="009742A9"/>
    <w:rsid w:val="009765B9"/>
    <w:rsid w:val="009872F9"/>
    <w:rsid w:val="009A5F00"/>
    <w:rsid w:val="009E12B0"/>
    <w:rsid w:val="009E3A0D"/>
    <w:rsid w:val="009F462A"/>
    <w:rsid w:val="00A0525F"/>
    <w:rsid w:val="00A078C3"/>
    <w:rsid w:val="00A24A8C"/>
    <w:rsid w:val="00A44773"/>
    <w:rsid w:val="00A5094D"/>
    <w:rsid w:val="00A544D0"/>
    <w:rsid w:val="00A62F47"/>
    <w:rsid w:val="00AA085E"/>
    <w:rsid w:val="00AE6239"/>
    <w:rsid w:val="00B15A03"/>
    <w:rsid w:val="00B17D16"/>
    <w:rsid w:val="00B21713"/>
    <w:rsid w:val="00B46A72"/>
    <w:rsid w:val="00B852EF"/>
    <w:rsid w:val="00BA16C4"/>
    <w:rsid w:val="00BD77A2"/>
    <w:rsid w:val="00BF483B"/>
    <w:rsid w:val="00C3686B"/>
    <w:rsid w:val="00C43016"/>
    <w:rsid w:val="00C91CAE"/>
    <w:rsid w:val="00C928F1"/>
    <w:rsid w:val="00C92AF4"/>
    <w:rsid w:val="00C96104"/>
    <w:rsid w:val="00CD273D"/>
    <w:rsid w:val="00CF3C90"/>
    <w:rsid w:val="00D042DF"/>
    <w:rsid w:val="00D159E5"/>
    <w:rsid w:val="00D36EF8"/>
    <w:rsid w:val="00D47F82"/>
    <w:rsid w:val="00D634CD"/>
    <w:rsid w:val="00D86257"/>
    <w:rsid w:val="00D92A5C"/>
    <w:rsid w:val="00DA7697"/>
    <w:rsid w:val="00DB71FC"/>
    <w:rsid w:val="00DB7487"/>
    <w:rsid w:val="00DD3CAA"/>
    <w:rsid w:val="00E13665"/>
    <w:rsid w:val="00E27649"/>
    <w:rsid w:val="00E474E1"/>
    <w:rsid w:val="00E51DB1"/>
    <w:rsid w:val="00E60D23"/>
    <w:rsid w:val="00E7757D"/>
    <w:rsid w:val="00E80E14"/>
    <w:rsid w:val="00E90085"/>
    <w:rsid w:val="00E9336F"/>
    <w:rsid w:val="00E94E6C"/>
    <w:rsid w:val="00EB5401"/>
    <w:rsid w:val="00EB710C"/>
    <w:rsid w:val="00ED2E3F"/>
    <w:rsid w:val="00F01C07"/>
    <w:rsid w:val="00F0766F"/>
    <w:rsid w:val="00F14ACC"/>
    <w:rsid w:val="00F36736"/>
    <w:rsid w:val="00F709BC"/>
    <w:rsid w:val="00F90C47"/>
    <w:rsid w:val="00FA3792"/>
    <w:rsid w:val="00FD5196"/>
    <w:rsid w:val="00FE5DCB"/>
    <w:rsid w:val="00FF099D"/>
    <w:rsid w:val="00FF6A17"/>
    <w:rsid w:val="010D23C6"/>
    <w:rsid w:val="011E22B5"/>
    <w:rsid w:val="014966AF"/>
    <w:rsid w:val="0400649B"/>
    <w:rsid w:val="0506CFEA"/>
    <w:rsid w:val="05407ED0"/>
    <w:rsid w:val="0592FAB0"/>
    <w:rsid w:val="09C01411"/>
    <w:rsid w:val="09FB68C9"/>
    <w:rsid w:val="0B7A3DF7"/>
    <w:rsid w:val="0C0EB412"/>
    <w:rsid w:val="0CF7ED6E"/>
    <w:rsid w:val="0D366E22"/>
    <w:rsid w:val="0DFC880D"/>
    <w:rsid w:val="0E5DCA17"/>
    <w:rsid w:val="0F22886C"/>
    <w:rsid w:val="0FF2C786"/>
    <w:rsid w:val="106E738B"/>
    <w:rsid w:val="10911C0A"/>
    <w:rsid w:val="1189F8BC"/>
    <w:rsid w:val="11DC8FD4"/>
    <w:rsid w:val="120A43EC"/>
    <w:rsid w:val="15B10C00"/>
    <w:rsid w:val="1609F25F"/>
    <w:rsid w:val="16AAFA1D"/>
    <w:rsid w:val="16C204B7"/>
    <w:rsid w:val="174636D9"/>
    <w:rsid w:val="17D3E58D"/>
    <w:rsid w:val="1B794052"/>
    <w:rsid w:val="1CAF3295"/>
    <w:rsid w:val="1D658437"/>
    <w:rsid w:val="1D974A57"/>
    <w:rsid w:val="1DBC1DE5"/>
    <w:rsid w:val="206B6EF8"/>
    <w:rsid w:val="21185364"/>
    <w:rsid w:val="2123218C"/>
    <w:rsid w:val="2151B91F"/>
    <w:rsid w:val="227666AB"/>
    <w:rsid w:val="22A25890"/>
    <w:rsid w:val="2632A30E"/>
    <w:rsid w:val="2749D7CE"/>
    <w:rsid w:val="2A701D7F"/>
    <w:rsid w:val="2AFC5AC3"/>
    <w:rsid w:val="2BA87C4B"/>
    <w:rsid w:val="2CFD23C4"/>
    <w:rsid w:val="2E1EE5E7"/>
    <w:rsid w:val="2F2DAEA8"/>
    <w:rsid w:val="2F3C4427"/>
    <w:rsid w:val="2FD98554"/>
    <w:rsid w:val="313D6FD5"/>
    <w:rsid w:val="31601ECF"/>
    <w:rsid w:val="32D94036"/>
    <w:rsid w:val="34484688"/>
    <w:rsid w:val="34D37AC9"/>
    <w:rsid w:val="3535A4A9"/>
    <w:rsid w:val="362413E3"/>
    <w:rsid w:val="376F921E"/>
    <w:rsid w:val="3782F226"/>
    <w:rsid w:val="383A962E"/>
    <w:rsid w:val="38D1488B"/>
    <w:rsid w:val="3903B97F"/>
    <w:rsid w:val="3B91BC4B"/>
    <w:rsid w:val="3E1AAFF0"/>
    <w:rsid w:val="3E54B4A2"/>
    <w:rsid w:val="426DC432"/>
    <w:rsid w:val="43E177AC"/>
    <w:rsid w:val="445B3D6A"/>
    <w:rsid w:val="447F8513"/>
    <w:rsid w:val="44B57C23"/>
    <w:rsid w:val="45191936"/>
    <w:rsid w:val="45994CF6"/>
    <w:rsid w:val="476F0FA0"/>
    <w:rsid w:val="47BCE354"/>
    <w:rsid w:val="47E5B6EE"/>
    <w:rsid w:val="4846D5E2"/>
    <w:rsid w:val="494D37DC"/>
    <w:rsid w:val="4A77763B"/>
    <w:rsid w:val="4AD54C0E"/>
    <w:rsid w:val="4B638328"/>
    <w:rsid w:val="4CADE03C"/>
    <w:rsid w:val="4D50ED0C"/>
    <w:rsid w:val="4DB71FFA"/>
    <w:rsid w:val="4FB63E64"/>
    <w:rsid w:val="4FBCAC31"/>
    <w:rsid w:val="50D5777D"/>
    <w:rsid w:val="51C262F5"/>
    <w:rsid w:val="52BEED65"/>
    <w:rsid w:val="54237D7E"/>
    <w:rsid w:val="549B305D"/>
    <w:rsid w:val="5528BEB6"/>
    <w:rsid w:val="55DF215C"/>
    <w:rsid w:val="573729BE"/>
    <w:rsid w:val="57933026"/>
    <w:rsid w:val="57E67B99"/>
    <w:rsid w:val="5A219230"/>
    <w:rsid w:val="5A23217D"/>
    <w:rsid w:val="5AF666EC"/>
    <w:rsid w:val="5CBE3FCC"/>
    <w:rsid w:val="5CD6982E"/>
    <w:rsid w:val="5DF52B77"/>
    <w:rsid w:val="5E44BDB8"/>
    <w:rsid w:val="5E5C76B4"/>
    <w:rsid w:val="5EB60778"/>
    <w:rsid w:val="60A1804C"/>
    <w:rsid w:val="60A69F1E"/>
    <w:rsid w:val="62B77FC3"/>
    <w:rsid w:val="63C94B1F"/>
    <w:rsid w:val="65E73BAC"/>
    <w:rsid w:val="6881B86B"/>
    <w:rsid w:val="6B7C2C6C"/>
    <w:rsid w:val="6D17FCCD"/>
    <w:rsid w:val="6D1B856B"/>
    <w:rsid w:val="6D570508"/>
    <w:rsid w:val="6EA2D04C"/>
    <w:rsid w:val="70896264"/>
    <w:rsid w:val="708F37D3"/>
    <w:rsid w:val="71046B19"/>
    <w:rsid w:val="71C655DF"/>
    <w:rsid w:val="71EACCBD"/>
    <w:rsid w:val="72E5FB5B"/>
    <w:rsid w:val="733BF166"/>
    <w:rsid w:val="74711B80"/>
    <w:rsid w:val="74D72757"/>
    <w:rsid w:val="758ADACD"/>
    <w:rsid w:val="7672F7B8"/>
    <w:rsid w:val="7819CAF2"/>
    <w:rsid w:val="78AA71A9"/>
    <w:rsid w:val="79E120B6"/>
    <w:rsid w:val="7A1B6825"/>
    <w:rsid w:val="7B85C598"/>
    <w:rsid w:val="7BCAA8FC"/>
    <w:rsid w:val="7D607AEE"/>
    <w:rsid w:val="7EF24B1F"/>
    <w:rsid w:val="7FD23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237D"/>
  <w15:docId w15:val="{23B53C09-7712-4E29-9AED-5CA3565D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1DB1"/>
    <w:pPr>
      <w:jc w:val="center"/>
      <w:outlineLvl w:val="0"/>
    </w:pPr>
    <w:rPr>
      <w:rFonts w:ascii="Avenir Black" w:hAnsi="Avenir Black" w:cs="Avenir Black"/>
      <w:b/>
      <w:bCs/>
      <w:color w:val="8A0058"/>
      <w:kern w:val="24"/>
      <w:sz w:val="56"/>
      <w:szCs w:val="56"/>
    </w:rPr>
  </w:style>
  <w:style w:type="paragraph" w:styleId="Titre2">
    <w:name w:val="heading 2"/>
    <w:basedOn w:val="Titre1"/>
    <w:next w:val="Normal"/>
    <w:link w:val="Titre2Car"/>
    <w:uiPriority w:val="9"/>
    <w:unhideWhenUsed/>
    <w:qFormat/>
    <w:rsid w:val="00E51DB1"/>
    <w:pPr>
      <w:jc w:val="left"/>
      <w:outlineLvl w:val="1"/>
    </w:pPr>
    <w:rPr>
      <w:sz w:val="44"/>
    </w:rPr>
  </w:style>
  <w:style w:type="paragraph" w:styleId="Titre3">
    <w:name w:val="heading 3"/>
    <w:basedOn w:val="Titre6"/>
    <w:next w:val="Normal"/>
    <w:link w:val="Titre3Car"/>
    <w:uiPriority w:val="9"/>
    <w:unhideWhenUsed/>
    <w:qFormat/>
    <w:rsid w:val="000C12B4"/>
    <w:pPr>
      <w:outlineLvl w:val="2"/>
    </w:pPr>
  </w:style>
  <w:style w:type="paragraph" w:styleId="Titre4">
    <w:name w:val="heading 4"/>
    <w:basedOn w:val="Normal"/>
    <w:next w:val="Normal"/>
    <w:link w:val="Titre4Car"/>
    <w:qFormat/>
    <w:rsid w:val="00860430"/>
    <w:pPr>
      <w:keepNext/>
      <w:numPr>
        <w:ilvl w:val="3"/>
        <w:numId w:val="17"/>
      </w:numPr>
      <w:suppressAutoHyphens/>
      <w:spacing w:before="240" w:after="60" w:line="240" w:lineRule="auto"/>
      <w:outlineLvl w:val="3"/>
    </w:pPr>
    <w:rPr>
      <w:rFonts w:ascii="Optima" w:eastAsia="Times New Roman" w:hAnsi="Optima" w:cs="Courier New"/>
      <w:b/>
      <w:bCs/>
      <w:noProof/>
      <w:lang w:eastAsia="fr-FR" w:bidi="hi-IN"/>
    </w:rPr>
  </w:style>
  <w:style w:type="paragraph" w:styleId="Titre5">
    <w:name w:val="heading 5"/>
    <w:basedOn w:val="Normal"/>
    <w:next w:val="Normal"/>
    <w:link w:val="Titre5Car"/>
    <w:qFormat/>
    <w:rsid w:val="00860430"/>
    <w:pPr>
      <w:keepNext/>
      <w:suppressAutoHyphens/>
      <w:spacing w:after="0" w:line="240" w:lineRule="auto"/>
      <w:outlineLvl w:val="4"/>
    </w:pPr>
    <w:rPr>
      <w:rFonts w:ascii="CG Omega" w:eastAsia="Times New Roman" w:hAnsi="CG Omega" w:cs="Courier New"/>
      <w:b/>
      <w:bCs/>
      <w:noProof/>
      <w:u w:val="single"/>
      <w:lang w:eastAsia="fr-FR" w:bidi="hi-IN"/>
    </w:rPr>
  </w:style>
  <w:style w:type="paragraph" w:styleId="Titre6">
    <w:name w:val="heading 6"/>
    <w:basedOn w:val="Normal"/>
    <w:next w:val="Normal"/>
    <w:link w:val="Titre6Car"/>
    <w:uiPriority w:val="9"/>
    <w:unhideWhenUsed/>
    <w:rsid w:val="00E51DB1"/>
    <w:pPr>
      <w:outlineLvl w:val="5"/>
    </w:pPr>
    <w:rPr>
      <w:rFonts w:ascii="Avenir Black" w:hAnsi="Avenir Black" w:cs="Avenir Black"/>
      <w:b/>
      <w:bCs/>
      <w:noProof/>
      <w:color w:val="8A0058"/>
      <w:kern w:val="24"/>
      <w:sz w:val="24"/>
      <w:szCs w:val="24"/>
      <w:lang w:bidi="fr-FR"/>
    </w:rPr>
  </w:style>
  <w:style w:type="paragraph" w:styleId="Titre7">
    <w:name w:val="heading 7"/>
    <w:basedOn w:val="Paragraphedeliste"/>
    <w:next w:val="Normal"/>
    <w:link w:val="Titre7Car"/>
    <w:uiPriority w:val="9"/>
    <w:unhideWhenUsed/>
    <w:qFormat/>
    <w:rsid w:val="000C12B4"/>
    <w:pPr>
      <w:numPr>
        <w:numId w:val="39"/>
      </w:numPr>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94F92"/>
    <w:pPr>
      <w:ind w:left="720"/>
      <w:contextualSpacing/>
    </w:pPr>
  </w:style>
  <w:style w:type="paragraph" w:styleId="Textedebulles">
    <w:name w:val="Balloon Text"/>
    <w:basedOn w:val="Normal"/>
    <w:link w:val="TextedebullesCar"/>
    <w:uiPriority w:val="99"/>
    <w:semiHidden/>
    <w:unhideWhenUsed/>
    <w:rsid w:val="00694F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4F92"/>
    <w:rPr>
      <w:rFonts w:ascii="Segoe UI" w:hAnsi="Segoe UI" w:cs="Segoe UI"/>
      <w:sz w:val="18"/>
      <w:szCs w:val="18"/>
    </w:rPr>
  </w:style>
  <w:style w:type="table" w:styleId="Grilledutableau">
    <w:name w:val="Table Grid"/>
    <w:basedOn w:val="TableauNormal"/>
    <w:uiPriority w:val="39"/>
    <w:rsid w:val="002A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860430"/>
    <w:rPr>
      <w:rFonts w:ascii="Optima" w:eastAsia="Times New Roman" w:hAnsi="Optima" w:cs="Courier New"/>
      <w:b/>
      <w:bCs/>
      <w:noProof/>
      <w:lang w:val="fr-FR" w:eastAsia="fr-FR" w:bidi="hi-IN"/>
    </w:rPr>
  </w:style>
  <w:style w:type="character" w:customStyle="1" w:styleId="Titre5Car">
    <w:name w:val="Titre 5 Car"/>
    <w:basedOn w:val="Policepardfaut"/>
    <w:link w:val="Titre5"/>
    <w:rsid w:val="00860430"/>
    <w:rPr>
      <w:rFonts w:ascii="CG Omega" w:eastAsia="Times New Roman" w:hAnsi="CG Omega" w:cs="Courier New"/>
      <w:b/>
      <w:bCs/>
      <w:noProof/>
      <w:u w:val="single"/>
      <w:lang w:val="fr-FR" w:eastAsia="fr-FR" w:bidi="hi-IN"/>
    </w:rPr>
  </w:style>
  <w:style w:type="paragraph" w:customStyle="1" w:styleId="Retraitcorpsdetexte31">
    <w:name w:val="Retrait corps de texte 31"/>
    <w:basedOn w:val="Normal"/>
    <w:rsid w:val="00860430"/>
    <w:pPr>
      <w:suppressAutoHyphens/>
      <w:spacing w:after="0" w:line="240" w:lineRule="auto"/>
      <w:jc w:val="both"/>
    </w:pPr>
    <w:rPr>
      <w:rFonts w:ascii="Arial" w:eastAsia="Times New Roman" w:hAnsi="Arial" w:cs="Courier New"/>
      <w:noProof/>
      <w:lang w:eastAsia="fr-FR" w:bidi="hi-IN"/>
    </w:rPr>
  </w:style>
  <w:style w:type="paragraph" w:styleId="Pieddepage">
    <w:name w:val="footer"/>
    <w:basedOn w:val="Normal"/>
    <w:link w:val="PieddepageCar"/>
    <w:uiPriority w:val="99"/>
    <w:rsid w:val="00860430"/>
    <w:pPr>
      <w:tabs>
        <w:tab w:val="center" w:pos="4536"/>
        <w:tab w:val="right" w:pos="9072"/>
      </w:tabs>
      <w:suppressAutoHyphens/>
      <w:spacing w:after="0" w:line="240" w:lineRule="auto"/>
    </w:pPr>
    <w:rPr>
      <w:rFonts w:ascii="Times New Roman" w:eastAsia="Times New Roman" w:hAnsi="Times New Roman" w:cs="Courier New"/>
      <w:noProof/>
      <w:sz w:val="20"/>
      <w:szCs w:val="20"/>
      <w:lang w:eastAsia="fr-FR" w:bidi="hi-IN"/>
    </w:rPr>
  </w:style>
  <w:style w:type="character" w:customStyle="1" w:styleId="PieddepageCar">
    <w:name w:val="Pied de page Car"/>
    <w:basedOn w:val="Policepardfaut"/>
    <w:link w:val="Pieddepage"/>
    <w:uiPriority w:val="99"/>
    <w:rsid w:val="00860430"/>
    <w:rPr>
      <w:rFonts w:ascii="Times New Roman" w:eastAsia="Times New Roman" w:hAnsi="Times New Roman" w:cs="Courier New"/>
      <w:noProof/>
      <w:sz w:val="20"/>
      <w:szCs w:val="20"/>
      <w:lang w:val="fr-FR" w:eastAsia="fr-FR" w:bidi="hi-IN"/>
    </w:rPr>
  </w:style>
  <w:style w:type="paragraph" w:styleId="Notedebasdepage">
    <w:name w:val="footnote text"/>
    <w:basedOn w:val="Normal"/>
    <w:link w:val="NotedebasdepageCar"/>
    <w:uiPriority w:val="99"/>
    <w:semiHidden/>
    <w:unhideWhenUsed/>
    <w:rsid w:val="00AA08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085E"/>
    <w:rPr>
      <w:sz w:val="20"/>
      <w:szCs w:val="20"/>
    </w:rPr>
  </w:style>
  <w:style w:type="character" w:customStyle="1" w:styleId="Caractresdenotedebasdepage">
    <w:name w:val="Caractères de note de bas de page"/>
    <w:rsid w:val="00AA085E"/>
    <w:rPr>
      <w:vertAlign w:val="superscript"/>
    </w:rPr>
  </w:style>
  <w:style w:type="character" w:customStyle="1" w:styleId="Titre1Car">
    <w:name w:val="Titre 1 Car"/>
    <w:basedOn w:val="Policepardfaut"/>
    <w:link w:val="Titre1"/>
    <w:uiPriority w:val="9"/>
    <w:rsid w:val="00E51DB1"/>
    <w:rPr>
      <w:rFonts w:ascii="Avenir Black" w:hAnsi="Avenir Black" w:cs="Avenir Black"/>
      <w:b/>
      <w:bCs/>
      <w:color w:val="000000"/>
      <w:kern w:val="24"/>
      <w:sz w:val="56"/>
      <w:szCs w:val="56"/>
    </w:rPr>
  </w:style>
  <w:style w:type="character" w:customStyle="1" w:styleId="Titre3Car">
    <w:name w:val="Titre 3 Car"/>
    <w:basedOn w:val="Policepardfaut"/>
    <w:link w:val="Titre3"/>
    <w:uiPriority w:val="9"/>
    <w:rsid w:val="000C12B4"/>
    <w:rPr>
      <w:rFonts w:ascii="Avenir Black" w:hAnsi="Avenir Black" w:cs="Avenir Black"/>
      <w:b/>
      <w:bCs/>
      <w:noProof/>
      <w:color w:val="000000"/>
      <w:kern w:val="24"/>
      <w:sz w:val="24"/>
      <w:szCs w:val="24"/>
      <w:lang w:bidi="fr-FR"/>
    </w:rPr>
  </w:style>
  <w:style w:type="character" w:customStyle="1" w:styleId="Titre2Car">
    <w:name w:val="Titre 2 Car"/>
    <w:basedOn w:val="Policepardfaut"/>
    <w:link w:val="Titre2"/>
    <w:uiPriority w:val="9"/>
    <w:rsid w:val="00E51DB1"/>
    <w:rPr>
      <w:rFonts w:ascii="Avenir Black" w:hAnsi="Avenir Black" w:cs="Avenir Black"/>
      <w:b/>
      <w:bCs/>
      <w:color w:val="000000"/>
      <w:kern w:val="24"/>
      <w:sz w:val="44"/>
      <w:szCs w:val="56"/>
    </w:rPr>
  </w:style>
  <w:style w:type="paragraph" w:styleId="Titre">
    <w:name w:val="Title"/>
    <w:basedOn w:val="Normal"/>
    <w:next w:val="Normal"/>
    <w:link w:val="TitreCar"/>
    <w:uiPriority w:val="10"/>
    <w:qFormat/>
    <w:rsid w:val="007D0156"/>
    <w:pPr>
      <w:spacing w:before="120" w:after="0" w:line="240" w:lineRule="auto"/>
      <w:contextualSpacing/>
      <w:jc w:val="center"/>
    </w:pPr>
    <w:rPr>
      <w:rFonts w:asciiTheme="majorHAnsi" w:eastAsiaTheme="majorEastAsia" w:hAnsiTheme="majorHAnsi" w:cstheme="majorBidi"/>
      <w:b/>
      <w:caps/>
      <w:color w:val="FFFFFF" w:themeColor="background1"/>
      <w:spacing w:val="-10"/>
      <w:kern w:val="28"/>
      <w:sz w:val="96"/>
      <w:szCs w:val="56"/>
    </w:rPr>
  </w:style>
  <w:style w:type="character" w:customStyle="1" w:styleId="TitreCar">
    <w:name w:val="Titre Car"/>
    <w:basedOn w:val="Policepardfaut"/>
    <w:link w:val="Titre"/>
    <w:uiPriority w:val="10"/>
    <w:rsid w:val="007D0156"/>
    <w:rPr>
      <w:rFonts w:asciiTheme="majorHAnsi" w:eastAsiaTheme="majorEastAsia" w:hAnsiTheme="majorHAnsi" w:cstheme="majorBidi"/>
      <w:b/>
      <w:caps/>
      <w:color w:val="FFFFFF" w:themeColor="background1"/>
      <w:spacing w:val="-10"/>
      <w:kern w:val="28"/>
      <w:sz w:val="96"/>
      <w:szCs w:val="56"/>
    </w:rPr>
  </w:style>
  <w:style w:type="character" w:styleId="Marquedecommentaire">
    <w:name w:val="annotation reference"/>
    <w:basedOn w:val="Policepardfaut"/>
    <w:uiPriority w:val="99"/>
    <w:semiHidden/>
    <w:unhideWhenUsed/>
    <w:rsid w:val="00513A8E"/>
    <w:rPr>
      <w:sz w:val="16"/>
      <w:szCs w:val="16"/>
    </w:rPr>
  </w:style>
  <w:style w:type="paragraph" w:styleId="Commentaire">
    <w:name w:val="annotation text"/>
    <w:basedOn w:val="Normal"/>
    <w:link w:val="CommentaireCar"/>
    <w:uiPriority w:val="99"/>
    <w:semiHidden/>
    <w:unhideWhenUsed/>
    <w:rsid w:val="00513A8E"/>
    <w:pPr>
      <w:spacing w:line="240" w:lineRule="auto"/>
    </w:pPr>
    <w:rPr>
      <w:sz w:val="20"/>
      <w:szCs w:val="20"/>
    </w:rPr>
  </w:style>
  <w:style w:type="character" w:customStyle="1" w:styleId="CommentaireCar">
    <w:name w:val="Commentaire Car"/>
    <w:basedOn w:val="Policepardfaut"/>
    <w:link w:val="Commentaire"/>
    <w:uiPriority w:val="99"/>
    <w:semiHidden/>
    <w:rsid w:val="00513A8E"/>
    <w:rPr>
      <w:sz w:val="20"/>
      <w:szCs w:val="20"/>
    </w:rPr>
  </w:style>
  <w:style w:type="paragraph" w:styleId="Objetducommentaire">
    <w:name w:val="annotation subject"/>
    <w:basedOn w:val="Commentaire"/>
    <w:next w:val="Commentaire"/>
    <w:link w:val="ObjetducommentaireCar"/>
    <w:uiPriority w:val="99"/>
    <w:semiHidden/>
    <w:unhideWhenUsed/>
    <w:rsid w:val="00513A8E"/>
    <w:rPr>
      <w:b/>
      <w:bCs/>
    </w:rPr>
  </w:style>
  <w:style w:type="character" w:customStyle="1" w:styleId="ObjetducommentaireCar">
    <w:name w:val="Objet du commentaire Car"/>
    <w:basedOn w:val="CommentaireCar"/>
    <w:link w:val="Objetducommentaire"/>
    <w:uiPriority w:val="99"/>
    <w:semiHidden/>
    <w:rsid w:val="00513A8E"/>
    <w:rPr>
      <w:b/>
      <w:bCs/>
      <w:sz w:val="20"/>
      <w:szCs w:val="20"/>
    </w:rPr>
  </w:style>
  <w:style w:type="character" w:customStyle="1" w:styleId="ParagraphedelisteCar">
    <w:name w:val="Paragraphe de liste Car"/>
    <w:link w:val="Paragraphedeliste"/>
    <w:uiPriority w:val="34"/>
    <w:locked/>
    <w:rsid w:val="00645712"/>
  </w:style>
  <w:style w:type="paragraph" w:customStyle="1" w:styleId="paragraph">
    <w:name w:val="paragraph"/>
    <w:basedOn w:val="Normal"/>
    <w:rsid w:val="002E6E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E6E1E"/>
  </w:style>
  <w:style w:type="character" w:customStyle="1" w:styleId="eop">
    <w:name w:val="eop"/>
    <w:basedOn w:val="Policepardfaut"/>
    <w:rsid w:val="002E6E1E"/>
  </w:style>
  <w:style w:type="paragraph" w:styleId="En-ttedetabledesmatires">
    <w:name w:val="TOC Heading"/>
    <w:basedOn w:val="Titre1"/>
    <w:next w:val="Normal"/>
    <w:uiPriority w:val="39"/>
    <w:unhideWhenUsed/>
    <w:qFormat/>
    <w:rsid w:val="00923067"/>
    <w:pPr>
      <w:spacing w:before="240"/>
      <w:outlineLvl w:val="9"/>
    </w:pPr>
    <w:rPr>
      <w:b w:val="0"/>
      <w:bCs w:val="0"/>
      <w:sz w:val="32"/>
      <w:szCs w:val="32"/>
      <w:lang w:eastAsia="fr-FR"/>
    </w:rPr>
  </w:style>
  <w:style w:type="paragraph" w:styleId="En-tte">
    <w:name w:val="header"/>
    <w:basedOn w:val="Normal"/>
    <w:link w:val="En-tteCar"/>
    <w:uiPriority w:val="99"/>
    <w:unhideWhenUsed/>
    <w:rsid w:val="00911149"/>
    <w:pPr>
      <w:tabs>
        <w:tab w:val="center" w:pos="4536"/>
        <w:tab w:val="right" w:pos="9072"/>
      </w:tabs>
      <w:spacing w:after="0" w:line="240" w:lineRule="auto"/>
    </w:pPr>
  </w:style>
  <w:style w:type="character" w:customStyle="1" w:styleId="En-tteCar">
    <w:name w:val="En-tête Car"/>
    <w:basedOn w:val="Policepardfaut"/>
    <w:link w:val="En-tte"/>
    <w:uiPriority w:val="99"/>
    <w:rsid w:val="00911149"/>
  </w:style>
  <w:style w:type="character" w:styleId="Appelnotedebasdep">
    <w:name w:val="footnote reference"/>
    <w:basedOn w:val="Policepardfaut"/>
    <w:uiPriority w:val="99"/>
    <w:semiHidden/>
    <w:unhideWhenUsed/>
    <w:rsid w:val="001C3522"/>
    <w:rPr>
      <w:vertAlign w:val="superscript"/>
    </w:rPr>
  </w:style>
  <w:style w:type="character" w:customStyle="1" w:styleId="Titre6Car">
    <w:name w:val="Titre 6 Car"/>
    <w:basedOn w:val="Policepardfaut"/>
    <w:link w:val="Titre6"/>
    <w:uiPriority w:val="9"/>
    <w:rsid w:val="00E51DB1"/>
    <w:rPr>
      <w:rFonts w:ascii="Avenir Black" w:hAnsi="Avenir Black" w:cs="Avenir Black"/>
      <w:b/>
      <w:bCs/>
      <w:noProof/>
      <w:color w:val="000000"/>
      <w:kern w:val="24"/>
      <w:sz w:val="24"/>
      <w:szCs w:val="24"/>
      <w:lang w:bidi="fr-FR"/>
    </w:rPr>
  </w:style>
  <w:style w:type="paragraph" w:styleId="TM2">
    <w:name w:val="toc 2"/>
    <w:basedOn w:val="Normal"/>
    <w:next w:val="Normal"/>
    <w:autoRedefine/>
    <w:uiPriority w:val="39"/>
    <w:unhideWhenUsed/>
    <w:rsid w:val="000C12B4"/>
    <w:pPr>
      <w:spacing w:after="100"/>
      <w:ind w:left="220"/>
    </w:pPr>
  </w:style>
  <w:style w:type="paragraph" w:styleId="TM3">
    <w:name w:val="toc 3"/>
    <w:basedOn w:val="Normal"/>
    <w:next w:val="Normal"/>
    <w:autoRedefine/>
    <w:uiPriority w:val="39"/>
    <w:unhideWhenUsed/>
    <w:rsid w:val="000C12B4"/>
    <w:pPr>
      <w:spacing w:after="100"/>
      <w:ind w:left="440"/>
    </w:pPr>
  </w:style>
  <w:style w:type="character" w:styleId="Lienhypertexte">
    <w:name w:val="Hyperlink"/>
    <w:basedOn w:val="Policepardfaut"/>
    <w:uiPriority w:val="99"/>
    <w:unhideWhenUsed/>
    <w:rsid w:val="000C12B4"/>
    <w:rPr>
      <w:color w:val="0563C1" w:themeColor="hyperlink"/>
      <w:u w:val="single"/>
    </w:rPr>
  </w:style>
  <w:style w:type="character" w:customStyle="1" w:styleId="Titre7Car">
    <w:name w:val="Titre 7 Car"/>
    <w:basedOn w:val="Policepardfaut"/>
    <w:link w:val="Titre7"/>
    <w:uiPriority w:val="9"/>
    <w:rsid w:val="000C12B4"/>
    <w:rPr>
      <w:b/>
      <w:bCs/>
    </w:rPr>
  </w:style>
  <w:style w:type="paragraph" w:styleId="TM1">
    <w:name w:val="toc 1"/>
    <w:basedOn w:val="Normal"/>
    <w:next w:val="Normal"/>
    <w:autoRedefine/>
    <w:uiPriority w:val="39"/>
    <w:unhideWhenUsed/>
    <w:rsid w:val="000C12B4"/>
    <w:pPr>
      <w:spacing w:after="100"/>
    </w:pPr>
    <w:rPr>
      <w:rFonts w:eastAsiaTheme="minorEastAsia" w:cs="Times New Roman"/>
      <w:lang w:eastAsia="fr-FR"/>
    </w:rPr>
  </w:style>
  <w:style w:type="paragraph" w:styleId="TM7">
    <w:name w:val="toc 7"/>
    <w:basedOn w:val="Normal"/>
    <w:next w:val="Normal"/>
    <w:autoRedefine/>
    <w:uiPriority w:val="39"/>
    <w:unhideWhenUsed/>
    <w:rsid w:val="000C12B4"/>
    <w:pPr>
      <w:spacing w:after="100"/>
      <w:ind w:left="1320"/>
    </w:pPr>
  </w:style>
  <w:style w:type="character" w:styleId="Mentionnonrsolue">
    <w:name w:val="Unresolved Mention"/>
    <w:basedOn w:val="Policepardfaut"/>
    <w:uiPriority w:val="99"/>
    <w:unhideWhenUsed/>
    <w:rsid w:val="0071610C"/>
    <w:rPr>
      <w:color w:val="605E5C"/>
      <w:shd w:val="clear" w:color="auto" w:fill="E1DFDD"/>
    </w:rPr>
  </w:style>
  <w:style w:type="character" w:styleId="Mention">
    <w:name w:val="Mention"/>
    <w:basedOn w:val="Policepardfaut"/>
    <w:uiPriority w:val="99"/>
    <w:unhideWhenUsed/>
    <w:rsid w:val="007161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82062">
      <w:bodyDiv w:val="1"/>
      <w:marLeft w:val="0"/>
      <w:marRight w:val="0"/>
      <w:marTop w:val="0"/>
      <w:marBottom w:val="0"/>
      <w:divBdr>
        <w:top w:val="none" w:sz="0" w:space="0" w:color="auto"/>
        <w:left w:val="none" w:sz="0" w:space="0" w:color="auto"/>
        <w:bottom w:val="none" w:sz="0" w:space="0" w:color="auto"/>
        <w:right w:val="none" w:sz="0" w:space="0" w:color="auto"/>
      </w:divBdr>
      <w:divsChild>
        <w:div w:id="56800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caf.fr/s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6" ma:contentTypeDescription="Crée un document." ma:contentTypeScope="" ma:versionID="ec3f83a65f7ec919086f797b6578bf06">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41caa3d48e8a8f8c6fb1dccd00d53748"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9225d65-f8d2-4ffa-9e86-6929728073d3}"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Nathalie ROLLAND 351</DisplayName>
        <AccountId>44</AccountId>
        <AccountType/>
      </UserInfo>
      <UserInfo>
        <DisplayName>Maryline QUERE 351</DisplayName>
        <AccountId>45</AccountId>
        <AccountType/>
      </UserInfo>
      <UserInfo>
        <DisplayName>Nolwenn RAVACHE 351</DisplayName>
        <AccountId>46</AccountId>
        <AccountType/>
      </UserInfo>
      <UserInfo>
        <DisplayName>Pascale BEAUDOUIN 351</DisplayName>
        <AccountId>47</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89528-9561-4BB0-A065-E435FEF4CA21}">
  <ds:schemaRefs>
    <ds:schemaRef ds:uri="http://schemas.microsoft.com/sharepoint/v3/contenttype/forms"/>
  </ds:schemaRefs>
</ds:datastoreItem>
</file>

<file path=customXml/itemProps2.xml><?xml version="1.0" encoding="utf-8"?>
<ds:datastoreItem xmlns:ds="http://schemas.openxmlformats.org/officeDocument/2006/customXml" ds:itemID="{B11FCCF1-BFDB-41EB-9874-F787A6725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BF267-C80C-476C-A031-3CD3FE2B08D9}">
  <ds:schemaRefs>
    <ds:schemaRef ds:uri="http://schemas.openxmlformats.org/officeDocument/2006/bibliography"/>
  </ds:schemaRefs>
</ds:datastoreItem>
</file>

<file path=customXml/itemProps4.xml><?xml version="1.0" encoding="utf-8"?>
<ds:datastoreItem xmlns:ds="http://schemas.openxmlformats.org/officeDocument/2006/customXml" ds:itemID="{85CF84D8-B635-4B6B-80EF-5FAB7156D3DC}">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3048</Words>
  <Characters>16765</Characters>
  <Application>Microsoft Office Word</Application>
  <DocSecurity>0</DocSecurity>
  <Lines>139</Lines>
  <Paragraphs>39</Paragraphs>
  <ScaleCrop>false</ScaleCrop>
  <Company>Microsoft</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CLAUDE 755</dc:creator>
  <cp:lastModifiedBy>Delphine MASSOT 171</cp:lastModifiedBy>
  <cp:revision>2</cp:revision>
  <dcterms:created xsi:type="dcterms:W3CDTF">2023-01-17T16:56:00Z</dcterms:created>
  <dcterms:modified xsi:type="dcterms:W3CDTF">2023-01-17T16:56:00Z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