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8921" w14:textId="725FB9E2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B0AFC" wp14:editId="22AE19FB">
                <wp:simplePos x="0" y="0"/>
                <wp:positionH relativeFrom="page">
                  <wp:align>left</wp:align>
                </wp:positionH>
                <wp:positionV relativeFrom="paragraph">
                  <wp:posOffset>-647700</wp:posOffset>
                </wp:positionV>
                <wp:extent cx="7534275" cy="1390650"/>
                <wp:effectExtent l="0" t="0" r="952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1390650"/>
                          <a:chOff x="0" y="0"/>
                          <a:chExt cx="7534275" cy="14516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7534275" cy="546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0"/>
                            <a:ext cx="895350" cy="1451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F00DB" id="Groupe 3" o:spid="_x0000_s1026" style="position:absolute;margin-left:0;margin-top:-51pt;width:593.25pt;height:109.5pt;z-index:251659264;mso-position-horizontal:left;mso-position-horizontal-relative:page;mso-width-relative:margin;mso-height-relative:margin" coordsize="75342,14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5048;width:75342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">
                  <v:imagedata r:id="rId8" o:title=""/>
                </v:shape>
                <v:shape id="Image 5" o:spid="_x0000_s1028" type="#_x0000_t75" alt="Une image contenant texte&#10;&#10;Description générée automatiquement" style="position:absolute;left:5524;width:8954;height:14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">
                  <v:imagedata r:id="rId9" o:title="Une image contenant texte&#10;&#10;Description générée automatiquement"/>
                </v:shape>
                <w10:wrap anchorx="page"/>
              </v:group>
            </w:pict>
          </mc:Fallback>
        </mc:AlternateContent>
      </w:r>
    </w:p>
    <w:p w14:paraId="713796E8" w14:textId="77777777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</w:p>
    <w:p w14:paraId="6A47E88D" w14:textId="77777777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</w:p>
    <w:p w14:paraId="25F2E59F" w14:textId="248F7C95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  <w:r>
        <w:rPr>
          <w:noProof/>
        </w:rPr>
        <w:drawing>
          <wp:inline distT="0" distB="0" distL="0" distR="0" wp14:anchorId="2FAB1F98" wp14:editId="68E8862D">
            <wp:extent cx="5857875" cy="3362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AAE9" w14:textId="32DED196" w:rsidR="005766F6" w:rsidRDefault="005766F6" w:rsidP="009D5D99">
      <w:pPr>
        <w:rPr>
          <w:rFonts w:ascii="Roboto" w:hAnsi="Roboto"/>
          <w:b/>
          <w:bCs/>
          <w:color w:val="4472C4" w:themeColor="accent1"/>
          <w:sz w:val="48"/>
          <w:szCs w:val="48"/>
        </w:rPr>
      </w:pPr>
    </w:p>
    <w:p w14:paraId="36F7E5CD" w14:textId="77777777" w:rsidR="005766F6" w:rsidRDefault="005766F6" w:rsidP="005766F6">
      <w:pPr>
        <w:jc w:val="center"/>
        <w:rPr>
          <w:rFonts w:ascii="Roboto" w:hAnsi="Roboto"/>
          <w:b/>
          <w:bCs/>
          <w:color w:val="4472C4" w:themeColor="accent1"/>
          <w:sz w:val="48"/>
          <w:szCs w:val="48"/>
        </w:rPr>
      </w:pPr>
    </w:p>
    <w:p w14:paraId="1A9BA78F" w14:textId="348D61F1" w:rsidR="00670232" w:rsidRDefault="00B13B6D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72"/>
          <w:szCs w:val="72"/>
        </w:rPr>
      </w:pPr>
      <w:r>
        <w:rPr>
          <w:rFonts w:ascii="Roboto" w:hAnsi="Roboto"/>
          <w:b/>
          <w:bCs/>
          <w:color w:val="4472C4" w:themeColor="accent1"/>
          <w:sz w:val="72"/>
          <w:szCs w:val="72"/>
        </w:rPr>
        <w:t>PRÉ-DEMANDE SIMPLIFIÉE</w:t>
      </w:r>
    </w:p>
    <w:p w14:paraId="6AE66441" w14:textId="675EA283" w:rsidR="00B13B6D" w:rsidRDefault="00B13B6D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72"/>
          <w:szCs w:val="72"/>
        </w:rPr>
      </w:pPr>
      <w:r>
        <w:rPr>
          <w:rFonts w:ascii="Roboto" w:hAnsi="Roboto"/>
          <w:b/>
          <w:bCs/>
          <w:color w:val="4472C4" w:themeColor="accent1"/>
          <w:sz w:val="72"/>
          <w:szCs w:val="72"/>
        </w:rPr>
        <w:t>SUBVENTION CAF 04</w:t>
      </w:r>
    </w:p>
    <w:p w14:paraId="608A7E03" w14:textId="5EB4B8DB" w:rsidR="00C74D5C" w:rsidRDefault="00C74D5C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72"/>
          <w:szCs w:val="72"/>
        </w:rPr>
      </w:pPr>
      <w:r>
        <w:rPr>
          <w:rFonts w:ascii="Roboto" w:hAnsi="Roboto"/>
          <w:b/>
          <w:bCs/>
          <w:color w:val="4472C4" w:themeColor="accent1"/>
          <w:sz w:val="72"/>
          <w:szCs w:val="72"/>
        </w:rPr>
        <w:t>2024</w:t>
      </w:r>
    </w:p>
    <w:p w14:paraId="3F806C96" w14:textId="77777777" w:rsidR="0039742D" w:rsidRDefault="0039742D" w:rsidP="005766F6">
      <w:pPr>
        <w:rPr>
          <w:rFonts w:ascii="Roboto" w:hAnsi="Roboto"/>
          <w:b/>
          <w:bCs/>
          <w:color w:val="4472C4" w:themeColor="accent1"/>
          <w:sz w:val="28"/>
          <w:szCs w:val="28"/>
        </w:rPr>
      </w:pPr>
    </w:p>
    <w:p w14:paraId="07EDB376" w14:textId="77777777" w:rsidR="00ED58B4" w:rsidRDefault="00ED58B4" w:rsidP="00ED58B4">
      <w:pPr>
        <w:rPr>
          <w:rFonts w:ascii="Roboto" w:hAnsi="Roboto"/>
          <w:b/>
          <w:bCs/>
          <w:color w:val="4472C4" w:themeColor="accent1"/>
          <w:sz w:val="32"/>
          <w:szCs w:val="32"/>
        </w:rPr>
      </w:pPr>
    </w:p>
    <w:p w14:paraId="0526CCF5" w14:textId="7428B1B8" w:rsidR="00ED58B4" w:rsidRPr="00DC4270" w:rsidRDefault="00ED58B4" w:rsidP="00ED58B4">
      <w:pPr>
        <w:pBdr>
          <w:top w:val="double" w:sz="4" w:space="1" w:color="4472C4" w:themeColor="accent1"/>
          <w:left w:val="double" w:sz="4" w:space="4" w:color="4472C4" w:themeColor="accent1"/>
          <w:bottom w:val="double" w:sz="4" w:space="1" w:color="4472C4" w:themeColor="accent1"/>
          <w:right w:val="double" w:sz="4" w:space="1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  <w:r w:rsidRPr="00DC4270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lastRenderedPageBreak/>
        <w:t> </w:t>
      </w: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PR</w:t>
      </w:r>
      <w:r w:rsidR="00301037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É</w:t>
      </w: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SENTATION DE LA DÉMARCHE : D</w:t>
      </w:r>
      <w:r w:rsidR="00301037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É</w:t>
      </w: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P</w:t>
      </w:r>
      <w:r w:rsidR="00301037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Ô</w:t>
      </w: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T DE DEMANDE DE SUBVENTION</w:t>
      </w:r>
    </w:p>
    <w:p w14:paraId="16239450" w14:textId="77777777" w:rsidR="00F62019" w:rsidRDefault="00F62019" w:rsidP="00B13B6D">
      <w:pPr>
        <w:rPr>
          <w:rFonts w:ascii="Roboto" w:hAnsi="Roboto"/>
          <w:sz w:val="28"/>
          <w:szCs w:val="28"/>
        </w:rPr>
      </w:pPr>
    </w:p>
    <w:p w14:paraId="336ED5A3" w14:textId="77777777" w:rsidR="00F62019" w:rsidRDefault="00F62019" w:rsidP="00B13B6D">
      <w:pPr>
        <w:rPr>
          <w:rFonts w:ascii="Roboto" w:hAnsi="Roboto"/>
          <w:sz w:val="28"/>
          <w:szCs w:val="28"/>
        </w:rPr>
      </w:pPr>
    </w:p>
    <w:p w14:paraId="4F68DE59" w14:textId="6DFD8F49" w:rsidR="00ED58B4" w:rsidRDefault="00F62019" w:rsidP="00B13B6D">
      <w:pPr>
        <w:rPr>
          <w:rFonts w:ascii="Roboto" w:hAnsi="Roboto"/>
          <w:sz w:val="28"/>
          <w:szCs w:val="28"/>
        </w:rPr>
      </w:pPr>
      <w:r w:rsidRPr="00B70D15">
        <w:rPr>
          <w:rFonts w:ascii="Roboto" w:hAnsi="Roboto"/>
          <w:sz w:val="28"/>
          <w:szCs w:val="28"/>
        </w:rPr>
        <w:t>La mission de service public de la Caf comprend, outre le versement de prestations légales et sociales, l'accompagnement des projets de ses partenaires.</w:t>
      </w:r>
    </w:p>
    <w:p w14:paraId="48AB10EC" w14:textId="77777777" w:rsidR="00F62019" w:rsidRPr="00B70D15" w:rsidRDefault="00F62019" w:rsidP="00F62019">
      <w:pPr>
        <w:jc w:val="both"/>
        <w:rPr>
          <w:rFonts w:ascii="Roboto" w:hAnsi="Roboto"/>
          <w:sz w:val="28"/>
          <w:szCs w:val="28"/>
        </w:rPr>
      </w:pPr>
      <w:r w:rsidRPr="00D90411">
        <w:rPr>
          <w:rFonts w:ascii="Roboto" w:hAnsi="Roboto"/>
          <w:sz w:val="28"/>
          <w:szCs w:val="28"/>
        </w:rPr>
        <w:t>L’objectif n’est pas d’intervenir sur des aspects liés au fonctionnement régulier d’une structure. Il s’agira de soutenir un événement, un projet ponctuel</w:t>
      </w:r>
      <w:r>
        <w:rPr>
          <w:rFonts w:ascii="Roboto" w:hAnsi="Roboto"/>
          <w:sz w:val="28"/>
          <w:szCs w:val="28"/>
        </w:rPr>
        <w:t xml:space="preserve"> </w:t>
      </w:r>
      <w:r w:rsidRPr="00D90411">
        <w:rPr>
          <w:rFonts w:ascii="Roboto" w:hAnsi="Roboto"/>
          <w:sz w:val="28"/>
          <w:szCs w:val="28"/>
        </w:rPr>
        <w:t xml:space="preserve">dont les objectifs font partie des </w:t>
      </w:r>
      <w:r>
        <w:rPr>
          <w:rFonts w:ascii="Roboto" w:hAnsi="Roboto"/>
          <w:sz w:val="28"/>
          <w:szCs w:val="28"/>
        </w:rPr>
        <w:t xml:space="preserve">champs </w:t>
      </w:r>
      <w:r w:rsidRPr="00D90411">
        <w:rPr>
          <w:rFonts w:ascii="Roboto" w:hAnsi="Roboto"/>
          <w:sz w:val="28"/>
          <w:szCs w:val="28"/>
        </w:rPr>
        <w:t>d’intervention d’action sociale de la Caf.</w:t>
      </w:r>
    </w:p>
    <w:p w14:paraId="10E8A914" w14:textId="77777777" w:rsidR="00F62019" w:rsidRPr="00B13B6D" w:rsidRDefault="00F62019" w:rsidP="00B13B6D">
      <w:pPr>
        <w:rPr>
          <w:rStyle w:val="oypena"/>
          <w:rFonts w:ascii="Roboto" w:hAnsi="Roboto"/>
          <w:b/>
          <w:bCs/>
          <w:color w:val="4472C4" w:themeColor="accent1"/>
          <w:sz w:val="32"/>
          <w:szCs w:val="32"/>
        </w:rPr>
      </w:pPr>
    </w:p>
    <w:p w14:paraId="7EAC55EB" w14:textId="258BDDCF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 xml:space="preserve">La pré-demande simplifiée de subvention est une étape indispensable. </w:t>
      </w:r>
    </w:p>
    <w:p w14:paraId="34690F95" w14:textId="77777777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 xml:space="preserve">L’accompagnement d’un chargé de conseil et de développement (CCD) est nécessaire pour toute instruction de demande et réalisation de vos actions. </w:t>
      </w:r>
    </w:p>
    <w:p w14:paraId="3D87A0AB" w14:textId="7B9FAB0F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1- La pré-demande simplifiée est à compléter et à transmettre par mail à</w:t>
      </w:r>
      <w:r>
        <w:rPr>
          <w:rFonts w:ascii="Roboto" w:hAnsi="Roboto"/>
          <w:sz w:val="28"/>
          <w:szCs w:val="28"/>
        </w:rPr>
        <w:t xml:space="preserve"> </w:t>
      </w:r>
      <w:r w:rsidRPr="00B13B6D">
        <w:rPr>
          <w:rFonts w:ascii="Roboto" w:hAnsi="Roboto"/>
          <w:sz w:val="28"/>
          <w:szCs w:val="28"/>
        </w:rPr>
        <w:t xml:space="preserve">: </w:t>
      </w:r>
      <w:r w:rsidRPr="00B13B6D">
        <w:rPr>
          <w:rFonts w:ascii="Roboto" w:hAnsi="Roboto"/>
          <w:sz w:val="28"/>
          <w:szCs w:val="28"/>
          <w:u w:val="single"/>
        </w:rPr>
        <w:t>subvention@caf04.caf.fr</w:t>
      </w:r>
      <w:r w:rsidRPr="00B13B6D">
        <w:rPr>
          <w:rFonts w:ascii="Roboto" w:hAnsi="Roboto"/>
          <w:sz w:val="28"/>
          <w:szCs w:val="28"/>
        </w:rPr>
        <w:t xml:space="preserve">, pour une meilleure orientation de votre accompagnement. </w:t>
      </w:r>
    </w:p>
    <w:p w14:paraId="172B9C49" w14:textId="77777777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 xml:space="preserve">2- Prise de contact téléphonique ou mailing par le CCD en charge de la thématique correspondant à votre projet. </w:t>
      </w:r>
    </w:p>
    <w:p w14:paraId="7F176007" w14:textId="0C8FE35A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3- Montage de votre demande de subvention sur l’imprimé adéquat fourni par le CCD lors de votre accompagnement.</w:t>
      </w:r>
    </w:p>
    <w:p w14:paraId="3ECBDFA2" w14:textId="766F6215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 xml:space="preserve">4- </w:t>
      </w:r>
      <w:r w:rsidR="00301037">
        <w:rPr>
          <w:rFonts w:ascii="Roboto" w:hAnsi="Roboto"/>
          <w:sz w:val="28"/>
          <w:szCs w:val="28"/>
        </w:rPr>
        <w:t>T</w:t>
      </w:r>
      <w:r w:rsidRPr="00B13B6D">
        <w:rPr>
          <w:rFonts w:ascii="Roboto" w:hAnsi="Roboto"/>
          <w:sz w:val="28"/>
          <w:szCs w:val="28"/>
        </w:rPr>
        <w:t xml:space="preserve">ransmission au service administratif, une fois le dossier complet, pour passage en </w:t>
      </w:r>
      <w:r w:rsidR="00301037">
        <w:rPr>
          <w:rFonts w:ascii="Roboto" w:hAnsi="Roboto"/>
          <w:sz w:val="28"/>
          <w:szCs w:val="28"/>
        </w:rPr>
        <w:t>C</w:t>
      </w:r>
      <w:r w:rsidRPr="00B13B6D">
        <w:rPr>
          <w:rFonts w:ascii="Roboto" w:hAnsi="Roboto"/>
          <w:sz w:val="28"/>
          <w:szCs w:val="28"/>
        </w:rPr>
        <w:t>ommission d’</w:t>
      </w:r>
      <w:r w:rsidR="00301037">
        <w:rPr>
          <w:rFonts w:ascii="Roboto" w:hAnsi="Roboto"/>
          <w:sz w:val="28"/>
          <w:szCs w:val="28"/>
        </w:rPr>
        <w:t>A</w:t>
      </w:r>
      <w:r w:rsidRPr="00B13B6D">
        <w:rPr>
          <w:rFonts w:ascii="Roboto" w:hAnsi="Roboto"/>
          <w:sz w:val="28"/>
          <w:szCs w:val="28"/>
        </w:rPr>
        <w:t xml:space="preserve">ction </w:t>
      </w:r>
      <w:r w:rsidR="00301037">
        <w:rPr>
          <w:rFonts w:ascii="Roboto" w:hAnsi="Roboto"/>
          <w:sz w:val="28"/>
          <w:szCs w:val="28"/>
        </w:rPr>
        <w:t>S</w:t>
      </w:r>
      <w:r w:rsidRPr="00B13B6D">
        <w:rPr>
          <w:rFonts w:ascii="Roboto" w:hAnsi="Roboto"/>
          <w:sz w:val="28"/>
          <w:szCs w:val="28"/>
        </w:rPr>
        <w:t>ociale (CAS).</w:t>
      </w:r>
    </w:p>
    <w:p w14:paraId="2445DFD6" w14:textId="2E4F23B1" w:rsidR="00A94A94" w:rsidRPr="00B70D15" w:rsidRDefault="00A94A94" w:rsidP="00C24E08">
      <w:pPr>
        <w:jc w:val="both"/>
        <w:rPr>
          <w:rFonts w:ascii="Roboto" w:hAnsi="Roboto"/>
          <w:sz w:val="28"/>
          <w:szCs w:val="28"/>
        </w:rPr>
      </w:pPr>
    </w:p>
    <w:p w14:paraId="55CE28E1" w14:textId="77777777" w:rsidR="00233942" w:rsidRDefault="00233942" w:rsidP="00B70D15">
      <w:pP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</w:p>
    <w:p w14:paraId="6221F852" w14:textId="37725536" w:rsidR="00C24E08" w:rsidRDefault="00C24E08" w:rsidP="00B70D15">
      <w:pP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</w:p>
    <w:p w14:paraId="6C1247C5" w14:textId="77777777" w:rsidR="00C24E08" w:rsidRDefault="00C24E08" w:rsidP="00ED58B4">
      <w:pP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</w:p>
    <w:p w14:paraId="6F8E4207" w14:textId="2A637109" w:rsidR="00CE7ACE" w:rsidRPr="00DC4270" w:rsidRDefault="00B13B6D" w:rsidP="009D5D99">
      <w:pPr>
        <w:pBdr>
          <w:top w:val="double" w:sz="4" w:space="1" w:color="4472C4" w:themeColor="accent1"/>
          <w:left w:val="double" w:sz="4" w:space="4" w:color="4472C4" w:themeColor="accent1"/>
          <w:bottom w:val="double" w:sz="4" w:space="1" w:color="4472C4" w:themeColor="accent1"/>
          <w:right w:val="double" w:sz="4" w:space="1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REGLES D’OR</w:t>
      </w:r>
      <w:r w:rsidR="00CE7ACE" w:rsidRPr="00DC4270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 :</w:t>
      </w:r>
    </w:p>
    <w:p w14:paraId="29EB9C07" w14:textId="43F43851" w:rsidR="00BA42A6" w:rsidRDefault="00BA42A6" w:rsidP="0043298D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58F18ED6" w14:textId="77777777" w:rsidR="00B13B6D" w:rsidRP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Pas de rétroactivité. L’action doit débuter après le passage en commission d’action sociale.</w:t>
      </w:r>
    </w:p>
    <w:p w14:paraId="4601816E" w14:textId="77777777" w:rsidR="00B13B6D" w:rsidRP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Pour les subventions de fonctionnement, la demande doit être faite en année N pour une action se déroulant en année N. (une action ne peut pas se dérouler sur deux années distinctes).</w:t>
      </w:r>
    </w:p>
    <w:p w14:paraId="42CF430F" w14:textId="2D96AC36" w:rsidR="00B13B6D" w:rsidRPr="00ED58B4" w:rsidRDefault="00ED58B4" w:rsidP="00ED58B4">
      <w:pPr>
        <w:pStyle w:val="cvgsua"/>
        <w:numPr>
          <w:ilvl w:val="0"/>
          <w:numId w:val="3"/>
        </w:numPr>
        <w:spacing w:line="405" w:lineRule="atLeast"/>
        <w:rPr>
          <w:rFonts w:ascii="Roboto" w:hAnsi="Roboto"/>
          <w:sz w:val="28"/>
          <w:szCs w:val="28"/>
        </w:rPr>
      </w:pPr>
      <w:r w:rsidRPr="00B70D15">
        <w:rPr>
          <w:rFonts w:ascii="Roboto" w:hAnsi="Roboto"/>
          <w:sz w:val="28"/>
          <w:szCs w:val="28"/>
        </w:rPr>
        <w:t>Le montant de la subvention attribuée par la Caf dépendra des disponibilités financières et du projet</w:t>
      </w:r>
      <w:r>
        <w:rPr>
          <w:rFonts w:ascii="Roboto" w:hAnsi="Roboto"/>
          <w:sz w:val="28"/>
          <w:szCs w:val="28"/>
        </w:rPr>
        <w:t>. Celle-ci ne pourra excéder 80% du montant des charges (hors volontariat et contributions volontaires) du budget prévisionnel</w:t>
      </w:r>
      <w:r w:rsidRPr="00B70D15">
        <w:rPr>
          <w:rFonts w:ascii="Roboto" w:hAnsi="Roboto"/>
          <w:sz w:val="28"/>
          <w:szCs w:val="28"/>
        </w:rPr>
        <w:t>.</w:t>
      </w:r>
      <w:r>
        <w:rPr>
          <w:rFonts w:ascii="Roboto" w:hAnsi="Roboto"/>
          <w:sz w:val="28"/>
          <w:szCs w:val="28"/>
        </w:rPr>
        <w:t xml:space="preserve"> </w:t>
      </w:r>
    </w:p>
    <w:p w14:paraId="244C7815" w14:textId="2A12A8E8" w:rsidR="00B13B6D" w:rsidRP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Tout dossier incomplet ne pourra être présenté à la commission d’action sociale. (Transmission au service administratif 2 mois avant la date de la CAS)</w:t>
      </w:r>
      <w:r w:rsidR="00301037">
        <w:rPr>
          <w:rFonts w:ascii="Roboto" w:hAnsi="Roboto"/>
          <w:sz w:val="28"/>
          <w:szCs w:val="28"/>
        </w:rPr>
        <w:t>.</w:t>
      </w:r>
    </w:p>
    <w:p w14:paraId="24A78B1B" w14:textId="77777777" w:rsidR="00B13B6D" w:rsidRP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Toute demande concernant une action hors champs d’intervention de la CAF ne pourra être traitée.</w:t>
      </w:r>
    </w:p>
    <w:p w14:paraId="4A905D9B" w14:textId="5B5B8A00" w:rsidR="00B13B6D" w:rsidRDefault="00B13B6D" w:rsidP="00B13B6D">
      <w:pPr>
        <w:pStyle w:val="Paragraphedeliste"/>
        <w:numPr>
          <w:ilvl w:val="0"/>
          <w:numId w:val="3"/>
        </w:numPr>
        <w:jc w:val="both"/>
        <w:rPr>
          <w:rFonts w:ascii="Roboto" w:hAnsi="Roboto"/>
          <w:sz w:val="28"/>
          <w:szCs w:val="28"/>
        </w:rPr>
      </w:pPr>
      <w:r w:rsidRPr="00B13B6D">
        <w:rPr>
          <w:rFonts w:ascii="Roboto" w:hAnsi="Roboto"/>
          <w:sz w:val="28"/>
          <w:szCs w:val="28"/>
        </w:rPr>
        <w:t>Les décisions prises par la CAS ou le conseil d’administration de la CAF sont discrétionnaires.</w:t>
      </w:r>
    </w:p>
    <w:p w14:paraId="61CA0115" w14:textId="0417AED7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1B9B1811" w14:textId="27F7133A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4CA963BF" w14:textId="196481C3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3FD2D47B" w14:textId="162E46D5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08600C2F" w14:textId="67C02064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50A79ACE" w14:textId="48EAC20D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7123582B" w14:textId="73FA5597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65B27851" w14:textId="0ABE9C03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4D73D7BC" w14:textId="70282D6C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5063782D" w14:textId="13063E93" w:rsid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719B5A47" w14:textId="77777777" w:rsidR="00B13B6D" w:rsidRPr="00B13B6D" w:rsidRDefault="00B13B6D" w:rsidP="00B13B6D">
      <w:pPr>
        <w:jc w:val="both"/>
        <w:rPr>
          <w:rFonts w:ascii="Roboto" w:hAnsi="Roboto"/>
          <w:sz w:val="28"/>
          <w:szCs w:val="28"/>
        </w:rPr>
      </w:pPr>
    </w:p>
    <w:p w14:paraId="0B21514C" w14:textId="77777777" w:rsidR="00B13B6D" w:rsidRDefault="00B13B6D" w:rsidP="0043298D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0686583C" w14:textId="0FCB63F9" w:rsidR="00F62019" w:rsidRPr="00DC4270" w:rsidRDefault="00F92FE8" w:rsidP="00F62019">
      <w:pPr>
        <w:pBdr>
          <w:top w:val="double" w:sz="4" w:space="1" w:color="4472C4" w:themeColor="accent1"/>
          <w:left w:val="double" w:sz="4" w:space="4" w:color="4472C4" w:themeColor="accent1"/>
          <w:bottom w:val="double" w:sz="4" w:space="1" w:color="4472C4" w:themeColor="accent1"/>
          <w:right w:val="double" w:sz="4" w:space="1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  <w:r w:rsidRPr="00F92FE8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1E763BC" wp14:editId="21191C75">
                <wp:simplePos x="0" y="0"/>
                <wp:positionH relativeFrom="margin">
                  <wp:posOffset>3754755</wp:posOffset>
                </wp:positionH>
                <wp:positionV relativeFrom="margin">
                  <wp:posOffset>125730</wp:posOffset>
                </wp:positionV>
                <wp:extent cx="1088390" cy="4010025"/>
                <wp:effectExtent l="6032" t="0" r="22543" b="22542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8390" cy="40100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B0474" w14:textId="5221CD31" w:rsidR="00F92FE8" w:rsidRDefault="00F92FE8" w:rsidP="00F92FE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Lorraine GRINDA</w:t>
                            </w:r>
                          </w:p>
                          <w:p w14:paraId="58A2A21C" w14:textId="77777777" w:rsidR="00F92FE8" w:rsidRDefault="00F92FE8" w:rsidP="00F92FE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Chargée de conseil et de développement</w:t>
                            </w:r>
                          </w:p>
                          <w:p w14:paraId="75C9AADD" w14:textId="7DC1DA90" w:rsidR="00F92FE8" w:rsidRPr="00F92FE8" w:rsidRDefault="00F92FE8" w:rsidP="00F92FE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Thématique Parentalité – animation de la vie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763BC" id="Forme automatique 2" o:spid="_x0000_s1026" style="position:absolute;left:0;text-align:left;margin-left:295.65pt;margin-top:9.9pt;width:85.7pt;height:315.7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" o:allowincell="f" fillcolor="white [3201]" strokecolor="#4472c4 [3204]" strokeweight="1pt">
                <v:stroke joinstyle="miter"/>
                <v:textbox>
                  <w:txbxContent>
                    <w:p w14:paraId="713B0474" w14:textId="5221CD31" w:rsidR="00F92FE8" w:rsidRDefault="00F92FE8" w:rsidP="00F92FE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Lorraine GRINDA</w:t>
                      </w:r>
                    </w:p>
                    <w:p w14:paraId="58A2A21C" w14:textId="77777777" w:rsidR="00F92FE8" w:rsidRDefault="00F92FE8" w:rsidP="00F92FE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Chargée de conseil et de développement</w:t>
                      </w:r>
                    </w:p>
                    <w:p w14:paraId="75C9AADD" w14:textId="7DC1DA90" w:rsidR="00F92FE8" w:rsidRPr="00F92FE8" w:rsidRDefault="00F92FE8" w:rsidP="00F92FE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Thématique Parentalité – animation de la vie sociale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62019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NOTRE ÉQUIPE</w:t>
      </w:r>
      <w:r w:rsidR="00F62019" w:rsidRPr="00DC4270"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t> :</w:t>
      </w:r>
    </w:p>
    <w:p w14:paraId="2360B532" w14:textId="302697D8" w:rsidR="00F62019" w:rsidRDefault="00F62019" w:rsidP="00F62019">
      <w:pPr>
        <w:rPr>
          <w:rFonts w:ascii="Roboto" w:hAnsi="Roboto"/>
          <w:sz w:val="28"/>
          <w:szCs w:val="28"/>
        </w:rPr>
      </w:pPr>
    </w:p>
    <w:p w14:paraId="2A21FA4D" w14:textId="08787273" w:rsidR="00F62019" w:rsidRPr="00F92FE8" w:rsidRDefault="00F92FE8" w:rsidP="00F92FE8">
      <w:pPr>
        <w:rPr>
          <w:rFonts w:ascii="Roboto" w:hAnsi="Robo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A37014" wp14:editId="6BECC3F8">
            <wp:simplePos x="0" y="0"/>
            <wp:positionH relativeFrom="column">
              <wp:posOffset>167005</wp:posOffset>
            </wp:positionH>
            <wp:positionV relativeFrom="paragraph">
              <wp:posOffset>173990</wp:posOffset>
            </wp:positionV>
            <wp:extent cx="1743075" cy="1907805"/>
            <wp:effectExtent l="171450" t="171450" r="161925" b="1689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78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3F97D9A7" w14:textId="3F85AC84" w:rsidR="00F62019" w:rsidRDefault="00F62019" w:rsidP="00BA42A6">
      <w:pPr>
        <w:pStyle w:val="Paragraphedeliste"/>
        <w:rPr>
          <w:rFonts w:ascii="Roboto" w:hAnsi="Roboto"/>
          <w:sz w:val="28"/>
          <w:szCs w:val="28"/>
        </w:rPr>
      </w:pPr>
    </w:p>
    <w:p w14:paraId="06381D6C" w14:textId="31CD6711" w:rsidR="00F62019" w:rsidRDefault="00F62019" w:rsidP="00BA42A6">
      <w:pPr>
        <w:pStyle w:val="Paragraphedeliste"/>
        <w:rPr>
          <w:rFonts w:ascii="Roboto" w:hAnsi="Roboto"/>
          <w:sz w:val="28"/>
          <w:szCs w:val="28"/>
        </w:rPr>
      </w:pPr>
    </w:p>
    <w:p w14:paraId="2FF7BECF" w14:textId="7526EF9C" w:rsidR="00F62019" w:rsidRDefault="00F62019" w:rsidP="00BA42A6">
      <w:pPr>
        <w:pStyle w:val="Paragraphedeliste"/>
        <w:rPr>
          <w:rFonts w:ascii="Roboto" w:hAnsi="Roboto"/>
          <w:sz w:val="28"/>
          <w:szCs w:val="28"/>
        </w:rPr>
      </w:pPr>
    </w:p>
    <w:p w14:paraId="71C330E0" w14:textId="6836EF4B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1E86FC12" w14:textId="35E725E3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5F01DBE8" w14:textId="7FA542A3" w:rsidR="00F92FE8" w:rsidRDefault="00C44D97" w:rsidP="00BA42A6">
      <w:pPr>
        <w:pStyle w:val="Paragraphedeliste"/>
        <w:rPr>
          <w:rFonts w:ascii="Roboto" w:hAnsi="Roboto"/>
          <w:sz w:val="28"/>
          <w:szCs w:val="28"/>
        </w:rPr>
      </w:pPr>
      <w:r w:rsidRPr="00C44D97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495D6A02" wp14:editId="01CB463C">
                <wp:simplePos x="0" y="0"/>
                <wp:positionH relativeFrom="margin">
                  <wp:posOffset>3917950</wp:posOffset>
                </wp:positionH>
                <wp:positionV relativeFrom="margin">
                  <wp:posOffset>2468245</wp:posOffset>
                </wp:positionV>
                <wp:extent cx="1045845" cy="3817620"/>
                <wp:effectExtent l="4763" t="0" r="25717" b="25718"/>
                <wp:wrapSquare wrapText="bothSides"/>
                <wp:docPr id="1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5845" cy="38176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F6FD5" w14:textId="1F0D6071" w:rsidR="00C44D97" w:rsidRDefault="00C44D97" w:rsidP="00C44D97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4D9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Jul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ienne BURGADA</w:t>
                            </w:r>
                          </w:p>
                          <w:p w14:paraId="5F39922F" w14:textId="4DD1FB6E" w:rsidR="00C44D97" w:rsidRPr="00C44D97" w:rsidRDefault="00C44D97" w:rsidP="00C44D97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Chargée de conseil et de développement thématique Petite enfance - Jeunesse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D6A02" id="_x0000_s1027" style="position:absolute;left:0;text-align:left;margin-left:308.5pt;margin-top:194.35pt;width:82.35pt;height:300.6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" o:allowincell="f" fillcolor="white [3201]" strokecolor="#4472c4 [3204]" strokeweight="1pt">
                <v:stroke joinstyle="miter"/>
                <v:textbox>
                  <w:txbxContent>
                    <w:p w14:paraId="6C7F6FD5" w14:textId="1F0D6071" w:rsidR="00C44D97" w:rsidRDefault="00C44D97" w:rsidP="00C44D97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C44D9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Jul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ienne BURGADA</w:t>
                      </w:r>
                    </w:p>
                    <w:p w14:paraId="5F39922F" w14:textId="4DD1FB6E" w:rsidR="00C44D97" w:rsidRPr="00C44D97" w:rsidRDefault="00C44D97" w:rsidP="00C44D97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Chargée de conseil et de développement thématique Petite enfance - Jeunesse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9322D37" w14:textId="1A3A7C41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4E13E977" w14:textId="638C0A25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5923FBBD" w14:textId="18AF0D81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69628134" w14:textId="33BFD097" w:rsidR="00F92FE8" w:rsidRPr="00C44D97" w:rsidRDefault="00043E46" w:rsidP="00C44D97">
      <w:pPr>
        <w:rPr>
          <w:rFonts w:ascii="Roboto" w:hAnsi="Roboto"/>
          <w:sz w:val="28"/>
          <w:szCs w:val="28"/>
        </w:rPr>
      </w:pPr>
      <w:r w:rsidRPr="00C44D97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0134F74A" wp14:editId="52B1C0A1">
                <wp:simplePos x="0" y="0"/>
                <wp:positionH relativeFrom="margin">
                  <wp:align>right</wp:align>
                </wp:positionH>
                <wp:positionV relativeFrom="margin">
                  <wp:posOffset>3594100</wp:posOffset>
                </wp:positionV>
                <wp:extent cx="1142365" cy="6022975"/>
                <wp:effectExtent l="0" t="1905" r="17780" b="17780"/>
                <wp:wrapSquare wrapText="bothSides"/>
                <wp:docPr id="1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2365" cy="60229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64789" w14:textId="14637298" w:rsidR="00C44D97" w:rsidRDefault="00C44D9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3E4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Equipe administrative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462FF27B" w14:textId="76F9D341" w:rsidR="00C44D97" w:rsidRDefault="00C44D9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Ga</w:t>
                            </w:r>
                            <w:r w:rsidR="0067645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ëlle VAST</w:t>
                            </w:r>
                            <w:r w:rsidR="00043E4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 : référente des aides financières aux partenaires</w:t>
                            </w:r>
                          </w:p>
                          <w:p w14:paraId="692A621E" w14:textId="249049B9" w:rsidR="00043E46" w:rsidRPr="00C44D97" w:rsidRDefault="00043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Élodie PAYRE : technicien Action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4F74A" id="_x0000_s1028" style="position:absolute;margin-left:38.75pt;margin-top:283pt;width:89.95pt;height:474.25pt;rotation:90;z-index:251668480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" o:allowincell="f" fillcolor="white [3201]" strokecolor="#4472c4 [3204]" strokeweight="1pt">
                <v:stroke joinstyle="miter"/>
                <v:textbox>
                  <w:txbxContent>
                    <w:p w14:paraId="0AB64789" w14:textId="14637298" w:rsidR="00C44D97" w:rsidRDefault="00C44D9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043E4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  <w:t>Equipe administrative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462FF27B" w14:textId="76F9D341" w:rsidR="00C44D97" w:rsidRDefault="00C44D9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Ga</w:t>
                      </w:r>
                      <w:r w:rsidR="0067645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ëlle VAST</w:t>
                      </w:r>
                      <w:r w:rsidR="00043E4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 : référente des aides financières aux partenaires</w:t>
                      </w:r>
                    </w:p>
                    <w:p w14:paraId="692A621E" w14:textId="249049B9" w:rsidR="00043E46" w:rsidRPr="00C44D97" w:rsidRDefault="00043E4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Élodie PAYRE : technicien Action sociale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44D97" w:rsidRPr="00C44D97">
        <w:rPr>
          <w:rFonts w:ascii="Roboto" w:hAnsi="Roboto"/>
          <w:noProof/>
          <w:sz w:val="28"/>
          <w:szCs w:val="28"/>
        </w:rPr>
        <w:drawing>
          <wp:inline distT="0" distB="0" distL="0" distR="0" wp14:anchorId="6D27BB5C" wp14:editId="048F16EF">
            <wp:extent cx="1952625" cy="1866900"/>
            <wp:effectExtent l="152400" t="152400" r="161925" b="15240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5090" cy="188837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0BFFB67" w14:textId="0461B740" w:rsidR="00F92FE8" w:rsidRPr="00C44D97" w:rsidRDefault="00F92FE8" w:rsidP="00C44D97">
      <w:pPr>
        <w:rPr>
          <w:rFonts w:ascii="Roboto" w:hAnsi="Roboto"/>
          <w:sz w:val="28"/>
          <w:szCs w:val="28"/>
        </w:rPr>
      </w:pPr>
    </w:p>
    <w:p w14:paraId="20831F09" w14:textId="0CDEF068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7FC48BCC" w14:textId="22F11C1C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14074A89" w14:textId="4B19EDE1" w:rsidR="00F92FE8" w:rsidRDefault="00F92FE8" w:rsidP="00BA42A6">
      <w:pPr>
        <w:pStyle w:val="Paragraphedeliste"/>
        <w:rPr>
          <w:rFonts w:ascii="Roboto" w:hAnsi="Roboto"/>
          <w:sz w:val="28"/>
          <w:szCs w:val="28"/>
        </w:rPr>
      </w:pPr>
    </w:p>
    <w:p w14:paraId="3CC7B3DE" w14:textId="77777777" w:rsidR="00473452" w:rsidRDefault="00473452" w:rsidP="00BA42A6">
      <w:pPr>
        <w:pStyle w:val="Paragraphedeliste"/>
        <w:rPr>
          <w:rFonts w:ascii="Roboto" w:hAnsi="Roboto"/>
          <w:sz w:val="28"/>
          <w:szCs w:val="28"/>
        </w:rPr>
      </w:pPr>
    </w:p>
    <w:p w14:paraId="7CC02790" w14:textId="77777777" w:rsidR="00F92FE8" w:rsidRPr="00043E46" w:rsidRDefault="00F92FE8" w:rsidP="00043E46">
      <w:pPr>
        <w:rPr>
          <w:rFonts w:ascii="Roboto" w:hAnsi="Roboto"/>
          <w:sz w:val="28"/>
          <w:szCs w:val="28"/>
        </w:rPr>
      </w:pPr>
    </w:p>
    <w:p w14:paraId="560CD524" w14:textId="305B67D1" w:rsidR="00D13700" w:rsidRDefault="00473452" w:rsidP="009D5D99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  <w:t>PRÉ-DEMANDE SIMPLIFIÉE</w:t>
      </w:r>
    </w:p>
    <w:p w14:paraId="3DAA8ADA" w14:textId="22C71915" w:rsidR="00473452" w:rsidRPr="00473452" w:rsidRDefault="00473452" w:rsidP="009D5D99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sz w:val="24"/>
          <w:szCs w:val="24"/>
          <w:u w:val="single"/>
        </w:rPr>
      </w:pPr>
      <w:r w:rsidRPr="00473452">
        <w:rPr>
          <w:rFonts w:ascii="Roboto" w:hAnsi="Roboto"/>
          <w:b/>
          <w:bCs/>
          <w:sz w:val="24"/>
          <w:szCs w:val="24"/>
          <w:u w:val="single"/>
        </w:rPr>
        <w:t>A envoyer : subvention@caf04.caf.fr</w:t>
      </w:r>
    </w:p>
    <w:p w14:paraId="157BAAB5" w14:textId="4450A7D0" w:rsidR="00F46291" w:rsidRDefault="00F46291" w:rsidP="0043298D">
      <w:pPr>
        <w:rPr>
          <w:rFonts w:ascii="Roboto" w:hAnsi="Roboto"/>
          <w:sz w:val="28"/>
          <w:szCs w:val="28"/>
        </w:rPr>
      </w:pPr>
    </w:p>
    <w:p w14:paraId="204C18CB" w14:textId="10556BDF" w:rsidR="00DC4270" w:rsidRDefault="00DC427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Nom de la structure</w:t>
      </w:r>
      <w:r w:rsidRPr="009D5D99">
        <w:rPr>
          <w:rFonts w:ascii="Roboto" w:hAnsi="Roboto"/>
          <w:b/>
          <w:bCs/>
          <w:color w:val="4472C4" w:themeColor="accent1"/>
          <w:sz w:val="28"/>
          <w:szCs w:val="28"/>
        </w:rPr>
        <w:t> :</w:t>
      </w:r>
      <w:r>
        <w:rPr>
          <w:rFonts w:ascii="Roboto" w:hAnsi="Roboto"/>
          <w:sz w:val="28"/>
          <w:szCs w:val="28"/>
        </w:rPr>
        <w:t xml:space="preserve"> </w:t>
      </w:r>
      <w:sdt>
        <w:sdtPr>
          <w:rPr>
            <w:rFonts w:ascii="Roboto" w:hAnsi="Roboto"/>
            <w:sz w:val="28"/>
            <w:szCs w:val="28"/>
          </w:rPr>
          <w:id w:val="-1900357142"/>
          <w:lock w:val="sdtLocked"/>
          <w:placeholder>
            <w:docPart w:val="4FF033F6F93B4086B0FED313110E49F6"/>
          </w:placeholder>
          <w:showingPlcHdr/>
          <w:text/>
        </w:sdtPr>
        <w:sdtEndPr/>
        <w:sdtContent>
          <w:r w:rsidR="00B70D15" w:rsidRPr="00124E8F">
            <w:rPr>
              <w:rStyle w:val="Textedelespacerserv"/>
            </w:rPr>
            <w:t>Cliquez ou appuyez ici pour entrer du texte.</w:t>
          </w:r>
        </w:sdtContent>
      </w:sdt>
    </w:p>
    <w:p w14:paraId="00E12801" w14:textId="095231BC" w:rsidR="00DC4270" w:rsidRPr="00473452" w:rsidRDefault="003D0717" w:rsidP="0043298D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37337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D15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0B" w:rsidRPr="00473452">
        <w:rPr>
          <w:rFonts w:ascii="Roboto" w:hAnsi="Roboto"/>
          <w:sz w:val="24"/>
          <w:szCs w:val="24"/>
        </w:rPr>
        <w:t xml:space="preserve">  </w:t>
      </w:r>
      <w:r w:rsidR="00DC4270" w:rsidRPr="00473452">
        <w:rPr>
          <w:rFonts w:ascii="Roboto" w:hAnsi="Roboto"/>
          <w:sz w:val="24"/>
          <w:szCs w:val="24"/>
        </w:rPr>
        <w:t xml:space="preserve">Association                                         </w:t>
      </w:r>
    </w:p>
    <w:p w14:paraId="67C09840" w14:textId="6371CEE5" w:rsidR="00DC4270" w:rsidRPr="00473452" w:rsidRDefault="003D0717" w:rsidP="0043298D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207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0B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0B" w:rsidRPr="00473452">
        <w:rPr>
          <w:rFonts w:ascii="Roboto" w:hAnsi="Roboto"/>
          <w:sz w:val="24"/>
          <w:szCs w:val="24"/>
        </w:rPr>
        <w:t xml:space="preserve">  </w:t>
      </w:r>
      <w:r w:rsidR="00DC4270" w:rsidRPr="00473452">
        <w:rPr>
          <w:rFonts w:ascii="Roboto" w:hAnsi="Roboto"/>
          <w:sz w:val="24"/>
          <w:szCs w:val="24"/>
        </w:rPr>
        <w:t xml:space="preserve">Entreprise                                              </w:t>
      </w:r>
    </w:p>
    <w:p w14:paraId="274AF41E" w14:textId="4C098A0F" w:rsidR="00DC4270" w:rsidRPr="00473452" w:rsidRDefault="003D0717" w:rsidP="0043298D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861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0B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0B" w:rsidRPr="00473452">
        <w:rPr>
          <w:rFonts w:ascii="Roboto" w:hAnsi="Roboto"/>
          <w:sz w:val="24"/>
          <w:szCs w:val="24"/>
        </w:rPr>
        <w:t xml:space="preserve"> </w:t>
      </w:r>
      <w:r w:rsidR="00301037">
        <w:rPr>
          <w:rFonts w:ascii="Roboto" w:hAnsi="Roboto"/>
          <w:sz w:val="24"/>
          <w:szCs w:val="24"/>
        </w:rPr>
        <w:t xml:space="preserve"> </w:t>
      </w:r>
      <w:r w:rsidR="0029490B" w:rsidRPr="00473452">
        <w:rPr>
          <w:rFonts w:ascii="Roboto" w:hAnsi="Roboto"/>
          <w:sz w:val="24"/>
          <w:szCs w:val="24"/>
        </w:rPr>
        <w:t>Collectivité territoriale</w:t>
      </w:r>
    </w:p>
    <w:p w14:paraId="3C5914CD" w14:textId="25024435" w:rsidR="00DC4270" w:rsidRDefault="003D0717" w:rsidP="0043298D">
      <w:pPr>
        <w:rPr>
          <w:rFonts w:ascii="Roboto" w:hAnsi="Roboto"/>
          <w:sz w:val="28"/>
          <w:szCs w:val="28"/>
        </w:rPr>
      </w:pPr>
      <w:sdt>
        <w:sdtPr>
          <w:rPr>
            <w:rFonts w:ascii="Roboto" w:hAnsi="Roboto"/>
            <w:sz w:val="24"/>
            <w:szCs w:val="24"/>
          </w:rPr>
          <w:id w:val="-81279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37">
        <w:rPr>
          <w:rFonts w:ascii="Roboto" w:hAnsi="Roboto"/>
          <w:sz w:val="24"/>
          <w:szCs w:val="24"/>
        </w:rPr>
        <w:t xml:space="preserve">  </w:t>
      </w:r>
      <w:r w:rsidR="00DC4270" w:rsidRPr="00473452">
        <w:rPr>
          <w:rFonts w:ascii="Roboto" w:hAnsi="Roboto"/>
          <w:sz w:val="24"/>
          <w:szCs w:val="24"/>
        </w:rPr>
        <w:t>Autres, préciser</w:t>
      </w:r>
      <w:r w:rsidR="00C24E08">
        <w:rPr>
          <w:rFonts w:ascii="Roboto" w:hAnsi="Roboto"/>
          <w:sz w:val="28"/>
          <w:szCs w:val="28"/>
        </w:rPr>
        <w:t> :</w:t>
      </w:r>
      <w:r w:rsidR="00AD0F20">
        <w:rPr>
          <w:rFonts w:ascii="Roboto" w:hAnsi="Roboto"/>
          <w:sz w:val="28"/>
          <w:szCs w:val="28"/>
        </w:rPr>
        <w:t xml:space="preserve">   </w:t>
      </w:r>
      <w:sdt>
        <w:sdtPr>
          <w:rPr>
            <w:rFonts w:ascii="Roboto" w:hAnsi="Roboto"/>
            <w:sz w:val="28"/>
            <w:szCs w:val="28"/>
          </w:rPr>
          <w:id w:val="1745141004"/>
          <w:lock w:val="sdtLocked"/>
          <w:placeholder>
            <w:docPart w:val="AA3F47CCF8FF412FBDA2FD6D8A9BAAA1"/>
          </w:placeholder>
          <w:showingPlcHdr/>
          <w:text/>
        </w:sdtPr>
        <w:sdtEndPr/>
        <w:sdtContent>
          <w:r w:rsidR="00C24E08" w:rsidRPr="00124E8F">
            <w:rPr>
              <w:rStyle w:val="Textedelespacerserv"/>
            </w:rPr>
            <w:t>Cliquez ou appuyez ici pour entrer du texte.</w:t>
          </w:r>
        </w:sdtContent>
      </w:sdt>
    </w:p>
    <w:p w14:paraId="253F781F" w14:textId="5C223A58" w:rsidR="00AD0F20" w:rsidRPr="009D5D99" w:rsidRDefault="00473452" w:rsidP="0043298D">
      <w:pPr>
        <w:rPr>
          <w:rFonts w:ascii="Roboto" w:hAnsi="Roboto"/>
          <w:color w:val="4472C4" w:themeColor="accent1"/>
          <w:sz w:val="28"/>
          <w:szCs w:val="28"/>
          <w:u w:val="single"/>
        </w:rPr>
      </w:pP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Thématique du projet : </w:t>
      </w:r>
      <w:sdt>
        <w:sdtPr>
          <w:rPr>
            <w:rFonts w:ascii="Roboto" w:hAnsi="Roboto"/>
            <w:b/>
            <w:bCs/>
            <w:color w:val="4472C4" w:themeColor="accent1"/>
            <w:sz w:val="28"/>
            <w:szCs w:val="28"/>
            <w:u w:val="single"/>
          </w:rPr>
          <w:id w:val="991449789"/>
          <w:lock w:val="sdtLocked"/>
          <w:placeholder>
            <w:docPart w:val="00A1076D88164A19B5E745C82DFB7306"/>
          </w:placeholder>
          <w:showingPlcHdr/>
          <w:comboBox>
            <w:listItem w:value="Choisissez un élément."/>
            <w:listItem w:displayText="Petite Enfance" w:value="Petite Enfance"/>
            <w:listItem w:displayText="Parentalité" w:value="Parentalité"/>
            <w:listItem w:displayText="Enfance/jeunesse" w:value="Enfance/jeunesse"/>
            <w:listItem w:displayText="Animation de la vie Sociale" w:value="Animation de la vie Sociale"/>
            <w:listItem w:displayText="Logement" w:value="Logement"/>
            <w:listItem w:displayText="Autres" w:value="Autres"/>
          </w:comboBox>
        </w:sdtPr>
        <w:sdtEndPr/>
        <w:sdtContent>
          <w:r w:rsidRPr="007605CC">
            <w:rPr>
              <w:rStyle w:val="Textedelespacerserv"/>
            </w:rPr>
            <w:t>Choisissez un élément.</w:t>
          </w:r>
        </w:sdtContent>
      </w:sdt>
    </w:p>
    <w:p w14:paraId="2586FD79" w14:textId="3C683DFA" w:rsidR="00AD0F20" w:rsidRDefault="00AD0F2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Référent du dossier à contacter :</w:t>
      </w:r>
      <w:r w:rsidRPr="009D5D99">
        <w:rPr>
          <w:rFonts w:ascii="Roboto" w:hAnsi="Roboto"/>
          <w:color w:val="4472C4" w:themeColor="accent1"/>
          <w:sz w:val="28"/>
          <w:szCs w:val="28"/>
        </w:rPr>
        <w:t xml:space="preserve">     </w:t>
      </w:r>
      <w:sdt>
        <w:sdtPr>
          <w:rPr>
            <w:rFonts w:ascii="Roboto" w:hAnsi="Roboto"/>
            <w:sz w:val="28"/>
            <w:szCs w:val="28"/>
          </w:rPr>
          <w:id w:val="564451440"/>
          <w:lock w:val="sdtLocked"/>
          <w:placeholder>
            <w:docPart w:val="6EFBFA1CC8A548A28E41587CD47CC09C"/>
          </w:placeholder>
          <w:showingPlcHdr/>
          <w:text/>
        </w:sdtPr>
        <w:sdtEndPr/>
        <w:sdtContent>
          <w:r w:rsidR="00B70D15" w:rsidRPr="00124E8F">
            <w:rPr>
              <w:rStyle w:val="Textedelespacerserv"/>
            </w:rPr>
            <w:t>Cliquez ou appuyez ici pour entrer du texte.</w:t>
          </w:r>
        </w:sdtContent>
      </w:sdt>
    </w:p>
    <w:p w14:paraId="7109DC90" w14:textId="061E86A0" w:rsidR="00AD0F20" w:rsidRDefault="00AD0F2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Téléphone :</w:t>
      </w:r>
      <w:r w:rsidRPr="009D5D99">
        <w:rPr>
          <w:rFonts w:ascii="Roboto" w:hAnsi="Roboto"/>
          <w:color w:val="4472C4" w:themeColor="accent1"/>
          <w:sz w:val="28"/>
          <w:szCs w:val="28"/>
        </w:rPr>
        <w:t xml:space="preserve">  </w:t>
      </w:r>
      <w:r w:rsidR="00EB023C" w:rsidRPr="009D5D99">
        <w:rPr>
          <w:rFonts w:ascii="Roboto" w:hAnsi="Roboto"/>
          <w:color w:val="4472C4" w:themeColor="accent1"/>
          <w:sz w:val="28"/>
          <w:szCs w:val="28"/>
        </w:rPr>
        <w:t xml:space="preserve"> </w:t>
      </w:r>
      <w:sdt>
        <w:sdtPr>
          <w:rPr>
            <w:rFonts w:ascii="Roboto" w:hAnsi="Roboto"/>
            <w:sz w:val="28"/>
            <w:szCs w:val="28"/>
          </w:rPr>
          <w:id w:val="-1993628867"/>
          <w:lock w:val="sdtLocked"/>
          <w:placeholder>
            <w:docPart w:val="5E1C82C3F70048359191BDF0CFDB06B0"/>
          </w:placeholder>
          <w:showingPlcHdr/>
          <w:text/>
        </w:sdtPr>
        <w:sdtEndPr/>
        <w:sdtContent>
          <w:r w:rsidR="00B70D15" w:rsidRPr="00124E8F">
            <w:rPr>
              <w:rStyle w:val="Textedelespacerserv"/>
            </w:rPr>
            <w:t>Cliquez ou appuyez ici pour entrer du texte.</w:t>
          </w:r>
        </w:sdtContent>
      </w:sdt>
    </w:p>
    <w:p w14:paraId="1009F051" w14:textId="1578C08A" w:rsidR="00AD0F20" w:rsidRDefault="00AD0F2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Mail :</w:t>
      </w:r>
      <w:r w:rsidRPr="009D5D99">
        <w:rPr>
          <w:rFonts w:ascii="Roboto" w:hAnsi="Roboto"/>
          <w:color w:val="4472C4" w:themeColor="accent1"/>
          <w:sz w:val="28"/>
          <w:szCs w:val="28"/>
        </w:rPr>
        <w:t xml:space="preserve">   </w:t>
      </w:r>
      <w:sdt>
        <w:sdtPr>
          <w:rPr>
            <w:rFonts w:ascii="Roboto" w:hAnsi="Roboto"/>
            <w:sz w:val="28"/>
            <w:szCs w:val="28"/>
          </w:rPr>
          <w:id w:val="-1713567447"/>
          <w:lock w:val="sdtLocked"/>
          <w:placeholder>
            <w:docPart w:val="BD6172776C0F4C09BD3C1DF9F65CA5B7"/>
          </w:placeholder>
          <w:showingPlcHdr/>
          <w:text/>
        </w:sdtPr>
        <w:sdtEndPr/>
        <w:sdtContent>
          <w:r w:rsidR="00473452" w:rsidRPr="00124E8F">
            <w:rPr>
              <w:rStyle w:val="Textedelespacerserv"/>
            </w:rPr>
            <w:t>Cliquez ou appuyez ici pour entrer du texte.</w:t>
          </w:r>
        </w:sdtContent>
      </w:sdt>
    </w:p>
    <w:p w14:paraId="567933B3" w14:textId="15917C67" w:rsidR="00EB023C" w:rsidRDefault="00AD0F20" w:rsidP="00473452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                            </w:t>
      </w:r>
    </w:p>
    <w:p w14:paraId="03B10AC9" w14:textId="77777777" w:rsidR="00473452" w:rsidRPr="009D5D99" w:rsidRDefault="00473452" w:rsidP="00473452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Calendrier de mise en œuvre :</w:t>
      </w:r>
    </w:p>
    <w:p w14:paraId="39F76AD5" w14:textId="77777777" w:rsidR="00473452" w:rsidRPr="00473452" w:rsidRDefault="00473452" w:rsidP="00473452">
      <w:pPr>
        <w:pStyle w:val="Paragraphedeliste"/>
        <w:numPr>
          <w:ilvl w:val="0"/>
          <w:numId w:val="1"/>
        </w:numPr>
        <w:rPr>
          <w:rFonts w:ascii="Roboto" w:hAnsi="Roboto"/>
          <w:sz w:val="24"/>
          <w:szCs w:val="24"/>
        </w:rPr>
      </w:pPr>
      <w:r w:rsidRPr="00473452">
        <w:rPr>
          <w:rFonts w:ascii="Roboto" w:hAnsi="Roboto"/>
          <w:sz w:val="24"/>
          <w:szCs w:val="24"/>
        </w:rPr>
        <w:t xml:space="preserve">Date prévisionnelle de début de l’action :  </w:t>
      </w:r>
      <w:sdt>
        <w:sdtPr>
          <w:rPr>
            <w:sz w:val="24"/>
            <w:szCs w:val="24"/>
          </w:rPr>
          <w:id w:val="812533193"/>
          <w:lock w:val="sdtLocked"/>
          <w:placeholder>
            <w:docPart w:val="73779C25B8B64C86BE69918A584F3A2D"/>
          </w:placeholder>
          <w:showingPlcHdr/>
          <w:date w:fullDate="2023-11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73452">
            <w:rPr>
              <w:rStyle w:val="Textedelespacerserv"/>
              <w:sz w:val="24"/>
              <w:szCs w:val="24"/>
            </w:rPr>
            <w:t>Cliquez ou appuyez ici pour entrer une date.</w:t>
          </w:r>
        </w:sdtContent>
      </w:sdt>
    </w:p>
    <w:p w14:paraId="63CA2E7D" w14:textId="77777777" w:rsidR="00473452" w:rsidRPr="00473452" w:rsidRDefault="00473452" w:rsidP="00473452">
      <w:pPr>
        <w:pStyle w:val="Paragraphedeliste"/>
        <w:numPr>
          <w:ilvl w:val="0"/>
          <w:numId w:val="1"/>
        </w:numPr>
        <w:rPr>
          <w:rFonts w:ascii="Roboto" w:hAnsi="Roboto"/>
          <w:sz w:val="24"/>
          <w:szCs w:val="24"/>
        </w:rPr>
      </w:pPr>
      <w:r w:rsidRPr="00473452">
        <w:rPr>
          <w:rFonts w:ascii="Roboto" w:hAnsi="Roboto"/>
          <w:sz w:val="24"/>
          <w:szCs w:val="24"/>
        </w:rPr>
        <w:t xml:space="preserve">Date prévisionnelle de fin de l’action : </w:t>
      </w:r>
      <w:sdt>
        <w:sdtPr>
          <w:rPr>
            <w:sz w:val="24"/>
            <w:szCs w:val="24"/>
          </w:rPr>
          <w:id w:val="-1128089030"/>
          <w:lock w:val="sdtLocked"/>
          <w:placeholder>
            <w:docPart w:val="654A0893D2444722B6E2012BE4E41496"/>
          </w:placeholder>
          <w:showingPlcHdr/>
          <w:date w:fullDate="2023-11-2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73452">
            <w:rPr>
              <w:rStyle w:val="Textedelespacerserv"/>
              <w:sz w:val="24"/>
              <w:szCs w:val="24"/>
            </w:rPr>
            <w:t>Cliquez ou appuyez ici pour entrer une date.</w:t>
          </w:r>
        </w:sdtContent>
      </w:sdt>
    </w:p>
    <w:p w14:paraId="7F310054" w14:textId="15E69BBE" w:rsidR="00DF11BB" w:rsidRDefault="00DF11BB" w:rsidP="00AD0F20">
      <w:pPr>
        <w:rPr>
          <w:rFonts w:ascii="Roboto" w:hAnsi="Roboto"/>
          <w:sz w:val="28"/>
          <w:szCs w:val="28"/>
        </w:rPr>
      </w:pPr>
    </w:p>
    <w:p w14:paraId="75551638" w14:textId="37691AA3" w:rsidR="00473452" w:rsidRPr="009D5D99" w:rsidRDefault="00473452" w:rsidP="00473452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Description du projet/de l’action </w:t>
      </w: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(10 lignes max) </w:t>
      </w: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: </w:t>
      </w:r>
    </w:p>
    <w:p w14:paraId="5C42629F" w14:textId="77777777" w:rsidR="00473452" w:rsidRDefault="00473452" w:rsidP="00473452">
      <w:pPr>
        <w:rPr>
          <w:rFonts w:ascii="Roboto" w:hAnsi="Roboto"/>
          <w:sz w:val="28"/>
          <w:szCs w:val="28"/>
        </w:rPr>
      </w:pPr>
    </w:p>
    <w:sdt>
      <w:sdtPr>
        <w:rPr>
          <w:rFonts w:ascii="Roboto" w:hAnsi="Roboto"/>
          <w:sz w:val="28"/>
          <w:szCs w:val="28"/>
        </w:rPr>
        <w:id w:val="-1295513717"/>
        <w:lock w:val="sdtLocked"/>
        <w:placeholder>
          <w:docPart w:val="5DA50DBED19A406FAD2A34986E822BC1"/>
        </w:placeholder>
        <w:showingPlcHdr/>
        <w:text w:multiLine="1"/>
      </w:sdtPr>
      <w:sdtEndPr/>
      <w:sdtContent>
        <w:p w14:paraId="79CE4666" w14:textId="29F221C1" w:rsidR="00473452" w:rsidRDefault="00473452" w:rsidP="00473452">
          <w:pPr>
            <w:rPr>
              <w:rFonts w:ascii="Roboto" w:hAnsi="Roboto"/>
              <w:sz w:val="28"/>
              <w:szCs w:val="28"/>
            </w:rPr>
          </w:pPr>
          <w:r w:rsidRPr="00124E8F">
            <w:rPr>
              <w:rStyle w:val="Textedelespacerserv"/>
            </w:rPr>
            <w:t>Cliquez ou appuyez ici pour entrer du texte.</w:t>
          </w:r>
        </w:p>
      </w:sdtContent>
    </w:sdt>
    <w:p w14:paraId="0CB1BC95" w14:textId="77777777" w:rsidR="00EB023C" w:rsidRDefault="00EB023C" w:rsidP="00AD0F20">
      <w:pPr>
        <w:rPr>
          <w:rFonts w:ascii="Roboto" w:hAnsi="Roboto"/>
          <w:sz w:val="28"/>
          <w:szCs w:val="28"/>
          <w:u w:val="single"/>
        </w:rPr>
      </w:pPr>
    </w:p>
    <w:p w14:paraId="1D37935F" w14:textId="77777777" w:rsidR="00EB023C" w:rsidRDefault="00EB023C" w:rsidP="00AD0F20">
      <w:pPr>
        <w:rPr>
          <w:rFonts w:ascii="Roboto" w:hAnsi="Roboto"/>
          <w:sz w:val="28"/>
          <w:szCs w:val="28"/>
          <w:u w:val="single"/>
        </w:rPr>
      </w:pPr>
    </w:p>
    <w:p w14:paraId="1A680506" w14:textId="77777777" w:rsidR="00EB023C" w:rsidRDefault="00EB023C" w:rsidP="00AD0F20">
      <w:pPr>
        <w:rPr>
          <w:rFonts w:ascii="Roboto" w:hAnsi="Roboto"/>
          <w:sz w:val="28"/>
          <w:szCs w:val="28"/>
          <w:u w:val="single"/>
        </w:rPr>
      </w:pPr>
    </w:p>
    <w:p w14:paraId="775097EE" w14:textId="77777777" w:rsidR="00EB023C" w:rsidRDefault="00EB023C" w:rsidP="00AD0F20">
      <w:pPr>
        <w:rPr>
          <w:rFonts w:ascii="Roboto" w:hAnsi="Roboto"/>
          <w:sz w:val="28"/>
          <w:szCs w:val="28"/>
          <w:u w:val="single"/>
        </w:rPr>
      </w:pPr>
    </w:p>
    <w:p w14:paraId="0CC311A5" w14:textId="77777777" w:rsidR="00EB023C" w:rsidRDefault="00EB023C" w:rsidP="00AD0F20">
      <w:pPr>
        <w:rPr>
          <w:rFonts w:ascii="Roboto" w:hAnsi="Roboto"/>
          <w:sz w:val="28"/>
          <w:szCs w:val="28"/>
          <w:u w:val="single"/>
        </w:rPr>
      </w:pPr>
    </w:p>
    <w:p w14:paraId="7C030BE2" w14:textId="77777777" w:rsidR="008220E3" w:rsidRDefault="008220E3" w:rsidP="00AD0F20">
      <w:pPr>
        <w:rPr>
          <w:rFonts w:ascii="Roboto" w:hAnsi="Roboto"/>
          <w:sz w:val="28"/>
          <w:szCs w:val="28"/>
          <w:u w:val="single"/>
        </w:rPr>
      </w:pPr>
    </w:p>
    <w:p w14:paraId="1FBFCAC5" w14:textId="6C56B7EB" w:rsidR="008220E3" w:rsidRDefault="008220E3" w:rsidP="00AD0F20">
      <w:pPr>
        <w:rPr>
          <w:rFonts w:ascii="Roboto" w:hAnsi="Roboto"/>
          <w:sz w:val="28"/>
          <w:szCs w:val="28"/>
        </w:rPr>
      </w:pPr>
    </w:p>
    <w:p w14:paraId="6EA3B4CC" w14:textId="77777777" w:rsidR="0090445D" w:rsidRDefault="0090445D" w:rsidP="00AD0F20">
      <w:pPr>
        <w:rPr>
          <w:rFonts w:ascii="Roboto" w:hAnsi="Roboto"/>
          <w:sz w:val="28"/>
          <w:szCs w:val="28"/>
        </w:rPr>
      </w:pPr>
    </w:p>
    <w:p w14:paraId="6F73D861" w14:textId="77777777" w:rsidR="00C75565" w:rsidRDefault="00C75565" w:rsidP="00AD0F20">
      <w:pPr>
        <w:rPr>
          <w:rFonts w:ascii="Roboto" w:hAnsi="Roboto"/>
          <w:sz w:val="28"/>
          <w:szCs w:val="28"/>
          <w:u w:val="single"/>
        </w:rPr>
      </w:pPr>
    </w:p>
    <w:p w14:paraId="62995240" w14:textId="2EF54D86" w:rsidR="00BE4EA5" w:rsidRDefault="00BE4EA5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13ABD337" w14:textId="41D2AE09" w:rsidR="00BE4EA5" w:rsidRDefault="00BE4EA5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4A6B6CEE" w14:textId="163EC240" w:rsidR="00BE4EA5" w:rsidRDefault="00BE4EA5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00AED849" w14:textId="77777777" w:rsidR="00BE4EA5" w:rsidRDefault="00BE4EA5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sectPr w:rsidR="00BE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E76"/>
    <w:multiLevelType w:val="hybridMultilevel"/>
    <w:tmpl w:val="6352AAD8"/>
    <w:lvl w:ilvl="0" w:tplc="5346141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76F8"/>
    <w:multiLevelType w:val="hybridMultilevel"/>
    <w:tmpl w:val="42702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6B0B"/>
    <w:multiLevelType w:val="multilevel"/>
    <w:tmpl w:val="C1C2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259989">
    <w:abstractNumId w:val="0"/>
  </w:num>
  <w:num w:numId="2" w16cid:durableId="1833830683">
    <w:abstractNumId w:val="2"/>
  </w:num>
  <w:num w:numId="3" w16cid:durableId="96006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8Xl+8LfrTgh99KBykLiyKlzdkHWdCje9ykSisco5AEWgHHmtLh3lg9VpQEV/Vv5x8L2guu/d86ZQl7zl+zb8g==" w:salt="tkl6i07dxx3jtXBt/H5R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C"/>
    <w:rsid w:val="00043E46"/>
    <w:rsid w:val="00233942"/>
    <w:rsid w:val="0029490B"/>
    <w:rsid w:val="00301037"/>
    <w:rsid w:val="0039742D"/>
    <w:rsid w:val="003D0717"/>
    <w:rsid w:val="0043298D"/>
    <w:rsid w:val="00473452"/>
    <w:rsid w:val="00537D90"/>
    <w:rsid w:val="005766F6"/>
    <w:rsid w:val="00591DE7"/>
    <w:rsid w:val="005D3EA5"/>
    <w:rsid w:val="00602019"/>
    <w:rsid w:val="00670232"/>
    <w:rsid w:val="00676455"/>
    <w:rsid w:val="006B70B0"/>
    <w:rsid w:val="00716282"/>
    <w:rsid w:val="00791FCC"/>
    <w:rsid w:val="008220E3"/>
    <w:rsid w:val="008359E4"/>
    <w:rsid w:val="008875E7"/>
    <w:rsid w:val="009029B2"/>
    <w:rsid w:val="0090445D"/>
    <w:rsid w:val="00997395"/>
    <w:rsid w:val="009A61C5"/>
    <w:rsid w:val="009D5D99"/>
    <w:rsid w:val="00A156D8"/>
    <w:rsid w:val="00A94A94"/>
    <w:rsid w:val="00AD0F20"/>
    <w:rsid w:val="00B13B6D"/>
    <w:rsid w:val="00B25348"/>
    <w:rsid w:val="00B70D15"/>
    <w:rsid w:val="00B744C7"/>
    <w:rsid w:val="00BA42A6"/>
    <w:rsid w:val="00BE4EA5"/>
    <w:rsid w:val="00C24E08"/>
    <w:rsid w:val="00C44D97"/>
    <w:rsid w:val="00C74D5C"/>
    <w:rsid w:val="00C75565"/>
    <w:rsid w:val="00CE7ACE"/>
    <w:rsid w:val="00CF20B0"/>
    <w:rsid w:val="00D13700"/>
    <w:rsid w:val="00D30D0B"/>
    <w:rsid w:val="00D90411"/>
    <w:rsid w:val="00DC4270"/>
    <w:rsid w:val="00DD32FE"/>
    <w:rsid w:val="00DD42BC"/>
    <w:rsid w:val="00DF11BB"/>
    <w:rsid w:val="00E1261E"/>
    <w:rsid w:val="00E457D1"/>
    <w:rsid w:val="00EB023C"/>
    <w:rsid w:val="00ED58B4"/>
    <w:rsid w:val="00F46291"/>
    <w:rsid w:val="00F62019"/>
    <w:rsid w:val="00F92FE8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5D3F"/>
  <w15:chartTrackingRefBased/>
  <w15:docId w15:val="{75E422BF-A385-4906-A15F-B286122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43298D"/>
    <w:pPr>
      <w:widowControl w:val="0"/>
      <w:suppressAutoHyphens/>
      <w:autoSpaceDN w:val="0"/>
      <w:spacing w:after="140" w:line="288" w:lineRule="auto"/>
      <w:textAlignment w:val="baseline"/>
    </w:pPr>
    <w:rPr>
      <w:rFonts w:ascii="Optima" w:eastAsia="Optima" w:hAnsi="Optima" w:cs="Optima"/>
      <w:kern w:val="3"/>
      <w:sz w:val="21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CE7AC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9490B"/>
    <w:rPr>
      <w:color w:val="808080"/>
    </w:rPr>
  </w:style>
  <w:style w:type="paragraph" w:customStyle="1" w:styleId="Standard">
    <w:name w:val="Standard"/>
    <w:rsid w:val="009A61C5"/>
    <w:pPr>
      <w:widowControl w:val="0"/>
      <w:suppressAutoHyphens/>
      <w:autoSpaceDN w:val="0"/>
      <w:spacing w:after="0" w:line="240" w:lineRule="auto"/>
      <w:textAlignment w:val="baseline"/>
    </w:pPr>
    <w:rPr>
      <w:rFonts w:ascii="Optima" w:eastAsia="Optima" w:hAnsi="Optima" w:cs="Optima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9A61C5"/>
    <w:pPr>
      <w:suppressLineNumbers/>
    </w:pPr>
  </w:style>
  <w:style w:type="paragraph" w:styleId="Sansinterligne">
    <w:name w:val="No Spacing"/>
    <w:uiPriority w:val="1"/>
    <w:qFormat/>
    <w:rsid w:val="00B70D15"/>
    <w:pPr>
      <w:spacing w:after="0" w:line="240" w:lineRule="auto"/>
    </w:pPr>
  </w:style>
  <w:style w:type="paragraph" w:customStyle="1" w:styleId="cvgsua">
    <w:name w:val="cvgsua"/>
    <w:basedOn w:val="Normal"/>
    <w:rsid w:val="00B1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B13B6D"/>
  </w:style>
  <w:style w:type="character" w:styleId="Lienhypertexte">
    <w:name w:val="Hyperlink"/>
    <w:basedOn w:val="Policepardfaut"/>
    <w:uiPriority w:val="99"/>
    <w:unhideWhenUsed/>
    <w:rsid w:val="009029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F033F6F93B4086B0FED313110E4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9D304-A12F-4910-A355-7652AFDBDBEC}"/>
      </w:docPartPr>
      <w:docPartBody>
        <w:p w:rsidR="00C37EDC" w:rsidRDefault="00F719D4" w:rsidP="00F719D4">
          <w:pPr>
            <w:pStyle w:val="4FF033F6F93B4086B0FED313110E49F67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FBFA1CC8A548A28E41587CD47CC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A07D1-A4DB-41B0-9C27-BDEDB043DA1D}"/>
      </w:docPartPr>
      <w:docPartBody>
        <w:p w:rsidR="00C37EDC" w:rsidRDefault="00F719D4" w:rsidP="00F719D4">
          <w:pPr>
            <w:pStyle w:val="6EFBFA1CC8A548A28E41587CD47CC09C7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1C82C3F70048359191BDF0CFDB0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8117E-1C5D-4B57-B591-D04D801F57BF}"/>
      </w:docPartPr>
      <w:docPartBody>
        <w:p w:rsidR="00C37EDC" w:rsidRDefault="00F719D4" w:rsidP="00F719D4">
          <w:pPr>
            <w:pStyle w:val="5E1C82C3F70048359191BDF0CFDB06B07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6172776C0F4C09BD3C1DF9F65C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CCFF-5B8C-4D59-905B-05013A92F8D3}"/>
      </w:docPartPr>
      <w:docPartBody>
        <w:p w:rsidR="00C37EDC" w:rsidRDefault="00F719D4" w:rsidP="00F719D4">
          <w:pPr>
            <w:pStyle w:val="BD6172776C0F4C09BD3C1DF9F65CA5B77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3F47CCF8FF412FBDA2FD6D8A9BA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FCD40-59B5-4974-AA94-5AE1E836EE2A}"/>
      </w:docPartPr>
      <w:docPartBody>
        <w:p w:rsidR="00F719D4" w:rsidRDefault="00F719D4" w:rsidP="00F719D4">
          <w:pPr>
            <w:pStyle w:val="AA3F47CCF8FF412FBDA2FD6D8A9BAAA15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779C25B8B64C86BE69918A584F3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2FF26-964F-4F47-991D-5E1A990D98B1}"/>
      </w:docPartPr>
      <w:docPartBody>
        <w:p w:rsidR="00105F62" w:rsidRDefault="00F719D4" w:rsidP="00F719D4">
          <w:pPr>
            <w:pStyle w:val="73779C25B8B64C86BE69918A584F3A2D3"/>
          </w:pPr>
          <w:r w:rsidRPr="00473452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654A0893D2444722B6E2012BE4E41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6308E-0058-40DF-82A0-E9F0336E4A62}"/>
      </w:docPartPr>
      <w:docPartBody>
        <w:p w:rsidR="00105F62" w:rsidRDefault="00F719D4" w:rsidP="00F719D4">
          <w:pPr>
            <w:pStyle w:val="654A0893D2444722B6E2012BE4E414963"/>
          </w:pPr>
          <w:r w:rsidRPr="00473452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5DA50DBED19A406FAD2A34986E822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747A8-716C-47A0-AF8F-65675237708D}"/>
      </w:docPartPr>
      <w:docPartBody>
        <w:p w:rsidR="00105F62" w:rsidRDefault="00F719D4" w:rsidP="00F719D4">
          <w:pPr>
            <w:pStyle w:val="5DA50DBED19A406FAD2A34986E822BC13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A1076D88164A19B5E745C82DFB7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C19E8-73CD-441E-B293-09ED46126DF8}"/>
      </w:docPartPr>
      <w:docPartBody>
        <w:p w:rsidR="00105F62" w:rsidRDefault="00F719D4" w:rsidP="00F719D4">
          <w:pPr>
            <w:pStyle w:val="00A1076D88164A19B5E745C82DFB73062"/>
          </w:pPr>
          <w:r w:rsidRPr="007605C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CE"/>
    <w:rsid w:val="000D36CE"/>
    <w:rsid w:val="00105F62"/>
    <w:rsid w:val="00207B16"/>
    <w:rsid w:val="00900B49"/>
    <w:rsid w:val="00A2602A"/>
    <w:rsid w:val="00C37EDC"/>
    <w:rsid w:val="00EA37CC"/>
    <w:rsid w:val="00F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19D4"/>
    <w:rPr>
      <w:color w:val="808080"/>
    </w:rPr>
  </w:style>
  <w:style w:type="paragraph" w:customStyle="1" w:styleId="4FF033F6F93B4086B0FED313110E49F67">
    <w:name w:val="4FF033F6F93B4086B0FED313110E49F67"/>
    <w:rsid w:val="00F719D4"/>
    <w:rPr>
      <w:rFonts w:eastAsiaTheme="minorHAnsi"/>
      <w:lang w:eastAsia="en-US"/>
    </w:rPr>
  </w:style>
  <w:style w:type="paragraph" w:customStyle="1" w:styleId="AA3F47CCF8FF412FBDA2FD6D8A9BAAA15">
    <w:name w:val="AA3F47CCF8FF412FBDA2FD6D8A9BAAA15"/>
    <w:rsid w:val="00F719D4"/>
    <w:rPr>
      <w:rFonts w:eastAsiaTheme="minorHAnsi"/>
      <w:lang w:eastAsia="en-US"/>
    </w:rPr>
  </w:style>
  <w:style w:type="paragraph" w:customStyle="1" w:styleId="00A1076D88164A19B5E745C82DFB73062">
    <w:name w:val="00A1076D88164A19B5E745C82DFB73062"/>
    <w:rsid w:val="00F719D4"/>
    <w:rPr>
      <w:rFonts w:eastAsiaTheme="minorHAnsi"/>
      <w:lang w:eastAsia="en-US"/>
    </w:rPr>
  </w:style>
  <w:style w:type="paragraph" w:customStyle="1" w:styleId="6EFBFA1CC8A548A28E41587CD47CC09C7">
    <w:name w:val="6EFBFA1CC8A548A28E41587CD47CC09C7"/>
    <w:rsid w:val="00F719D4"/>
    <w:rPr>
      <w:rFonts w:eastAsiaTheme="minorHAnsi"/>
      <w:lang w:eastAsia="en-US"/>
    </w:rPr>
  </w:style>
  <w:style w:type="paragraph" w:customStyle="1" w:styleId="5E1C82C3F70048359191BDF0CFDB06B07">
    <w:name w:val="5E1C82C3F70048359191BDF0CFDB06B07"/>
    <w:rsid w:val="00F719D4"/>
    <w:rPr>
      <w:rFonts w:eastAsiaTheme="minorHAnsi"/>
      <w:lang w:eastAsia="en-US"/>
    </w:rPr>
  </w:style>
  <w:style w:type="paragraph" w:customStyle="1" w:styleId="BD6172776C0F4C09BD3C1DF9F65CA5B77">
    <w:name w:val="BD6172776C0F4C09BD3C1DF9F65CA5B77"/>
    <w:rsid w:val="00F719D4"/>
    <w:rPr>
      <w:rFonts w:eastAsiaTheme="minorHAnsi"/>
      <w:lang w:eastAsia="en-US"/>
    </w:rPr>
  </w:style>
  <w:style w:type="paragraph" w:customStyle="1" w:styleId="73779C25B8B64C86BE69918A584F3A2D3">
    <w:name w:val="73779C25B8B64C86BE69918A584F3A2D3"/>
    <w:rsid w:val="00F719D4"/>
    <w:pPr>
      <w:ind w:left="720"/>
      <w:contextualSpacing/>
    </w:pPr>
    <w:rPr>
      <w:rFonts w:eastAsiaTheme="minorHAnsi"/>
      <w:lang w:eastAsia="en-US"/>
    </w:rPr>
  </w:style>
  <w:style w:type="paragraph" w:customStyle="1" w:styleId="654A0893D2444722B6E2012BE4E414963">
    <w:name w:val="654A0893D2444722B6E2012BE4E414963"/>
    <w:rsid w:val="00F719D4"/>
    <w:pPr>
      <w:ind w:left="720"/>
      <w:contextualSpacing/>
    </w:pPr>
    <w:rPr>
      <w:rFonts w:eastAsiaTheme="minorHAnsi"/>
      <w:lang w:eastAsia="en-US"/>
    </w:rPr>
  </w:style>
  <w:style w:type="paragraph" w:customStyle="1" w:styleId="5DA50DBED19A406FAD2A34986E822BC13">
    <w:name w:val="5DA50DBED19A406FAD2A34986E822BC13"/>
    <w:rsid w:val="00F719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E02D-B2A0-480D-A3F4-5732B648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GRINDA 041</dc:creator>
  <cp:keywords/>
  <dc:description/>
  <cp:lastModifiedBy>Brigitte GIUDICELLI 041</cp:lastModifiedBy>
  <cp:revision>2</cp:revision>
  <dcterms:created xsi:type="dcterms:W3CDTF">2024-01-10T11:23:00Z</dcterms:created>
  <dcterms:modified xsi:type="dcterms:W3CDTF">2024-01-10T11:23:00Z</dcterms:modified>
</cp:coreProperties>
</file>