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4521DA" w:rsidR="00647A61" w:rsidP="004521DA" w:rsidRDefault="00FF2488" w14:paraId="26009574" w14:textId="77777777">
      <w:pPr>
        <w:shd w:val="clear" w:color="auto" w:fill="FFFFFF"/>
        <w:spacing w:after="0" w:line="240" w:lineRule="auto"/>
        <w:rPr>
          <w:rFonts w:eastAsia="Times New Roman" w:cs="Calibri"/>
          <w:color w:val="252423"/>
          <w:sz w:val="21"/>
          <w:szCs w:val="21"/>
          <w:lang w:eastAsia="fr-FR"/>
        </w:rPr>
      </w:pPr>
      <w:bookmarkStart w:name="_Hlk54595734" w:id="0"/>
      <w:bookmarkEnd w:id="0"/>
      <w:r>
        <w:rPr>
          <w:noProof/>
          <w:lang w:eastAsia="fr-FR"/>
        </w:rPr>
        <mc:AlternateContent>
          <mc:Choice Requires="wps">
            <w:drawing>
              <wp:anchor distT="0" distB="0" distL="114300" distR="114300" simplePos="0" relativeHeight="251658240" behindDoc="0" locked="0" layoutInCell="1" allowOverlap="1" wp14:anchorId="5BE7CDF2" wp14:editId="07777777">
                <wp:simplePos x="0" y="0"/>
                <wp:positionH relativeFrom="column">
                  <wp:posOffset>-899795</wp:posOffset>
                </wp:positionH>
                <wp:positionV relativeFrom="paragraph">
                  <wp:posOffset>-899795</wp:posOffset>
                </wp:positionV>
                <wp:extent cx="7581900" cy="1257300"/>
                <wp:effectExtent l="0"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1257300"/>
                        </a:xfrm>
                        <a:custGeom>
                          <a:avLst/>
                          <a:gdLst>
                            <a:gd name="connsiteX0" fmla="*/ 0 w 7521575"/>
                            <a:gd name="connsiteY0" fmla="*/ 0 h 1302385"/>
                            <a:gd name="connsiteX1" fmla="*/ 7521575 w 7521575"/>
                            <a:gd name="connsiteY1" fmla="*/ 0 h 1302385"/>
                            <a:gd name="connsiteX2" fmla="*/ 7521575 w 7521575"/>
                            <a:gd name="connsiteY2" fmla="*/ 1302385 h 1302385"/>
                            <a:gd name="connsiteX3" fmla="*/ 0 w 7521575"/>
                            <a:gd name="connsiteY3" fmla="*/ 1302385 h 1302385"/>
                            <a:gd name="connsiteX4" fmla="*/ 0 w 7521575"/>
                            <a:gd name="connsiteY4"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302385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190241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85059"/>
                            <a:gd name="connsiteX1" fmla="*/ 7521575 w 7521575"/>
                            <a:gd name="connsiteY1" fmla="*/ 0 h 1385059"/>
                            <a:gd name="connsiteX2" fmla="*/ 7521575 w 7521575"/>
                            <a:gd name="connsiteY2" fmla="*/ 1302385 h 1385059"/>
                            <a:gd name="connsiteX3" fmla="*/ 5917721 w 7521575"/>
                            <a:gd name="connsiteY3" fmla="*/ 1242204 h 1385059"/>
                            <a:gd name="connsiteX4" fmla="*/ 2061713 w 7521575"/>
                            <a:gd name="connsiteY4" fmla="*/ 1164566 h 1385059"/>
                            <a:gd name="connsiteX5" fmla="*/ 992038 w 7521575"/>
                            <a:gd name="connsiteY5" fmla="*/ 1276709 h 1385059"/>
                            <a:gd name="connsiteX6" fmla="*/ 0 w 7521575"/>
                            <a:gd name="connsiteY6" fmla="*/ 1190241 h 1385059"/>
                            <a:gd name="connsiteX7" fmla="*/ 0 w 7521575"/>
                            <a:gd name="connsiteY7" fmla="*/ 0 h 1385059"/>
                            <a:gd name="connsiteX0" fmla="*/ 0 w 7521575"/>
                            <a:gd name="connsiteY0" fmla="*/ 0 h 1370303"/>
                            <a:gd name="connsiteX1" fmla="*/ 7521575 w 7521575"/>
                            <a:gd name="connsiteY1" fmla="*/ 0 h 1370303"/>
                            <a:gd name="connsiteX2" fmla="*/ 7521575 w 7521575"/>
                            <a:gd name="connsiteY2" fmla="*/ 1302385 h 1370303"/>
                            <a:gd name="connsiteX3" fmla="*/ 5917721 w 7521575"/>
                            <a:gd name="connsiteY3" fmla="*/ 1242204 h 1370303"/>
                            <a:gd name="connsiteX4" fmla="*/ 2061713 w 7521575"/>
                            <a:gd name="connsiteY4" fmla="*/ 1164566 h 1370303"/>
                            <a:gd name="connsiteX5" fmla="*/ 992038 w 7521575"/>
                            <a:gd name="connsiteY5" fmla="*/ 1276709 h 1370303"/>
                            <a:gd name="connsiteX6" fmla="*/ 0 w 7521575"/>
                            <a:gd name="connsiteY6" fmla="*/ 1190241 h 1370303"/>
                            <a:gd name="connsiteX7" fmla="*/ 0 w 7521575"/>
                            <a:gd name="connsiteY7" fmla="*/ 0 h 1370303"/>
                            <a:gd name="connsiteX0" fmla="*/ 0 w 7521575"/>
                            <a:gd name="connsiteY0" fmla="*/ 0 h 1276709"/>
                            <a:gd name="connsiteX1" fmla="*/ 7521575 w 7521575"/>
                            <a:gd name="connsiteY1" fmla="*/ 0 h 1276709"/>
                            <a:gd name="connsiteX2" fmla="*/ 7521575 w 7521575"/>
                            <a:gd name="connsiteY2" fmla="*/ 1172992 h 1276709"/>
                            <a:gd name="connsiteX3" fmla="*/ 5917721 w 7521575"/>
                            <a:gd name="connsiteY3" fmla="*/ 1242204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1984075 w 7521575"/>
                            <a:gd name="connsiteY4" fmla="*/ 1043762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1984075 w 7521575"/>
                            <a:gd name="connsiteY5" fmla="*/ 1043762 h 1276709"/>
                            <a:gd name="connsiteX6" fmla="*/ 992038 w 7521575"/>
                            <a:gd name="connsiteY6" fmla="*/ 1276709 h 1276709"/>
                            <a:gd name="connsiteX7" fmla="*/ 0 w 7521575"/>
                            <a:gd name="connsiteY7" fmla="*/ 1190241 h 1276709"/>
                            <a:gd name="connsiteX8" fmla="*/ 0 w 7521575"/>
                            <a:gd name="connsiteY8"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2096218 w 7521575"/>
                            <a:gd name="connsiteY5" fmla="*/ 1086907 h 1276709"/>
                            <a:gd name="connsiteX6" fmla="*/ 992038 w 7521575"/>
                            <a:gd name="connsiteY6" fmla="*/ 1276709 h 1276709"/>
                            <a:gd name="connsiteX7" fmla="*/ 0 w 7521575"/>
                            <a:gd name="connsiteY7" fmla="*/ 1190241 h 1276709"/>
                            <a:gd name="connsiteX8" fmla="*/ 0 w 7521575"/>
                            <a:gd name="connsiteY8" fmla="*/ 0 h 1276709"/>
                            <a:gd name="connsiteX0" fmla="*/ 8627 w 7530202"/>
                            <a:gd name="connsiteY0" fmla="*/ 0 h 1276709"/>
                            <a:gd name="connsiteX1" fmla="*/ 7530202 w 7530202"/>
                            <a:gd name="connsiteY1" fmla="*/ 0 h 1276709"/>
                            <a:gd name="connsiteX2" fmla="*/ 7530202 w 7530202"/>
                            <a:gd name="connsiteY2" fmla="*/ 1172992 h 1276709"/>
                            <a:gd name="connsiteX3" fmla="*/ 5607171 w 7530202"/>
                            <a:gd name="connsiteY3" fmla="*/ 991968 h 1276709"/>
                            <a:gd name="connsiteX4" fmla="*/ 3933646 w 7530202"/>
                            <a:gd name="connsiteY4" fmla="*/ 1208038 h 1276709"/>
                            <a:gd name="connsiteX5" fmla="*/ 2104845 w 7530202"/>
                            <a:gd name="connsiteY5" fmla="*/ 1086907 h 1276709"/>
                            <a:gd name="connsiteX6" fmla="*/ 1000665 w 7530202"/>
                            <a:gd name="connsiteY6" fmla="*/ 1276709 h 1276709"/>
                            <a:gd name="connsiteX7" fmla="*/ 0 w 7530202"/>
                            <a:gd name="connsiteY7" fmla="*/ 1129840 h 1276709"/>
                            <a:gd name="connsiteX8" fmla="*/ 8627 w 7530202"/>
                            <a:gd name="connsiteY8" fmla="*/ 0 h 1276709"/>
                            <a:gd name="connsiteX0" fmla="*/ 17480 w 7539055"/>
                            <a:gd name="connsiteY0" fmla="*/ 0 h 1276709"/>
                            <a:gd name="connsiteX1" fmla="*/ 7539055 w 7539055"/>
                            <a:gd name="connsiteY1" fmla="*/ 0 h 1276709"/>
                            <a:gd name="connsiteX2" fmla="*/ 7539055 w 7539055"/>
                            <a:gd name="connsiteY2" fmla="*/ 1172992 h 1276709"/>
                            <a:gd name="connsiteX3" fmla="*/ 5616024 w 7539055"/>
                            <a:gd name="connsiteY3" fmla="*/ 991968 h 1276709"/>
                            <a:gd name="connsiteX4" fmla="*/ 3942499 w 7539055"/>
                            <a:gd name="connsiteY4" fmla="*/ 1208038 h 1276709"/>
                            <a:gd name="connsiteX5" fmla="*/ 2113698 w 7539055"/>
                            <a:gd name="connsiteY5" fmla="*/ 1086907 h 1276709"/>
                            <a:gd name="connsiteX6" fmla="*/ 1009518 w 7539055"/>
                            <a:gd name="connsiteY6" fmla="*/ 1276709 h 1276709"/>
                            <a:gd name="connsiteX7" fmla="*/ 8853 w 7539055"/>
                            <a:gd name="connsiteY7" fmla="*/ 1129840 h 1276709"/>
                            <a:gd name="connsiteX8" fmla="*/ 17480 w 7539055"/>
                            <a:gd name="connsiteY8" fmla="*/ 0 h 1276709"/>
                            <a:gd name="connsiteX0" fmla="*/ 5298 w 7544353"/>
                            <a:gd name="connsiteY0" fmla="*/ 0 h 1276709"/>
                            <a:gd name="connsiteX1" fmla="*/ 7544353 w 7544353"/>
                            <a:gd name="connsiteY1" fmla="*/ 0 h 1276709"/>
                            <a:gd name="connsiteX2" fmla="*/ 7544353 w 7544353"/>
                            <a:gd name="connsiteY2" fmla="*/ 1172992 h 1276709"/>
                            <a:gd name="connsiteX3" fmla="*/ 5621322 w 7544353"/>
                            <a:gd name="connsiteY3" fmla="*/ 991968 h 1276709"/>
                            <a:gd name="connsiteX4" fmla="*/ 3947797 w 7544353"/>
                            <a:gd name="connsiteY4" fmla="*/ 1208038 h 1276709"/>
                            <a:gd name="connsiteX5" fmla="*/ 2118996 w 7544353"/>
                            <a:gd name="connsiteY5" fmla="*/ 1086907 h 1276709"/>
                            <a:gd name="connsiteX6" fmla="*/ 1014816 w 7544353"/>
                            <a:gd name="connsiteY6" fmla="*/ 1276709 h 1276709"/>
                            <a:gd name="connsiteX7" fmla="*/ 14151 w 7544353"/>
                            <a:gd name="connsiteY7" fmla="*/ 1129840 h 1276709"/>
                            <a:gd name="connsiteX8" fmla="*/ 5298 w 7544353"/>
                            <a:gd name="connsiteY8" fmla="*/ 0 h 1276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44353" h="1276709">
                              <a:moveTo>
                                <a:pt x="5298" y="0"/>
                              </a:moveTo>
                              <a:lnTo>
                                <a:pt x="7544353" y="0"/>
                              </a:lnTo>
                              <a:lnTo>
                                <a:pt x="7544353" y="1172992"/>
                              </a:lnTo>
                              <a:cubicBezTo>
                                <a:pt x="7277044" y="1380026"/>
                                <a:pt x="6505420" y="920040"/>
                                <a:pt x="5621322" y="991968"/>
                              </a:cubicBezTo>
                              <a:cubicBezTo>
                                <a:pt x="5006081" y="971923"/>
                                <a:pt x="4550208" y="1199406"/>
                                <a:pt x="3947797" y="1208038"/>
                              </a:cubicBezTo>
                              <a:cubicBezTo>
                                <a:pt x="3345386" y="1216670"/>
                                <a:pt x="2592011" y="1049575"/>
                                <a:pt x="2118996" y="1086907"/>
                              </a:cubicBezTo>
                              <a:cubicBezTo>
                                <a:pt x="1796943" y="1193299"/>
                                <a:pt x="1371374" y="1239328"/>
                                <a:pt x="1014816" y="1276709"/>
                              </a:cubicBezTo>
                              <a:lnTo>
                                <a:pt x="14151" y="1129840"/>
                              </a:lnTo>
                              <a:cubicBezTo>
                                <a:pt x="-8851" y="753227"/>
                                <a:pt x="2422" y="376613"/>
                                <a:pt x="5298" y="0"/>
                              </a:cubicBezTo>
                              <a:close/>
                            </a:path>
                          </a:pathLst>
                        </a:cu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w:rsidRPr="00A809B0" w:rsidR="00A809B0" w:rsidP="00A809B0" w:rsidRDefault="00A809B0" w14:paraId="672A6659" w14:textId="77777777">
                            <w:pPr>
                              <w:jc w:val="center"/>
                            </w:pPr>
                          </w:p>
                          <w:p w:rsidR="00A809B0" w:rsidP="00A809B0" w:rsidRDefault="00A809B0" w14:paraId="0A37501D"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2" style="position:absolute;margin-left:-70.85pt;margin-top:-70.85pt;width:597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4353,1276709" o:spid="_x0000_s1026" fillcolor="#2a4b86" stroked="f" o:spt="100" adj="-11796480,,5400" path="m5298,l7544353,r,1172992c7277044,1380026,6505420,920040,5621322,991968,5006081,971923,4550208,1199406,3947797,1208038v-602411,8632,-1355786,-158463,-1828801,-121131c1796943,1193299,1371374,1239328,1014816,1276709l14151,1129840c-8851,753227,2422,376613,52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" w14:anchorId="5BE7CDF2">
                <v:fill type="gradient" color2="#8faadc" colors="0 #2a4b86;31457f #4a76c6;1 #8faadc" angle="180" focus="100%" rotate="t"/>
                <v:stroke joinstyle="miter"/>
                <v:formulas/>
                <v:path textboxrect="0,0,7544353,1276709" arrowok="t" o:connecttype="custom" o:connectlocs="5324,0;7581900,0;7581900,1155160;5649298,976888;3967445,1189673;2129542,1070383;1019867,1257300;14221,1112664;5324,0" o:connectangles="0,0,0,0,0,0,0,0,0"/>
                <v:textbox>
                  <w:txbxContent>
                    <w:p w:rsidRPr="00A809B0" w:rsidR="00A809B0" w:rsidP="00A809B0" w:rsidRDefault="00A809B0" w14:paraId="672A6659" w14:textId="77777777">
                      <w:pPr>
                        <w:jc w:val="center"/>
                      </w:pPr>
                    </w:p>
                    <w:p w:rsidR="00A809B0" w:rsidP="00A809B0" w:rsidRDefault="00A809B0" w14:paraId="0A37501D" w14:textId="77777777">
                      <w:pPr>
                        <w:jc w:val="center"/>
                      </w:pPr>
                    </w:p>
                  </w:txbxContent>
                </v:textbox>
              </v:shape>
            </w:pict>
          </mc:Fallback>
        </mc:AlternateContent>
      </w:r>
      <w:r>
        <w:rPr>
          <w:noProof/>
          <w:lang w:eastAsia="fr-FR"/>
        </w:rPr>
        <mc:AlternateContent>
          <mc:Choice Requires="wps">
            <w:drawing>
              <wp:anchor distT="0" distB="0" distL="114300" distR="114300" simplePos="0" relativeHeight="251658242" behindDoc="0" locked="0" layoutInCell="1" allowOverlap="1" wp14:anchorId="2428F294" wp14:editId="07777777">
                <wp:simplePos x="0" y="0"/>
                <wp:positionH relativeFrom="column">
                  <wp:posOffset>-537210</wp:posOffset>
                </wp:positionH>
                <wp:positionV relativeFrom="paragraph">
                  <wp:posOffset>-718820</wp:posOffset>
                </wp:positionV>
                <wp:extent cx="1130300" cy="1423670"/>
                <wp:effectExtent l="0" t="0" r="0" b="0"/>
                <wp:wrapNone/>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1423670"/>
                        </a:xfrm>
                        <a:prstGeom prst="rect">
                          <a:avLst/>
                        </a:prstGeom>
                        <a:noFill/>
                        <a:ln w="6350">
                          <a:noFill/>
                        </a:ln>
                      </wps:spPr>
                      <wps:txbx>
                        <w:txbxContent>
                          <w:p w:rsidR="00A809B0" w:rsidRDefault="00FF2488" w14:paraId="6A05A809" w14:textId="77777777">
                            <w:r w:rsidRPr="00497467">
                              <w:rPr>
                                <w:noProof/>
                                <w:lang w:eastAsia="fr-FR"/>
                              </w:rPr>
                              <w:drawing>
                                <wp:inline distT="0" distB="0" distL="0" distR="0" wp14:anchorId="6DC2F080" wp14:editId="07777777">
                                  <wp:extent cx="876300" cy="1304925"/>
                                  <wp:effectExtent l="0" t="0" r="0" b="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428F294">
                <v:stroke joinstyle="miter"/>
                <v:path gradientshapeok="t" o:connecttype="rect"/>
              </v:shapetype>
              <v:shape id="Zone de texte 195" style="position:absolute;margin-left:-42.3pt;margin-top:-56.6pt;width:89pt;height:11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">
                <v:textbox>
                  <w:txbxContent>
                    <w:p w:rsidR="00A809B0" w:rsidRDefault="00FF2488" w14:paraId="6A05A809" w14:textId="77777777">
                      <w:r w:rsidRPr="00497467">
                        <w:rPr>
                          <w:noProof/>
                          <w:lang w:eastAsia="fr-FR"/>
                        </w:rPr>
                        <w:drawing>
                          <wp:inline distT="0" distB="0" distL="0" distR="0" wp14:anchorId="6DC2F080" wp14:editId="07777777">
                            <wp:extent cx="876300" cy="1304925"/>
                            <wp:effectExtent l="0" t="0" r="0" b="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8241" behindDoc="0" locked="0" layoutInCell="1" allowOverlap="1" wp14:anchorId="7CAF5360" wp14:editId="07777777">
                <wp:simplePos x="0" y="0"/>
                <wp:positionH relativeFrom="margin">
                  <wp:align>center</wp:align>
                </wp:positionH>
                <wp:positionV relativeFrom="paragraph">
                  <wp:posOffset>-752475</wp:posOffset>
                </wp:positionV>
                <wp:extent cx="4218305" cy="776605"/>
                <wp:effectExtent l="0" t="0" r="0" b="0"/>
                <wp:wrapNone/>
                <wp:docPr id="18"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8305" cy="776605"/>
                        </a:xfrm>
                        <a:prstGeom prst="rect">
                          <a:avLst/>
                        </a:prstGeom>
                        <a:noFill/>
                        <a:ln w="6350">
                          <a:noFill/>
                        </a:ln>
                      </wps:spPr>
                      <wps:txbx>
                        <w:txbxContent>
                          <w:p w:rsidRPr="004521DA" w:rsidR="00CA2CCC" w:rsidP="00CA2CCC" w:rsidRDefault="00CA2CCC" w14:paraId="7386526A" w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55CA99BC" w14:textId="5B341253">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w:t>
                            </w:r>
                            <w:r w:rsidR="00F90944">
                              <w:rPr>
                                <w:b/>
                                <w:bCs/>
                                <w:color w:val="FFFFFF"/>
                                <w:sz w:val="24"/>
                                <w:szCs w:val="24"/>
                              </w:rPr>
                              <w:t>1</w:t>
                            </w:r>
                            <w:r w:rsidR="00065385">
                              <w:rPr>
                                <w:b/>
                                <w:bCs/>
                                <w:color w:val="FFFFFF"/>
                                <w:sz w:val="24"/>
                                <w:szCs w:val="24"/>
                              </w:rPr>
                              <w:t>9</w:t>
                            </w:r>
                            <w:r w:rsidRPr="004521DA">
                              <w:rPr>
                                <w:b/>
                                <w:bCs/>
                                <w:color w:val="FFFFFF"/>
                                <w:sz w:val="24"/>
                                <w:szCs w:val="24"/>
                              </w:rPr>
                              <w:t xml:space="preserve"> </w:t>
                            </w:r>
                            <w:r w:rsidR="00DA544A">
                              <w:rPr>
                                <w:b/>
                                <w:bCs/>
                                <w:color w:val="FFFFFF"/>
                                <w:sz w:val="24"/>
                                <w:szCs w:val="24"/>
                              </w:rPr>
                              <w:t xml:space="preserve">du </w:t>
                            </w:r>
                            <w:r w:rsidR="005C27DA">
                              <w:rPr>
                                <w:b/>
                                <w:bCs/>
                                <w:color w:val="FFFFFF"/>
                                <w:sz w:val="24"/>
                                <w:szCs w:val="24"/>
                              </w:rPr>
                              <w:t xml:space="preserve">28 </w:t>
                            </w:r>
                            <w:r w:rsidR="001C3FF1">
                              <w:rPr>
                                <w:b/>
                                <w:bCs/>
                                <w:color w:val="FFFFFF"/>
                                <w:sz w:val="24"/>
                                <w:szCs w:val="24"/>
                              </w:rPr>
                              <w:t>juin</w:t>
                            </w:r>
                            <w:r w:rsidRPr="004521DA" w:rsidR="004A28E9">
                              <w:rPr>
                                <w:b/>
                                <w:bCs/>
                                <w:color w:val="FFFFFF"/>
                                <w:sz w:val="24"/>
                                <w:szCs w:val="24"/>
                              </w:rPr>
                              <w:t xml:space="preserve"> 202</w:t>
                            </w:r>
                            <w:r w:rsidR="00773B2D">
                              <w:rPr>
                                <w:b/>
                                <w:bCs/>
                                <w:color w:val="FFFFFF"/>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 style="position:absolute;margin-left:0;margin-top:-59.25pt;width:332.15pt;height:61.1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" w14:anchorId="7CAF5360">
                <v:textbox>
                  <w:txbxContent>
                    <w:p w:rsidRPr="004521DA" w:rsidR="00CA2CCC" w:rsidP="00CA2CCC" w:rsidRDefault="00CA2CCC" w14:paraId="7386526A" w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55CA99BC" w14:textId="5B341253">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w:t>
                      </w:r>
                      <w:r w:rsidR="00F90944">
                        <w:rPr>
                          <w:b/>
                          <w:bCs/>
                          <w:color w:val="FFFFFF"/>
                          <w:sz w:val="24"/>
                          <w:szCs w:val="24"/>
                        </w:rPr>
                        <w:t>1</w:t>
                      </w:r>
                      <w:r w:rsidR="00065385">
                        <w:rPr>
                          <w:b/>
                          <w:bCs/>
                          <w:color w:val="FFFFFF"/>
                          <w:sz w:val="24"/>
                          <w:szCs w:val="24"/>
                        </w:rPr>
                        <w:t>9</w:t>
                      </w:r>
                      <w:r w:rsidRPr="004521DA">
                        <w:rPr>
                          <w:b/>
                          <w:bCs/>
                          <w:color w:val="FFFFFF"/>
                          <w:sz w:val="24"/>
                          <w:szCs w:val="24"/>
                        </w:rPr>
                        <w:t xml:space="preserve"> </w:t>
                      </w:r>
                      <w:r w:rsidR="00DA544A">
                        <w:rPr>
                          <w:b/>
                          <w:bCs/>
                          <w:color w:val="FFFFFF"/>
                          <w:sz w:val="24"/>
                          <w:szCs w:val="24"/>
                        </w:rPr>
                        <w:t xml:space="preserve">du </w:t>
                      </w:r>
                      <w:r w:rsidR="005C27DA">
                        <w:rPr>
                          <w:b/>
                          <w:bCs/>
                          <w:color w:val="FFFFFF"/>
                          <w:sz w:val="24"/>
                          <w:szCs w:val="24"/>
                        </w:rPr>
                        <w:t xml:space="preserve">28 </w:t>
                      </w:r>
                      <w:r w:rsidR="001C3FF1">
                        <w:rPr>
                          <w:b/>
                          <w:bCs/>
                          <w:color w:val="FFFFFF"/>
                          <w:sz w:val="24"/>
                          <w:szCs w:val="24"/>
                        </w:rPr>
                        <w:t>juin</w:t>
                      </w:r>
                      <w:r w:rsidRPr="004521DA" w:rsidR="004A28E9">
                        <w:rPr>
                          <w:b/>
                          <w:bCs/>
                          <w:color w:val="FFFFFF"/>
                          <w:sz w:val="24"/>
                          <w:szCs w:val="24"/>
                        </w:rPr>
                        <w:t xml:space="preserve"> 202</w:t>
                      </w:r>
                      <w:r w:rsidR="00773B2D">
                        <w:rPr>
                          <w:b/>
                          <w:bCs/>
                          <w:color w:val="FFFFFF"/>
                          <w:sz w:val="24"/>
                          <w:szCs w:val="24"/>
                        </w:rPr>
                        <w:t>1</w:t>
                      </w:r>
                    </w:p>
                  </w:txbxContent>
                </v:textbox>
                <w10:wrap anchorx="margin"/>
              </v:shape>
            </w:pict>
          </mc:Fallback>
        </mc:AlternateContent>
      </w:r>
    </w:p>
    <w:p w:rsidRPr="004521DA" w:rsidR="2955A7CC" w:rsidP="2955A7CC" w:rsidRDefault="2955A7CC" w14:paraId="41C8F396" w14:textId="77777777">
      <w:pPr>
        <w:spacing w:after="0" w:line="240" w:lineRule="auto"/>
        <w:rPr>
          <w:rFonts w:eastAsia="Times New Roman" w:cs="Calibri"/>
          <w:b/>
          <w:bCs/>
          <w:sz w:val="40"/>
          <w:szCs w:val="40"/>
          <w:u w:val="single"/>
          <w:lang w:eastAsia="fr-FR"/>
        </w:rPr>
      </w:pPr>
    </w:p>
    <w:p w:rsidR="00746D1C" w:rsidP="00EF3D49" w:rsidRDefault="00746D1C" w14:paraId="72A3D3EC" w14:textId="77777777">
      <w:pPr>
        <w:spacing w:after="0" w:line="240" w:lineRule="auto"/>
        <w:jc w:val="both"/>
        <w:rPr>
          <w:rFonts w:eastAsia="Times New Roman" w:cs="Calibri"/>
          <w:b/>
          <w:bCs/>
          <w:noProof/>
          <w:sz w:val="28"/>
          <w:szCs w:val="28"/>
          <w:lang w:eastAsia="fr-FR"/>
        </w:rPr>
      </w:pPr>
    </w:p>
    <w:p w:rsidR="004E497E" w:rsidP="004E497E" w:rsidRDefault="004E497E" w14:paraId="0D0B940D" w14:textId="77777777">
      <w:pPr>
        <w:spacing w:after="0" w:line="240" w:lineRule="auto"/>
        <w:jc w:val="both"/>
        <w:rPr>
          <w:rFonts w:cs="Calibri"/>
        </w:rPr>
      </w:pPr>
    </w:p>
    <w:p w:rsidRPr="004521DA" w:rsidR="00EA3CB5" w:rsidP="00EA3CB5" w:rsidRDefault="00EA3CB5" w14:paraId="325FFC01" w14:textId="77777777">
      <w:pPr>
        <w:spacing w:after="0" w:line="240" w:lineRule="auto"/>
        <w:ind w:left="360"/>
        <w:jc w:val="center"/>
        <w:rPr>
          <w:rFonts w:eastAsia="Times New Roman" w:cs="Calibri"/>
          <w:b/>
          <w:i/>
          <w:iCs/>
          <w:color w:val="4472C4"/>
          <w:sz w:val="28"/>
          <w:szCs w:val="28"/>
          <w:lang w:eastAsia="fr-FR"/>
        </w:rPr>
      </w:pPr>
      <w:bookmarkStart w:name="_MON_1679402895" w:id="1"/>
      <w:bookmarkEnd w:id="1"/>
      <w:r w:rsidRPr="004521DA">
        <w:rPr>
          <w:rFonts w:eastAsia="Times New Roman" w:cs="Calibri"/>
          <w:b/>
          <w:i/>
          <w:iCs/>
          <w:color w:val="4472C4"/>
          <w:sz w:val="40"/>
          <w:szCs w:val="40"/>
          <w:lang w:eastAsia="fr-FR"/>
        </w:rPr>
        <w:t>PETITE ENFANCE</w:t>
      </w:r>
    </w:p>
    <w:p w:rsidR="00EA3CB5" w:rsidP="00EA3CB5" w:rsidRDefault="00EA3CB5" w14:paraId="2772B5C0" w14:textId="77777777">
      <w:pPr>
        <w:spacing w:after="0" w:line="240" w:lineRule="auto"/>
        <w:jc w:val="both"/>
        <w:rPr>
          <w:rFonts w:eastAsia="Times New Roman" w:cs="Calibri"/>
          <w:b/>
          <w:bCs/>
          <w:sz w:val="28"/>
          <w:szCs w:val="28"/>
          <w:lang w:eastAsia="fr-FR"/>
        </w:rPr>
      </w:pPr>
      <w:r w:rsidR="00EA3CB5">
        <w:drawing>
          <wp:inline wp14:editId="57BBA81D" wp14:anchorId="4A9B7BC7">
            <wp:extent cx="265183" cy="266700"/>
            <wp:effectExtent l="18098" t="20002" r="952" b="953"/>
            <wp:docPr id="4" name="Graphique 8" descr="Épingler" title=""/>
            <wp:cNvGraphicFramePr>
              <a:graphicFrameLocks/>
            </wp:cNvGraphicFramePr>
            <a:graphic>
              <a:graphicData uri="http://schemas.openxmlformats.org/drawingml/2006/picture">
                <pic:pic>
                  <pic:nvPicPr>
                    <pic:cNvPr id="0" name="Graphique 8"/>
                    <pic:cNvPicPr/>
                  </pic:nvPicPr>
                  <pic:blipFill>
                    <a:blip r:embed="R877973638dd14f9c">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70B77862" w:rsidR="00EA3CB5">
        <w:rPr>
          <w:rFonts w:eastAsia="Times New Roman" w:cs="Calibri"/>
          <w:b w:val="1"/>
          <w:bCs w:val="1"/>
          <w:noProof/>
          <w:sz w:val="28"/>
          <w:szCs w:val="28"/>
          <w:lang w:eastAsia="fr-FR"/>
        </w:rPr>
        <w:t xml:space="preserve"> </w:t>
      </w:r>
      <w:r w:rsidRPr="70B77862" w:rsidR="00EA3CB5">
        <w:rPr>
          <w:rFonts w:eastAsia="Times New Roman" w:cs="Calibri"/>
          <w:b w:val="1"/>
          <w:bCs w:val="1"/>
          <w:sz w:val="28"/>
          <w:szCs w:val="28"/>
          <w:lang w:eastAsia="fr-FR"/>
        </w:rPr>
        <w:t>RECOMMANDATIONS RELATIVES À L’ORGANISATION DE FÊTES PRÉCÉDANT LES CONGÉS ESTIVAUX AU SEIN DES EAJE ET DES MAM</w:t>
      </w:r>
    </w:p>
    <w:p w:rsidR="00EA3CB5" w:rsidP="00EA3CB5" w:rsidRDefault="00EA3CB5" w14:paraId="4ECD4D81" w14:textId="77777777">
      <w:pPr>
        <w:spacing w:after="0" w:line="240" w:lineRule="auto"/>
        <w:jc w:val="both"/>
        <w:rPr>
          <w:rFonts w:cs="Calibri"/>
        </w:rPr>
      </w:pPr>
      <w:r>
        <w:rPr>
          <w:rFonts w:cs="Calibri"/>
        </w:rPr>
        <w:t xml:space="preserve">Dans l’attente d’une mise à jour du guide ministériel pour les structures petite enfance, la </w:t>
      </w:r>
      <w:proofErr w:type="spellStart"/>
      <w:r>
        <w:rPr>
          <w:rFonts w:cs="Calibri"/>
        </w:rPr>
        <w:t>Dgcs</w:t>
      </w:r>
      <w:proofErr w:type="spellEnd"/>
      <w:r>
        <w:rPr>
          <w:rFonts w:cs="Calibri"/>
        </w:rPr>
        <w:t xml:space="preserve"> émet des recommandations pour les fêtes et réunions d’information à destination des parents avant les congés estivaux, de nouveau autorisées dans le respect des gestes barrières : </w:t>
      </w:r>
    </w:p>
    <w:p w:rsidR="00EA3CB5" w:rsidP="00EA3CB5" w:rsidRDefault="00EA3CB5" w14:paraId="13F31FBE" w14:textId="77777777">
      <w:pPr>
        <w:pStyle w:val="Paragraphedeliste"/>
        <w:numPr>
          <w:ilvl w:val="0"/>
          <w:numId w:val="48"/>
        </w:numPr>
        <w:spacing w:after="0" w:line="240" w:lineRule="auto"/>
        <w:jc w:val="both"/>
        <w:rPr>
          <w:rFonts w:cs="Calibri"/>
        </w:rPr>
      </w:pPr>
      <w:r>
        <w:rPr>
          <w:rFonts w:cs="Calibri"/>
        </w:rPr>
        <w:t>Depuis le 9 juin en extérieur dès lors que les participants sont assis</w:t>
      </w:r>
    </w:p>
    <w:p w:rsidR="00EA3CB5" w:rsidP="00EA3CB5" w:rsidRDefault="00EA3CB5" w14:paraId="4612BF49" w14:textId="77777777">
      <w:pPr>
        <w:pStyle w:val="Paragraphedeliste"/>
        <w:numPr>
          <w:ilvl w:val="0"/>
          <w:numId w:val="48"/>
        </w:numPr>
        <w:spacing w:after="0" w:line="240" w:lineRule="auto"/>
        <w:jc w:val="both"/>
        <w:rPr>
          <w:rFonts w:cs="Calibri"/>
        </w:rPr>
      </w:pPr>
      <w:r>
        <w:rPr>
          <w:rFonts w:cs="Calibri"/>
        </w:rPr>
        <w:t>À compter du 1</w:t>
      </w:r>
      <w:r w:rsidRPr="00EA3CB5">
        <w:rPr>
          <w:rFonts w:cs="Calibri"/>
          <w:vertAlign w:val="superscript"/>
        </w:rPr>
        <w:t>er</w:t>
      </w:r>
      <w:r>
        <w:rPr>
          <w:rFonts w:cs="Calibri"/>
        </w:rPr>
        <w:t xml:space="preserve"> juillet avec les participants debout.</w:t>
      </w:r>
    </w:p>
    <w:p w:rsidR="00D619BC" w:rsidP="00D619BC" w:rsidRDefault="00D619BC" w14:paraId="0E27B00A" w14:textId="77777777">
      <w:pPr>
        <w:spacing w:after="0" w:line="240" w:lineRule="auto"/>
        <w:jc w:val="both"/>
        <w:rPr>
          <w:rFonts w:cs="Calibri"/>
        </w:rPr>
      </w:pPr>
    </w:p>
    <w:p w:rsidRPr="00D619BC" w:rsidR="00D619BC" w:rsidP="00D619BC" w:rsidRDefault="00D619BC" w14:paraId="60061E4C" w14:textId="77777777">
      <w:pPr>
        <w:spacing w:after="0" w:line="240" w:lineRule="auto"/>
        <w:jc w:val="both"/>
        <w:rPr>
          <w:rFonts w:cs="Calibri"/>
        </w:rPr>
      </w:pPr>
      <w:r>
        <w:rPr>
          <w:rFonts w:cs="Calibri"/>
        </w:rPr>
        <w:object w:dxaOrig="1541" w:dyaOrig="998" w14:anchorId="752572B2">
          <v:shape id="_x0000_i1027" style="width:77pt;height:49.45pt" o:ole="" type="#_x0000_t75">
            <v:imagedata o:title="" r:id="rId13"/>
          </v:shape>
          <o:OLEObject Type="Embed" ProgID="AcroExch.Document.11" ShapeID="_x0000_i1027" DrawAspect="Icon" ObjectID="_1686391674" r:id="rId14"/>
        </w:object>
      </w:r>
    </w:p>
    <w:p w:rsidR="006C5F6C" w:rsidP="0036420C" w:rsidRDefault="006C5F6C" w14:paraId="24791517" w14:textId="77777777">
      <w:pPr>
        <w:spacing w:after="0" w:line="240" w:lineRule="auto"/>
        <w:jc w:val="center"/>
        <w:rPr>
          <w:rFonts w:eastAsia="Times New Roman" w:cs="Calibri"/>
          <w:b/>
          <w:bCs/>
          <w:i/>
          <w:iCs/>
          <w:color w:val="FFC000"/>
          <w:sz w:val="40"/>
          <w:szCs w:val="40"/>
          <w:lang w:eastAsia="fr-FR"/>
        </w:rPr>
      </w:pPr>
    </w:p>
    <w:p w:rsidR="0036420C" w:rsidP="0036420C" w:rsidRDefault="0036420C" w14:paraId="3A6737CC" w14:textId="552C6DB1">
      <w:pPr>
        <w:spacing w:after="0" w:line="240" w:lineRule="auto"/>
        <w:jc w:val="center"/>
        <w:rPr>
          <w:rFonts w:eastAsia="Times New Roman" w:cs="Calibri"/>
          <w:b/>
          <w:bCs/>
          <w:i/>
          <w:iCs/>
          <w:color w:val="FFC000"/>
          <w:sz w:val="40"/>
          <w:szCs w:val="40"/>
          <w:lang w:eastAsia="fr-FR"/>
        </w:rPr>
      </w:pPr>
      <w:r>
        <w:rPr>
          <w:rFonts w:eastAsia="Times New Roman" w:cs="Calibri"/>
          <w:b/>
          <w:bCs/>
          <w:i/>
          <w:iCs/>
          <w:color w:val="FFC000"/>
          <w:sz w:val="40"/>
          <w:szCs w:val="40"/>
          <w:lang w:eastAsia="fr-FR"/>
        </w:rPr>
        <w:t>ENFANCE-JEUNESSE</w:t>
      </w:r>
    </w:p>
    <w:p w:rsidR="0036420C" w:rsidP="0036420C" w:rsidRDefault="0036420C" w14:paraId="44EAFD9C" w14:textId="77777777">
      <w:pPr>
        <w:spacing w:after="0" w:line="240" w:lineRule="auto"/>
        <w:jc w:val="both"/>
        <w:rPr>
          <w:rFonts w:eastAsia="Times New Roman" w:cs="Calibri"/>
          <w:b/>
          <w:bCs/>
          <w:noProof/>
          <w:sz w:val="28"/>
          <w:szCs w:val="28"/>
          <w:lang w:eastAsia="fr-FR"/>
        </w:rPr>
      </w:pPr>
    </w:p>
    <w:p w:rsidR="00DC4E18" w:rsidP="00DC4E18" w:rsidRDefault="00DC4E18" w14:paraId="1FAB82A4" w14:textId="77777777">
      <w:pPr>
        <w:spacing w:after="0" w:line="240" w:lineRule="auto"/>
        <w:jc w:val="both"/>
        <w:rPr>
          <w:rFonts w:eastAsia="Times New Roman" w:cs="Calibri"/>
          <w:b/>
          <w:bCs/>
          <w:sz w:val="28"/>
          <w:szCs w:val="28"/>
          <w:lang w:eastAsia="fr-FR"/>
        </w:rPr>
      </w:pPr>
      <w:r w:rsidR="00DC4E18">
        <w:drawing>
          <wp:inline wp14:editId="23A409DF" wp14:anchorId="2CFBC3E7">
            <wp:extent cx="265183" cy="266700"/>
            <wp:effectExtent l="18098" t="20002" r="952" b="953"/>
            <wp:docPr id="11" name="Graphique 8" descr="Épingler" title=""/>
            <wp:cNvGraphicFramePr>
              <a:graphicFrameLocks/>
            </wp:cNvGraphicFramePr>
            <a:graphic>
              <a:graphicData uri="http://schemas.openxmlformats.org/drawingml/2006/picture">
                <pic:pic>
                  <pic:nvPicPr>
                    <pic:cNvPr id="0" name="Graphique 8"/>
                    <pic:cNvPicPr/>
                  </pic:nvPicPr>
                  <pic:blipFill>
                    <a:blip r:embed="Ra0c9b24be498404c">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70B77862" w:rsidR="00DC4E18">
        <w:rPr>
          <w:rFonts w:eastAsia="Times New Roman" w:cs="Calibri"/>
          <w:b w:val="1"/>
          <w:bCs w:val="1"/>
          <w:noProof/>
          <w:sz w:val="28"/>
          <w:szCs w:val="28"/>
          <w:lang w:eastAsia="fr-FR"/>
        </w:rPr>
        <w:t xml:space="preserve"> PROTOCOLE SANITAIRE DES ACM SANS HÉBERGEMENT</w:t>
      </w:r>
    </w:p>
    <w:p w:rsidR="00DC4E18" w:rsidP="00DC4E18" w:rsidRDefault="00DC4E18" w14:paraId="5DA0BFD0" w14:textId="77777777">
      <w:pPr>
        <w:spacing w:after="0" w:line="240" w:lineRule="auto"/>
        <w:jc w:val="both"/>
        <w:rPr>
          <w:rFonts w:cs="Calibri"/>
        </w:rPr>
      </w:pPr>
      <w:r>
        <w:rPr>
          <w:rFonts w:cs="Calibri"/>
        </w:rPr>
        <w:t xml:space="preserve">Depuis le 19 mai 2021, les ACM sans hébergement sont autorisés à accueillir leur public. Le </w:t>
      </w:r>
      <w:hyperlink w:history="1" r:id="rId15">
        <w:r w:rsidRPr="00C47AF6">
          <w:rPr>
            <w:rStyle w:val="Lienhypertexte"/>
            <w:rFonts w:cs="Calibri"/>
          </w:rPr>
          <w:t>protocole sanitaire</w:t>
        </w:r>
      </w:hyperlink>
      <w:r>
        <w:rPr>
          <w:rFonts w:cs="Calibri"/>
        </w:rPr>
        <w:t xml:space="preserve"> a été mis à jour le 18/06/2021.</w:t>
      </w:r>
    </w:p>
    <w:p w:rsidR="00F67EE6" w:rsidP="00DC4E18" w:rsidRDefault="00F67EE6" w14:paraId="161C7422" w14:textId="77777777">
      <w:pPr>
        <w:spacing w:after="0" w:line="240" w:lineRule="auto"/>
        <w:jc w:val="both"/>
        <w:rPr>
          <w:rFonts w:cs="Calibri"/>
        </w:rPr>
      </w:pPr>
      <w:r>
        <w:rPr>
          <w:rFonts w:cs="Calibri"/>
        </w:rPr>
        <w:t xml:space="preserve">La </w:t>
      </w:r>
      <w:hyperlink w:history="1" r:id="rId16">
        <w:r w:rsidRPr="00F67EE6">
          <w:rPr>
            <w:rStyle w:val="Lienhypertexte"/>
            <w:rFonts w:cs="Calibri"/>
          </w:rPr>
          <w:t>foire aux questions</w:t>
        </w:r>
      </w:hyperlink>
      <w:r>
        <w:rPr>
          <w:rFonts w:cs="Calibri"/>
        </w:rPr>
        <w:t xml:space="preserve"> a également été mise à jour (pour les accueils avec ou sans hébergement).</w:t>
      </w:r>
    </w:p>
    <w:p w:rsidR="00DC4E18" w:rsidP="0036420C" w:rsidRDefault="00DC4E18" w14:paraId="4B94D5A5" w14:textId="77777777">
      <w:pPr>
        <w:spacing w:after="0" w:line="240" w:lineRule="auto"/>
        <w:jc w:val="both"/>
        <w:rPr>
          <w:rFonts w:eastAsia="Times New Roman" w:cs="Calibri"/>
          <w:b/>
          <w:bCs/>
          <w:noProof/>
          <w:sz w:val="28"/>
          <w:szCs w:val="28"/>
          <w:lang w:eastAsia="fr-FR"/>
        </w:rPr>
      </w:pPr>
    </w:p>
    <w:p w:rsidR="00DC4E18" w:rsidP="00DC4E18" w:rsidRDefault="00DC4E18" w14:paraId="66C78E9E" w14:textId="77777777">
      <w:pPr>
        <w:spacing w:after="0" w:line="240" w:lineRule="auto"/>
        <w:jc w:val="both"/>
        <w:rPr>
          <w:rFonts w:eastAsia="Times New Roman" w:cs="Calibri"/>
          <w:b/>
          <w:bCs/>
          <w:sz w:val="28"/>
          <w:szCs w:val="28"/>
          <w:lang w:eastAsia="fr-FR"/>
        </w:rPr>
      </w:pPr>
      <w:r w:rsidR="00DC4E18">
        <w:drawing>
          <wp:inline wp14:editId="19CA44A8" wp14:anchorId="6C313C2B">
            <wp:extent cx="265183" cy="266700"/>
            <wp:effectExtent l="18098" t="20002" r="952" b="953"/>
            <wp:docPr id="7" name="Graphique 8" descr="Épingler" title=""/>
            <wp:cNvGraphicFramePr>
              <a:graphicFrameLocks/>
            </wp:cNvGraphicFramePr>
            <a:graphic>
              <a:graphicData uri="http://schemas.openxmlformats.org/drawingml/2006/picture">
                <pic:pic>
                  <pic:nvPicPr>
                    <pic:cNvPr id="0" name="Graphique 8"/>
                    <pic:cNvPicPr/>
                  </pic:nvPicPr>
                  <pic:blipFill>
                    <a:blip r:embed="Rb53e867c598344f5">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70B77862" w:rsidR="00DC4E18">
        <w:rPr>
          <w:rFonts w:eastAsia="Times New Roman" w:cs="Calibri"/>
          <w:b w:val="1"/>
          <w:bCs w:val="1"/>
          <w:noProof/>
          <w:sz w:val="28"/>
          <w:szCs w:val="28"/>
          <w:lang w:eastAsia="fr-FR"/>
        </w:rPr>
        <w:t xml:space="preserve"> PROTOCOLE SANITAIRE DES ACM AVEC HÉBERGEMENT</w:t>
      </w:r>
    </w:p>
    <w:p w:rsidR="00DC4E18" w:rsidP="00DC4E18" w:rsidRDefault="00DC4E18" w14:paraId="50037F3D" w14:textId="77777777">
      <w:pPr>
        <w:spacing w:after="0" w:line="240" w:lineRule="auto"/>
        <w:jc w:val="both"/>
        <w:rPr>
          <w:rFonts w:cs="Calibri"/>
        </w:rPr>
      </w:pPr>
      <w:r>
        <w:rPr>
          <w:rFonts w:cs="Calibri"/>
        </w:rPr>
        <w:t xml:space="preserve">Depuis le 20 juin 2021, les ACM avec hébergement peuvent être organisés sur l’ensemble du territoire national dans le respect du </w:t>
      </w:r>
      <w:hyperlink w:history="1" r:id="rId17">
        <w:r w:rsidRPr="002209AF">
          <w:rPr>
            <w:rStyle w:val="Lienhypertexte"/>
            <w:rFonts w:cs="Calibri"/>
          </w:rPr>
          <w:t>protocole sanitaire</w:t>
        </w:r>
      </w:hyperlink>
      <w:r>
        <w:rPr>
          <w:rFonts w:cs="Calibri"/>
        </w:rPr>
        <w:t xml:space="preserve"> validé par le Centre interministériel de crise.</w:t>
      </w:r>
    </w:p>
    <w:p w:rsidR="00DC4E18" w:rsidP="00DC4E18" w:rsidRDefault="00DC4E18" w14:paraId="26C46917" w14:textId="77777777">
      <w:pPr>
        <w:spacing w:after="0" w:line="240" w:lineRule="auto"/>
        <w:jc w:val="both"/>
        <w:rPr>
          <w:rFonts w:cs="Calibri"/>
        </w:rPr>
      </w:pPr>
      <w:r>
        <w:rPr>
          <w:rFonts w:cs="Calibri"/>
        </w:rPr>
        <w:t xml:space="preserve">Ce protocole s’inscrit dans le cadre règlementaire prévu par le </w:t>
      </w:r>
      <w:hyperlink w:history="1" r:id="rId18">
        <w:r w:rsidRPr="00C47AF6">
          <w:rPr>
            <w:rStyle w:val="Lienhypertexte"/>
            <w:rFonts w:cs="Calibri"/>
          </w:rPr>
          <w:t>décret n°2021-699 du 1</w:t>
        </w:r>
        <w:r w:rsidRPr="00C47AF6">
          <w:rPr>
            <w:rStyle w:val="Lienhypertexte"/>
            <w:rFonts w:cs="Calibri"/>
            <w:vertAlign w:val="superscript"/>
          </w:rPr>
          <w:t>er</w:t>
        </w:r>
        <w:r w:rsidRPr="00C47AF6">
          <w:rPr>
            <w:rStyle w:val="Lienhypertexte"/>
            <w:rFonts w:cs="Calibri"/>
          </w:rPr>
          <w:t xml:space="preserve"> juin 2021</w:t>
        </w:r>
      </w:hyperlink>
      <w:r>
        <w:rPr>
          <w:rFonts w:cs="Calibri"/>
        </w:rPr>
        <w:t xml:space="preserve"> prescrivant les mesures générales nécessaires à la gestion de la sortie de crise sanitaire. Il s’applique depuis le 20 juin 2021 et jusqu’à nouvel ordre. La situation sera régulièrement évaluée afin d’adapter le cas échéant le cadre d’organisation des activités.</w:t>
      </w:r>
    </w:p>
    <w:p w:rsidR="00DC4E18" w:rsidP="00DC4E18" w:rsidRDefault="00DC4E18" w14:paraId="1BF902F5" w14:textId="77777777">
      <w:pPr>
        <w:spacing w:after="0" w:line="240" w:lineRule="auto"/>
        <w:jc w:val="both"/>
        <w:rPr>
          <w:rFonts w:cs="Calibri"/>
        </w:rPr>
      </w:pPr>
      <w:r>
        <w:rPr>
          <w:rFonts w:cs="Calibri"/>
        </w:rPr>
        <w:t xml:space="preserve">Le protocole concerne : </w:t>
      </w:r>
    </w:p>
    <w:p w:rsidR="00DC4E18" w:rsidP="00DC4E18" w:rsidRDefault="00DC4E18" w14:paraId="37F8B21A" w14:textId="77777777">
      <w:pPr>
        <w:pStyle w:val="Paragraphedeliste"/>
        <w:numPr>
          <w:ilvl w:val="0"/>
          <w:numId w:val="47"/>
        </w:numPr>
        <w:spacing w:after="0" w:line="240" w:lineRule="auto"/>
        <w:jc w:val="both"/>
        <w:rPr>
          <w:rFonts w:cs="Calibri"/>
        </w:rPr>
      </w:pPr>
      <w:r>
        <w:rPr>
          <w:rFonts w:cs="Calibri"/>
        </w:rPr>
        <w:t>Les séjours de vacances</w:t>
      </w:r>
    </w:p>
    <w:p w:rsidR="00DC4E18" w:rsidP="00DC4E18" w:rsidRDefault="00DC4E18" w14:paraId="28E0DC31" w14:textId="77777777">
      <w:pPr>
        <w:pStyle w:val="Paragraphedeliste"/>
        <w:numPr>
          <w:ilvl w:val="0"/>
          <w:numId w:val="47"/>
        </w:numPr>
        <w:spacing w:after="0" w:line="240" w:lineRule="auto"/>
        <w:jc w:val="both"/>
        <w:rPr>
          <w:rFonts w:cs="Calibri"/>
        </w:rPr>
      </w:pPr>
      <w:r>
        <w:rPr>
          <w:rFonts w:cs="Calibri"/>
        </w:rPr>
        <w:t>Les séjours courts</w:t>
      </w:r>
    </w:p>
    <w:p w:rsidR="00DC4E18" w:rsidP="00DC4E18" w:rsidRDefault="00DC4E18" w14:paraId="7CBDCA9E" w14:textId="77777777">
      <w:pPr>
        <w:pStyle w:val="Paragraphedeliste"/>
        <w:numPr>
          <w:ilvl w:val="0"/>
          <w:numId w:val="47"/>
        </w:numPr>
        <w:spacing w:after="0" w:line="240" w:lineRule="auto"/>
        <w:jc w:val="both"/>
        <w:rPr>
          <w:rFonts w:cs="Calibri"/>
        </w:rPr>
      </w:pPr>
      <w:r>
        <w:rPr>
          <w:rFonts w:cs="Calibri"/>
        </w:rPr>
        <w:t>Les séjours spécifiques (séjours sportifs, linguistiques, artistiques et culturels, rencontres européennes de jeunes, chantiers de jeunes bénévoles, rencontres de jeunes et séjours de cohésion organisés dans le cadre du Service National Universel)</w:t>
      </w:r>
    </w:p>
    <w:p w:rsidR="00DC4E18" w:rsidP="00DC4E18" w:rsidRDefault="00DC4E18" w14:paraId="324207F9" w14:textId="77777777">
      <w:pPr>
        <w:pStyle w:val="Paragraphedeliste"/>
        <w:numPr>
          <w:ilvl w:val="0"/>
          <w:numId w:val="47"/>
        </w:numPr>
        <w:spacing w:after="0" w:line="240" w:lineRule="auto"/>
        <w:jc w:val="both"/>
        <w:rPr>
          <w:rFonts w:cs="Calibri"/>
        </w:rPr>
      </w:pPr>
      <w:r>
        <w:rPr>
          <w:rFonts w:cs="Calibri"/>
        </w:rPr>
        <w:t>Les activités avec hébergement des accueils de scoutisme</w:t>
      </w:r>
    </w:p>
    <w:p w:rsidR="00DC4E18" w:rsidP="00DC4E18" w:rsidRDefault="00DC4E18" w14:paraId="385510CB" w14:textId="77777777">
      <w:pPr>
        <w:pStyle w:val="Paragraphedeliste"/>
        <w:numPr>
          <w:ilvl w:val="0"/>
          <w:numId w:val="47"/>
        </w:numPr>
        <w:spacing w:after="0" w:line="240" w:lineRule="auto"/>
        <w:jc w:val="both"/>
        <w:rPr>
          <w:rFonts w:cs="Calibri"/>
        </w:rPr>
      </w:pPr>
      <w:r>
        <w:rPr>
          <w:rFonts w:cs="Calibri"/>
        </w:rPr>
        <w:t>Les activités avec hébergement des accueils de loisirs et des accueils de jeunes (activités accessoires ou mini-camps)</w:t>
      </w:r>
    </w:p>
    <w:p w:rsidR="00DC4E18" w:rsidP="00DC4E18" w:rsidRDefault="00DC4E18" w14:paraId="3DEEC669" w14:textId="77777777">
      <w:pPr>
        <w:spacing w:after="0" w:line="240" w:lineRule="auto"/>
        <w:jc w:val="both"/>
        <w:rPr>
          <w:rFonts w:cs="Calibri"/>
        </w:rPr>
      </w:pPr>
    </w:p>
    <w:p w:rsidR="00DC4E18" w:rsidP="00DC4E18" w:rsidRDefault="00DC4E18" w14:paraId="7EE824D7" w14:textId="77777777">
      <w:pPr>
        <w:spacing w:after="0" w:line="240" w:lineRule="auto"/>
        <w:jc w:val="both"/>
        <w:rPr>
          <w:rFonts w:cs="Calibri"/>
        </w:rPr>
      </w:pPr>
      <w:r>
        <w:rPr>
          <w:rFonts w:cs="Calibri"/>
        </w:rPr>
        <w:t>L’organisation de séjours en dehors du territoire national est possible dans le respect des règles de circulation internationales applicables. Les organisateurs devront vérifier les conditions de déplacement et de séjour dans les pays concernés. Il leur est demandé de :</w:t>
      </w:r>
    </w:p>
    <w:p w:rsidR="00DC4E18" w:rsidP="00DC4E18" w:rsidRDefault="00DC4E18" w14:paraId="21A8E9B4" w14:textId="77777777">
      <w:pPr>
        <w:pStyle w:val="Paragraphedeliste"/>
        <w:numPr>
          <w:ilvl w:val="0"/>
          <w:numId w:val="47"/>
        </w:numPr>
        <w:spacing w:after="0" w:line="240" w:lineRule="auto"/>
        <w:jc w:val="both"/>
        <w:rPr>
          <w:rFonts w:cs="Calibri"/>
        </w:rPr>
      </w:pPr>
      <w:r>
        <w:rPr>
          <w:rFonts w:cs="Calibri"/>
        </w:rPr>
        <w:lastRenderedPageBreak/>
        <w:t>Consulter la rubrique « </w:t>
      </w:r>
      <w:hyperlink w:history="1" r:id="rId19">
        <w:r w:rsidRPr="00DC4E18">
          <w:rPr>
            <w:rStyle w:val="Lienhypertexte"/>
            <w:rFonts w:cs="Calibri"/>
          </w:rPr>
          <w:t>Conseil aux voyageurs </w:t>
        </w:r>
      </w:hyperlink>
      <w:r>
        <w:rPr>
          <w:rFonts w:cs="Calibri"/>
        </w:rPr>
        <w:t>» sur le site du Ministère chargé des affaires étrangères pour prendre connaissance des consignes de sécurité spécifiques au pays concerné ;</w:t>
      </w:r>
    </w:p>
    <w:p w:rsidR="00DC4E18" w:rsidP="00DC4E18" w:rsidRDefault="00DC4E18" w14:paraId="6929E7F1" w14:textId="77777777">
      <w:pPr>
        <w:pStyle w:val="Paragraphedeliste"/>
        <w:numPr>
          <w:ilvl w:val="0"/>
          <w:numId w:val="47"/>
        </w:numPr>
        <w:spacing w:after="0" w:line="240" w:lineRule="auto"/>
        <w:jc w:val="both"/>
        <w:rPr>
          <w:rFonts w:cs="Calibri"/>
        </w:rPr>
      </w:pPr>
      <w:r>
        <w:rPr>
          <w:rFonts w:cs="Calibri"/>
        </w:rPr>
        <w:t xml:space="preserve">Se faire connaître des autorités consulaires en déclarant leur déplacement sur l’application </w:t>
      </w:r>
      <w:hyperlink w:history="1" r:id="rId20">
        <w:r w:rsidRPr="00DC4E18">
          <w:rPr>
            <w:rStyle w:val="Lienhypertexte"/>
            <w:rFonts w:cs="Calibri"/>
          </w:rPr>
          <w:t>Ariane</w:t>
        </w:r>
      </w:hyperlink>
      <w:r>
        <w:rPr>
          <w:rFonts w:cs="Calibri"/>
        </w:rPr>
        <w:t>.</w:t>
      </w:r>
    </w:p>
    <w:p w:rsidR="00DC4E18" w:rsidP="00DC4E18" w:rsidRDefault="00DC4E18" w14:paraId="3656B9AB" w14:textId="77777777">
      <w:pPr>
        <w:spacing w:after="0" w:line="240" w:lineRule="auto"/>
        <w:jc w:val="both"/>
        <w:rPr>
          <w:rFonts w:cs="Calibri"/>
        </w:rPr>
      </w:pPr>
    </w:p>
    <w:p w:rsidRPr="00DC4E18" w:rsidR="00DC4E18" w:rsidP="00DC4E18" w:rsidRDefault="00DC4E18" w14:paraId="22A97CD1" w14:textId="77777777">
      <w:pPr>
        <w:spacing w:after="0" w:line="240" w:lineRule="auto"/>
        <w:jc w:val="both"/>
        <w:rPr>
          <w:rFonts w:cs="Calibri"/>
        </w:rPr>
      </w:pPr>
      <w:r w:rsidRPr="00DC4E18">
        <w:rPr>
          <w:rFonts w:cs="Calibri"/>
          <w:b/>
        </w:rPr>
        <w:t>Important</w:t>
      </w:r>
      <w:r>
        <w:rPr>
          <w:rFonts w:cs="Calibri"/>
        </w:rPr>
        <w:t> : La situation épidémiologique évoluant rapidement à l’étranger, les Préfets pourront, le cas échéant, s’opposer à toute déclaration dès lors que le choix de la destination présenterait des risques pour la santé et la sécurité physique ou morale des mineurs en raison de la situation épidémiologique liée au virus Covid-19 dans le pays concerné.</w:t>
      </w:r>
    </w:p>
    <w:p w:rsidR="00DC4E18" w:rsidP="0036420C" w:rsidRDefault="00DC4E18" w14:paraId="45FB0818" w14:textId="77777777">
      <w:pPr>
        <w:spacing w:after="0" w:line="240" w:lineRule="auto"/>
        <w:jc w:val="both"/>
        <w:rPr>
          <w:rFonts w:eastAsia="Times New Roman" w:cs="Calibri"/>
          <w:b/>
          <w:bCs/>
          <w:noProof/>
          <w:sz w:val="28"/>
          <w:szCs w:val="28"/>
          <w:lang w:eastAsia="fr-FR"/>
        </w:rPr>
      </w:pPr>
    </w:p>
    <w:p w:rsidR="00ED47A4" w:rsidP="00ED47A4" w:rsidRDefault="00ED47A4" w14:paraId="0747B743" w14:textId="77777777">
      <w:pPr>
        <w:spacing w:after="0" w:line="240" w:lineRule="auto"/>
        <w:jc w:val="both"/>
        <w:rPr>
          <w:rFonts w:eastAsia="Times New Roman" w:cs="Calibri"/>
          <w:b/>
          <w:bCs/>
          <w:sz w:val="28"/>
          <w:szCs w:val="28"/>
          <w:lang w:eastAsia="fr-FR"/>
        </w:rPr>
      </w:pPr>
      <w:r w:rsidR="00ED47A4">
        <w:drawing>
          <wp:inline wp14:editId="75024961" wp14:anchorId="7ECDAE71">
            <wp:extent cx="265183" cy="266700"/>
            <wp:effectExtent l="18098" t="20002" r="952" b="953"/>
            <wp:docPr id="3" name="Graphique 8" descr="Épingler" title=""/>
            <wp:cNvGraphicFramePr>
              <a:graphicFrameLocks/>
            </wp:cNvGraphicFramePr>
            <a:graphic>
              <a:graphicData uri="http://schemas.openxmlformats.org/drawingml/2006/picture">
                <pic:pic>
                  <pic:nvPicPr>
                    <pic:cNvPr id="0" name="Graphique 8"/>
                    <pic:cNvPicPr/>
                  </pic:nvPicPr>
                  <pic:blipFill>
                    <a:blip r:embed="R92e77ce7000d4b6a">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70B77862" w:rsidR="00ED47A4">
        <w:rPr>
          <w:rFonts w:eastAsia="Times New Roman" w:cs="Calibri"/>
          <w:b w:val="1"/>
          <w:bCs w:val="1"/>
          <w:noProof/>
          <w:sz w:val="28"/>
          <w:szCs w:val="28"/>
          <w:lang w:eastAsia="fr-FR"/>
        </w:rPr>
        <w:t xml:space="preserve"> </w:t>
      </w:r>
      <w:r w:rsidRPr="70B77862" w:rsidR="00952F75">
        <w:rPr>
          <w:rFonts w:eastAsia="Times New Roman" w:cs="Calibri"/>
          <w:b w:val="1"/>
          <w:bCs w:val="1"/>
          <w:noProof/>
          <w:sz w:val="28"/>
          <w:szCs w:val="28"/>
          <w:lang w:eastAsia="fr-FR"/>
        </w:rPr>
        <w:t>OPÉRATION « </w:t>
      </w:r>
      <w:r w:rsidRPr="70B77862" w:rsidR="00ED47A4">
        <w:rPr>
          <w:rFonts w:eastAsia="Times New Roman" w:cs="Calibri"/>
          <w:b w:val="1"/>
          <w:bCs w:val="1"/>
          <w:sz w:val="28"/>
          <w:szCs w:val="28"/>
          <w:lang w:eastAsia="fr-FR"/>
        </w:rPr>
        <w:t>VACANCES APPRENANTES 2021</w:t>
      </w:r>
      <w:r w:rsidRPr="70B77862" w:rsidR="00952F75">
        <w:rPr>
          <w:rFonts w:eastAsia="Times New Roman" w:cs="Calibri"/>
          <w:b w:val="1"/>
          <w:bCs w:val="1"/>
          <w:sz w:val="28"/>
          <w:szCs w:val="28"/>
          <w:lang w:eastAsia="fr-FR"/>
        </w:rPr>
        <w:t> »</w:t>
      </w:r>
    </w:p>
    <w:p w:rsidR="00952F75" w:rsidP="00ED47A4" w:rsidRDefault="00951D3D" w14:paraId="5810FDEC" w14:textId="77777777">
      <w:pPr>
        <w:spacing w:after="0" w:line="240" w:lineRule="auto"/>
        <w:jc w:val="both"/>
        <w:rPr>
          <w:rFonts w:cs="Calibri"/>
        </w:rPr>
      </w:pPr>
      <w:r>
        <w:rPr>
          <w:rFonts w:cs="Calibri"/>
        </w:rPr>
        <w:t>L’État reconduit l’opération « Vacances apprenantes » du 6 juillet au 1</w:t>
      </w:r>
      <w:r w:rsidRPr="00951D3D">
        <w:rPr>
          <w:rFonts w:cs="Calibri"/>
          <w:vertAlign w:val="superscript"/>
        </w:rPr>
        <w:t>er</w:t>
      </w:r>
      <w:r>
        <w:rPr>
          <w:rFonts w:cs="Calibri"/>
        </w:rPr>
        <w:t xml:space="preserve"> septembre 2021, dans le respect des consignes sanitaires en vigueur au moment du déroulement, à travers deux dispositifs :</w:t>
      </w:r>
    </w:p>
    <w:p w:rsidR="00951D3D" w:rsidP="00ED47A4" w:rsidRDefault="00951D3D" w14:paraId="049F31CB" w14:textId="77777777">
      <w:pPr>
        <w:spacing w:after="0" w:line="240" w:lineRule="auto"/>
        <w:jc w:val="both"/>
        <w:rPr>
          <w:rFonts w:cs="Calibri"/>
        </w:rPr>
      </w:pPr>
    </w:p>
    <w:p w:rsidR="00951D3D" w:rsidP="00ED47A4" w:rsidRDefault="00951D3D" w14:paraId="7B04A245" w14:textId="77777777">
      <w:pPr>
        <w:spacing w:after="0" w:line="240" w:lineRule="auto"/>
        <w:jc w:val="both"/>
        <w:rPr>
          <w:rFonts w:cs="Calibri"/>
        </w:rPr>
      </w:pPr>
      <w:r w:rsidRPr="00951D3D">
        <w:rPr>
          <w:rFonts w:cs="Calibri"/>
          <w:b/>
        </w:rPr>
        <w:t>Colos apprenantes</w:t>
      </w:r>
      <w:r>
        <w:rPr>
          <w:rFonts w:cs="Calibri"/>
        </w:rPr>
        <w:t> : Il s’agit de séjours de vacances labélisés par l’Inspecteur d’Académie et déclarés en accueil collectif de mineurs, exclusivement organisés sur le territoire national pour une durée minimale de 5 jours.</w:t>
      </w:r>
    </w:p>
    <w:p w:rsidR="00951D3D" w:rsidP="00ED47A4" w:rsidRDefault="00951D3D" w14:paraId="67687D08" w14:textId="77777777">
      <w:pPr>
        <w:spacing w:after="0" w:line="240" w:lineRule="auto"/>
        <w:jc w:val="both"/>
        <w:rPr>
          <w:rFonts w:cs="Calibri"/>
        </w:rPr>
      </w:pPr>
      <w:r>
        <w:rPr>
          <w:rFonts w:cs="Calibri"/>
        </w:rPr>
        <w:t>Ces séjours s’adressent aux jeunes de 3 à 17 ans, avec priorité données à ceux :</w:t>
      </w:r>
    </w:p>
    <w:p w:rsidR="00951D3D" w:rsidP="00951D3D" w:rsidRDefault="00951D3D" w14:paraId="17F2FCA2" w14:textId="77777777">
      <w:pPr>
        <w:pStyle w:val="Paragraphedeliste"/>
        <w:numPr>
          <w:ilvl w:val="0"/>
          <w:numId w:val="47"/>
        </w:numPr>
        <w:spacing w:after="0" w:line="240" w:lineRule="auto"/>
        <w:jc w:val="both"/>
        <w:rPr>
          <w:rFonts w:cs="Calibri"/>
        </w:rPr>
      </w:pPr>
      <w:proofErr w:type="gramStart"/>
      <w:r w:rsidRPr="00951D3D">
        <w:rPr>
          <w:rFonts w:cs="Calibri"/>
        </w:rPr>
        <w:t>domiciliés</w:t>
      </w:r>
      <w:proofErr w:type="gramEnd"/>
      <w:r w:rsidRPr="00951D3D">
        <w:rPr>
          <w:rFonts w:cs="Calibri"/>
        </w:rPr>
        <w:t xml:space="preserve"> en QPV ou ZRR</w:t>
      </w:r>
    </w:p>
    <w:p w:rsidR="00951D3D" w:rsidP="00951D3D" w:rsidRDefault="00951D3D" w14:paraId="23F4BB45" w14:textId="77777777">
      <w:pPr>
        <w:pStyle w:val="Paragraphedeliste"/>
        <w:numPr>
          <w:ilvl w:val="0"/>
          <w:numId w:val="47"/>
        </w:numPr>
        <w:spacing w:after="0" w:line="240" w:lineRule="auto"/>
        <w:jc w:val="both"/>
        <w:rPr>
          <w:rFonts w:cs="Calibri"/>
        </w:rPr>
      </w:pPr>
      <w:proofErr w:type="gramStart"/>
      <w:r w:rsidRPr="00951D3D">
        <w:rPr>
          <w:rFonts w:cs="Calibri"/>
        </w:rPr>
        <w:t>issus</w:t>
      </w:r>
      <w:proofErr w:type="gramEnd"/>
      <w:r w:rsidRPr="00951D3D">
        <w:rPr>
          <w:rFonts w:cs="Calibri"/>
        </w:rPr>
        <w:t xml:space="preserve"> de familles isolées, monoparentales, en situation socio-économique précaire ou ayant perdu le lien avec l</w:t>
      </w:r>
      <w:r>
        <w:rPr>
          <w:rFonts w:cs="Calibri"/>
        </w:rPr>
        <w:t>’</w:t>
      </w:r>
      <w:r w:rsidRPr="00951D3D">
        <w:rPr>
          <w:rFonts w:cs="Calibri"/>
        </w:rPr>
        <w:t>école</w:t>
      </w:r>
    </w:p>
    <w:p w:rsidR="00951D3D" w:rsidP="00951D3D" w:rsidRDefault="00951D3D" w14:paraId="54712EDA" w14:textId="77777777">
      <w:pPr>
        <w:pStyle w:val="Paragraphedeliste"/>
        <w:numPr>
          <w:ilvl w:val="0"/>
          <w:numId w:val="47"/>
        </w:numPr>
        <w:spacing w:after="0" w:line="240" w:lineRule="auto"/>
        <w:jc w:val="both"/>
        <w:rPr>
          <w:rFonts w:cs="Calibri"/>
        </w:rPr>
      </w:pPr>
      <w:proofErr w:type="gramStart"/>
      <w:r>
        <w:rPr>
          <w:rFonts w:cs="Calibri"/>
        </w:rPr>
        <w:t>en</w:t>
      </w:r>
      <w:proofErr w:type="gramEnd"/>
      <w:r>
        <w:rPr>
          <w:rFonts w:cs="Calibri"/>
        </w:rPr>
        <w:t xml:space="preserve"> situation de handicap</w:t>
      </w:r>
    </w:p>
    <w:p w:rsidR="00951D3D" w:rsidP="00951D3D" w:rsidRDefault="00951D3D" w14:paraId="37CF3C40" w14:textId="77777777">
      <w:pPr>
        <w:pStyle w:val="Paragraphedeliste"/>
        <w:numPr>
          <w:ilvl w:val="0"/>
          <w:numId w:val="47"/>
        </w:numPr>
        <w:spacing w:after="0" w:line="240" w:lineRule="auto"/>
        <w:jc w:val="both"/>
        <w:rPr>
          <w:rFonts w:cs="Calibri"/>
        </w:rPr>
      </w:pPr>
      <w:proofErr w:type="gramStart"/>
      <w:r>
        <w:rPr>
          <w:rFonts w:cs="Calibri"/>
        </w:rPr>
        <w:t>relevant</w:t>
      </w:r>
      <w:proofErr w:type="gramEnd"/>
      <w:r>
        <w:rPr>
          <w:rFonts w:cs="Calibri"/>
        </w:rPr>
        <w:t xml:space="preserve"> de l’ASE</w:t>
      </w:r>
    </w:p>
    <w:p w:rsidR="00951D3D" w:rsidP="00951D3D" w:rsidRDefault="00951D3D" w14:paraId="3D9DB08D" w14:textId="77777777">
      <w:pPr>
        <w:pStyle w:val="Paragraphedeliste"/>
        <w:numPr>
          <w:ilvl w:val="0"/>
          <w:numId w:val="47"/>
        </w:numPr>
        <w:spacing w:after="0" w:line="240" w:lineRule="auto"/>
        <w:jc w:val="both"/>
        <w:rPr>
          <w:rFonts w:cs="Calibri"/>
        </w:rPr>
      </w:pPr>
      <w:proofErr w:type="gramStart"/>
      <w:r>
        <w:rPr>
          <w:rFonts w:cs="Calibri"/>
        </w:rPr>
        <w:t>des</w:t>
      </w:r>
      <w:proofErr w:type="gramEnd"/>
      <w:r>
        <w:rPr>
          <w:rFonts w:cs="Calibri"/>
        </w:rPr>
        <w:t xml:space="preserve"> personnels indispensables à la gestion de la crise sanitaire.</w:t>
      </w:r>
    </w:p>
    <w:p w:rsidR="00951D3D" w:rsidP="00951D3D" w:rsidRDefault="00951D3D" w14:paraId="40358978" w14:textId="77777777">
      <w:pPr>
        <w:spacing w:after="0" w:line="240" w:lineRule="auto"/>
        <w:jc w:val="both"/>
        <w:rPr>
          <w:rFonts w:cs="Calibri"/>
        </w:rPr>
      </w:pPr>
      <w:r>
        <w:rPr>
          <w:rFonts w:cs="Calibri"/>
        </w:rPr>
        <w:t>Cette année, une vigilance est accordée à la mixité des publics, avec une cible de 50% de filles parmi les bénéficiaires.</w:t>
      </w:r>
    </w:p>
    <w:p w:rsidR="00951D3D" w:rsidP="00951D3D" w:rsidRDefault="00951D3D" w14:paraId="53128261" w14:textId="77777777">
      <w:pPr>
        <w:spacing w:after="0" w:line="240" w:lineRule="auto"/>
        <w:jc w:val="both"/>
        <w:rPr>
          <w:rFonts w:cs="Calibri"/>
        </w:rPr>
      </w:pPr>
    </w:p>
    <w:p w:rsidR="00951D3D" w:rsidP="00951D3D" w:rsidRDefault="00951D3D" w14:paraId="4735AECD" w14:textId="77777777">
      <w:pPr>
        <w:spacing w:after="0" w:line="240" w:lineRule="auto"/>
        <w:jc w:val="both"/>
        <w:rPr>
          <w:rFonts w:cs="Calibri"/>
        </w:rPr>
      </w:pPr>
      <w:r>
        <w:rPr>
          <w:rFonts w:cs="Calibri"/>
        </w:rPr>
        <w:t>Les publics cibles prioritaires sont identifiés par les collectivités territoriales en lien avec les services de l’Éducation Nationale et les associations de proximité le cas échéant.</w:t>
      </w:r>
    </w:p>
    <w:p w:rsidR="00140C1D" w:rsidP="00951D3D" w:rsidRDefault="00140C1D" w14:paraId="1C33EB47" w14:textId="77777777">
      <w:pPr>
        <w:spacing w:after="0" w:line="240" w:lineRule="auto"/>
        <w:jc w:val="both"/>
        <w:rPr>
          <w:rFonts w:cs="Calibri"/>
        </w:rPr>
      </w:pPr>
      <w:r>
        <w:rPr>
          <w:rFonts w:cs="Calibri"/>
        </w:rPr>
        <w:t>Ce sont les collectivités qui procèdent à l’inscription et au versement de l’aide de l’État pour les enfants et les jeunes qu’elles auront identifiés, en lien avec le SDJES – IA DASEN. Pour les territoires identifiés « Cité éducative », l’inscription est assurée par le coordinateur de la Cité éducative et/ou du programme de réussite éducative.</w:t>
      </w:r>
    </w:p>
    <w:p w:rsidR="00140C1D" w:rsidP="00951D3D" w:rsidRDefault="00140C1D" w14:paraId="7ACD8AEB" w14:textId="77777777">
      <w:pPr>
        <w:spacing w:after="0" w:line="240" w:lineRule="auto"/>
        <w:jc w:val="both"/>
        <w:rPr>
          <w:rFonts w:cs="Calibri"/>
        </w:rPr>
      </w:pPr>
      <w:r>
        <w:rPr>
          <w:rFonts w:cs="Calibri"/>
        </w:rPr>
        <w:t>Les colos apprenantes peuvent en outre accueillir des mineurs inscrits directement par les familles ou des prescripteurs. Dans ce cas, le séjour des mineurs concernés ne bénéficiera pas du dispositif de prise en charge par l’État. Les familles peuvent utiliser les aides dites de « droit commun » (chèques vacances, aides locales, aides des Caf / Vacaf, etc.) pour le financement de ces séjours, comme pour un séjour traditionnel.</w:t>
      </w:r>
    </w:p>
    <w:p w:rsidR="00140C1D" w:rsidP="00951D3D" w:rsidRDefault="00140C1D" w14:paraId="62486C05" w14:textId="77777777">
      <w:pPr>
        <w:spacing w:after="0" w:line="240" w:lineRule="auto"/>
        <w:jc w:val="both"/>
        <w:rPr>
          <w:rFonts w:cs="Calibri"/>
        </w:rPr>
      </w:pPr>
    </w:p>
    <w:p w:rsidRPr="00951D3D" w:rsidR="00140C1D" w:rsidP="00951D3D" w:rsidRDefault="00140C1D" w14:paraId="183206FE" w14:textId="77777777">
      <w:pPr>
        <w:spacing w:after="0" w:line="240" w:lineRule="auto"/>
        <w:jc w:val="both"/>
        <w:rPr>
          <w:rFonts w:cs="Calibri"/>
        </w:rPr>
      </w:pPr>
      <w:r>
        <w:rPr>
          <w:rFonts w:cs="Calibri"/>
        </w:rPr>
        <w:t xml:space="preserve">Pour trouver une colo apprenante : </w:t>
      </w:r>
      <w:hyperlink w:history="1" r:id="rId21">
        <w:r w:rsidRPr="00140C1D">
          <w:rPr>
            <w:rStyle w:val="Lienhypertexte"/>
            <w:rFonts w:cs="Calibri"/>
          </w:rPr>
          <w:t>plateforme du Ministère de l’Éducation Nationale</w:t>
        </w:r>
      </w:hyperlink>
      <w:r>
        <w:rPr>
          <w:rFonts w:cs="Calibri"/>
        </w:rPr>
        <w:t>.</w:t>
      </w:r>
    </w:p>
    <w:p w:rsidR="00952F75" w:rsidP="00ED47A4" w:rsidRDefault="00952F75" w14:paraId="4101652C" w14:textId="77777777">
      <w:pPr>
        <w:spacing w:after="0" w:line="240" w:lineRule="auto"/>
        <w:jc w:val="both"/>
        <w:rPr>
          <w:rFonts w:cs="Calibri"/>
        </w:rPr>
      </w:pPr>
    </w:p>
    <w:p w:rsidR="00140C1D" w:rsidP="00ED47A4" w:rsidRDefault="00140C1D" w14:paraId="453DF75E" w14:textId="77777777">
      <w:pPr>
        <w:spacing w:after="0" w:line="240" w:lineRule="auto"/>
        <w:jc w:val="both"/>
        <w:rPr>
          <w:rFonts w:cs="Calibri"/>
        </w:rPr>
      </w:pPr>
      <w:r>
        <w:rPr>
          <w:rFonts w:cs="Calibri"/>
        </w:rPr>
        <w:t>Les séjours peuvent bénéficier d’une aide de l’État (exclusivement attribuée aux collectivités territoriales ou aux organismes partenaires</w:t>
      </w:r>
      <w:r w:rsidR="00F76288">
        <w:rPr>
          <w:rFonts w:cs="Calibri"/>
        </w:rPr>
        <w:t>) qui peut couvrir jusqu’à :</w:t>
      </w:r>
    </w:p>
    <w:p w:rsidR="00F76288" w:rsidP="00F76288" w:rsidRDefault="00F76288" w14:paraId="491055E1" w14:textId="77777777">
      <w:pPr>
        <w:pStyle w:val="Paragraphedeliste"/>
        <w:numPr>
          <w:ilvl w:val="0"/>
          <w:numId w:val="47"/>
        </w:numPr>
        <w:spacing w:after="0" w:line="240" w:lineRule="auto"/>
        <w:jc w:val="both"/>
        <w:rPr>
          <w:rFonts w:cs="Calibri"/>
        </w:rPr>
      </w:pPr>
      <w:r>
        <w:rPr>
          <w:rFonts w:cs="Calibri"/>
        </w:rPr>
        <w:t>80% du coût du séjour lorsqu’il est organisé par une collectivité. L’aide de l’État est toutefois plafonnée à 400€ par mineur et par semaine, le restant est pris en charge par la collectivité. Une participation financière symbolique des familles est possible.</w:t>
      </w:r>
    </w:p>
    <w:p w:rsidR="00F76288" w:rsidP="00F76288" w:rsidRDefault="00F76288" w14:paraId="5C17D3DB" w14:textId="77777777">
      <w:pPr>
        <w:pStyle w:val="Paragraphedeliste"/>
        <w:numPr>
          <w:ilvl w:val="0"/>
          <w:numId w:val="47"/>
        </w:numPr>
        <w:spacing w:after="0" w:line="240" w:lineRule="auto"/>
        <w:jc w:val="both"/>
        <w:rPr>
          <w:rFonts w:cs="Calibri"/>
        </w:rPr>
      </w:pPr>
      <w:r>
        <w:rPr>
          <w:rFonts w:cs="Calibri"/>
        </w:rPr>
        <w:t>100% du coût lorsque le séjour est organisé directement par une association de l’éducation populaire.</w:t>
      </w:r>
    </w:p>
    <w:p w:rsidR="00F76288" w:rsidP="00F76288" w:rsidRDefault="00F76288" w14:paraId="42126F76" w14:textId="77777777">
      <w:pPr>
        <w:spacing w:after="0" w:line="240" w:lineRule="auto"/>
        <w:jc w:val="both"/>
        <w:rPr>
          <w:rFonts w:cs="Calibri"/>
        </w:rPr>
      </w:pPr>
      <w:r>
        <w:rPr>
          <w:rFonts w:cs="Calibri"/>
        </w:rPr>
        <w:t>Au-delà de 5 jours, l’aide de l’État est de 60€ par jour et par enfant pour les jours supplémentaires.</w:t>
      </w:r>
    </w:p>
    <w:p w:rsidR="00F76288" w:rsidP="00F76288" w:rsidRDefault="00F76288" w14:paraId="4B99056E" w14:textId="77777777">
      <w:pPr>
        <w:spacing w:after="0" w:line="240" w:lineRule="auto"/>
        <w:jc w:val="both"/>
        <w:rPr>
          <w:rFonts w:cs="Calibri"/>
        </w:rPr>
      </w:pPr>
    </w:p>
    <w:p w:rsidR="00F76288" w:rsidP="00F76288" w:rsidRDefault="00F76288" w14:paraId="273FCD21" w14:textId="77777777">
      <w:pPr>
        <w:spacing w:after="0" w:line="240" w:lineRule="auto"/>
        <w:jc w:val="both"/>
        <w:rPr>
          <w:rFonts w:cs="Calibri"/>
        </w:rPr>
      </w:pPr>
      <w:r w:rsidRPr="00F76288">
        <w:rPr>
          <w:rFonts w:cs="Calibri"/>
          <w:b/>
        </w:rPr>
        <w:lastRenderedPageBreak/>
        <w:t>École ouverte</w:t>
      </w:r>
      <w:r>
        <w:rPr>
          <w:rFonts w:cs="Calibri"/>
        </w:rPr>
        <w:t> : Il s’agit d’une offre destinée aux enfants et aux jeunes qui ne quittent pas leur lieu de résidence. Un programme associant renforcement scolaire et activités éducatives et de loisirs leur est proposé.</w:t>
      </w:r>
    </w:p>
    <w:p w:rsidRPr="00F76288" w:rsidR="00F76288" w:rsidP="00F76288" w:rsidRDefault="00F76288" w14:paraId="162D89DE" w14:textId="77777777">
      <w:pPr>
        <w:spacing w:after="0" w:line="240" w:lineRule="auto"/>
        <w:jc w:val="both"/>
        <w:rPr>
          <w:rFonts w:cs="Calibri"/>
        </w:rPr>
      </w:pPr>
      <w:r>
        <w:rPr>
          <w:rFonts w:cs="Calibri"/>
        </w:rPr>
        <w:t>Cette année, en plus « d’École ouverte Buissonnière » et « l’Été du pro », un nouveau dispositif « Mon patrimoine à vélo » permet d’organiser des excursions à vélo afin d’aller à la rencontre du patrimoine culturel ou naturel, matériel ou immatériel de sa région.</w:t>
      </w:r>
    </w:p>
    <w:p w:rsidR="00140C1D" w:rsidP="00ED47A4" w:rsidRDefault="00140C1D" w14:paraId="1299C43A" w14:textId="77777777">
      <w:pPr>
        <w:spacing w:after="0" w:line="240" w:lineRule="auto"/>
        <w:jc w:val="both"/>
        <w:rPr>
          <w:rFonts w:cs="Calibri"/>
        </w:rPr>
      </w:pPr>
    </w:p>
    <w:p w:rsidR="00952F75" w:rsidP="00952F75" w:rsidRDefault="00952F75" w14:paraId="36A2B985" w14:textId="77777777">
      <w:pPr>
        <w:spacing w:after="0" w:line="240" w:lineRule="auto"/>
        <w:jc w:val="both"/>
        <w:rPr>
          <w:rFonts w:eastAsia="Times New Roman" w:cs="Calibri"/>
          <w:b/>
          <w:bCs/>
          <w:sz w:val="28"/>
          <w:szCs w:val="28"/>
          <w:lang w:eastAsia="fr-FR"/>
        </w:rPr>
      </w:pPr>
      <w:r w:rsidR="00952F75">
        <w:drawing>
          <wp:inline wp14:editId="4F242445" wp14:anchorId="3839AD30">
            <wp:extent cx="265183" cy="266700"/>
            <wp:effectExtent l="18098" t="20002" r="952" b="953"/>
            <wp:docPr id="5" name="Graphique 8" descr="Épingler" title=""/>
            <wp:cNvGraphicFramePr>
              <a:graphicFrameLocks/>
            </wp:cNvGraphicFramePr>
            <a:graphic>
              <a:graphicData uri="http://schemas.openxmlformats.org/drawingml/2006/picture">
                <pic:pic>
                  <pic:nvPicPr>
                    <pic:cNvPr id="0" name="Graphique 8"/>
                    <pic:cNvPicPr/>
                  </pic:nvPicPr>
                  <pic:blipFill>
                    <a:blip r:embed="R3d92b90f4a124ded">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70B77862" w:rsidR="00952F75">
        <w:rPr>
          <w:rFonts w:eastAsia="Times New Roman" w:cs="Calibri"/>
          <w:b w:val="1"/>
          <w:bCs w:val="1"/>
          <w:noProof/>
          <w:sz w:val="28"/>
          <w:szCs w:val="28"/>
          <w:lang w:eastAsia="fr-FR"/>
        </w:rPr>
        <w:t xml:space="preserve"> ACCOMPAGNEMENT DE LA JPA ET DE L’ANCV</w:t>
      </w:r>
    </w:p>
    <w:p w:rsidR="00952F75" w:rsidP="00952F75" w:rsidRDefault="002209AF" w14:paraId="1DB9F8A4" w14:textId="2D00A6E5">
      <w:pPr>
        <w:spacing w:after="0" w:line="240" w:lineRule="auto"/>
        <w:jc w:val="both"/>
        <w:rPr>
          <w:rFonts w:cs="Calibri"/>
        </w:rPr>
      </w:pPr>
      <w:r w:rsidRPr="5B37BEEE">
        <w:rPr>
          <w:rFonts w:cs="Calibri"/>
          <w:b/>
          <w:bCs/>
        </w:rPr>
        <w:t>Pour les jeunes en situation de handicap</w:t>
      </w:r>
      <w:r w:rsidRPr="5B37BEEE">
        <w:rPr>
          <w:rFonts w:cs="Calibri"/>
        </w:rPr>
        <w:t> : L’ANCV</w:t>
      </w:r>
      <w:r w:rsidRPr="5B37BEEE" w:rsidR="25C7CBFB">
        <w:rPr>
          <w:rFonts w:cs="Calibri"/>
        </w:rPr>
        <w:t xml:space="preserve"> (Agence nationale pour les chèques vacances) </w:t>
      </w:r>
      <w:r w:rsidRPr="5B37BEEE">
        <w:rPr>
          <w:rFonts w:cs="Calibri"/>
        </w:rPr>
        <w:t>et la JPA</w:t>
      </w:r>
      <w:r w:rsidRPr="5B37BEEE" w:rsidR="25DD3573">
        <w:rPr>
          <w:rFonts w:cs="Calibri"/>
        </w:rPr>
        <w:t xml:space="preserve"> (Jeunesse au plein air)</w:t>
      </w:r>
      <w:r w:rsidRPr="5B37BEEE">
        <w:rPr>
          <w:rFonts w:cs="Calibri"/>
        </w:rPr>
        <w:t xml:space="preserve"> soutiennent le départ en colo des enfants et jeunes en situation de handicap. Le quotient familial des familles doit être inférieur à 901€, avec une aide qui peut aller jusqu’à 60% du coût du séjour.</w:t>
      </w:r>
    </w:p>
    <w:p w:rsidR="002209AF" w:rsidP="00952F75" w:rsidRDefault="002209AF" w14:paraId="7DB0BCB6" w14:textId="77777777">
      <w:pPr>
        <w:spacing w:after="0" w:line="240" w:lineRule="auto"/>
        <w:jc w:val="both"/>
        <w:rPr>
          <w:rFonts w:cs="Calibri"/>
        </w:rPr>
      </w:pPr>
      <w:r>
        <w:rPr>
          <w:rFonts w:cs="Calibri"/>
        </w:rPr>
        <w:t xml:space="preserve">Pour plus d’informations : </w:t>
      </w:r>
      <w:hyperlink w:history="1" r:id="rId22">
        <w:r w:rsidRPr="002F1551">
          <w:rPr>
            <w:rStyle w:val="Lienhypertexte"/>
            <w:rFonts w:cs="Calibri"/>
          </w:rPr>
          <w:t>https://jpa.asso.fr/trouver-une-aide-handicap/</w:t>
        </w:r>
      </w:hyperlink>
    </w:p>
    <w:p w:rsidR="002209AF" w:rsidP="00952F75" w:rsidRDefault="002209AF" w14:paraId="4DDBEF00" w14:textId="77777777">
      <w:pPr>
        <w:spacing w:after="0" w:line="240" w:lineRule="auto"/>
        <w:jc w:val="both"/>
        <w:rPr>
          <w:rFonts w:cs="Calibri"/>
        </w:rPr>
      </w:pPr>
    </w:p>
    <w:p w:rsidR="002209AF" w:rsidP="00952F75" w:rsidRDefault="002209AF" w14:paraId="58C79250" w14:textId="77777777">
      <w:pPr>
        <w:spacing w:after="0" w:line="240" w:lineRule="auto"/>
        <w:jc w:val="both"/>
        <w:rPr>
          <w:rFonts w:cs="Calibri"/>
        </w:rPr>
      </w:pPr>
      <w:r w:rsidRPr="002209AF">
        <w:rPr>
          <w:rFonts w:cs="Calibri"/>
          <w:b/>
        </w:rPr>
        <w:t>Pour les ados</w:t>
      </w:r>
      <w:r>
        <w:rPr>
          <w:rFonts w:cs="Calibri"/>
        </w:rPr>
        <w:t> : L’ANCV et la JPA proposent un dispositif d’aides pour le départ des ados (13-17 ans) en colos. Pour être éligibles, les familles des jeunes concernés doivent avoir un quotient familial de moins de 901€ et résider en zone rurale (moins de 2 000 habitants ou ZRR) ou en quartier prioritaire de la politique de la ville.</w:t>
      </w:r>
    </w:p>
    <w:p w:rsidR="002209AF" w:rsidP="00952F75" w:rsidRDefault="002209AF" w14:paraId="307DB9C1" w14:textId="77777777">
      <w:pPr>
        <w:spacing w:after="0" w:line="240" w:lineRule="auto"/>
        <w:jc w:val="both"/>
        <w:rPr>
          <w:rFonts w:cs="Calibri"/>
        </w:rPr>
      </w:pPr>
      <w:r>
        <w:rPr>
          <w:rFonts w:cs="Calibri"/>
        </w:rPr>
        <w:t xml:space="preserve">Pour plus d’informations : </w:t>
      </w:r>
      <w:hyperlink w:history="1" r:id="rId23">
        <w:r w:rsidRPr="002F1551">
          <w:rPr>
            <w:rStyle w:val="Lienhypertexte"/>
            <w:rFonts w:cs="Calibri"/>
          </w:rPr>
          <w:t>https://jpa.asso.fr/colos-ados/</w:t>
        </w:r>
      </w:hyperlink>
    </w:p>
    <w:p w:rsidR="002209AF" w:rsidP="00952F75" w:rsidRDefault="002209AF" w14:paraId="3461D779" w14:textId="77777777">
      <w:pPr>
        <w:spacing w:after="0" w:line="240" w:lineRule="auto"/>
        <w:jc w:val="both"/>
        <w:rPr>
          <w:rFonts w:cs="Calibri"/>
        </w:rPr>
      </w:pPr>
    </w:p>
    <w:p w:rsidR="002209AF" w:rsidP="00952F75" w:rsidRDefault="002209AF" w14:paraId="7B14F4AE" w14:textId="77777777">
      <w:pPr>
        <w:spacing w:after="0" w:line="240" w:lineRule="auto"/>
        <w:jc w:val="both"/>
        <w:rPr>
          <w:rFonts w:cs="Calibri"/>
        </w:rPr>
      </w:pPr>
      <w:r w:rsidRPr="002209AF">
        <w:rPr>
          <w:rFonts w:cs="Calibri"/>
          <w:b/>
        </w:rPr>
        <w:t>Pour l’étude de l’éligibilité des familles aux aides « colos apprenantes »</w:t>
      </w:r>
      <w:r>
        <w:rPr>
          <w:rFonts w:cs="Calibri"/>
        </w:rPr>
        <w:t> : La JPA propose une plateforme pour étudier l’éligibilité aux colos apprenantes des familles qui n’auraient pas d’interlocuteur localement.</w:t>
      </w:r>
    </w:p>
    <w:p w:rsidR="002209AF" w:rsidP="00952F75" w:rsidRDefault="002209AF" w14:paraId="277F9972" w14:textId="77777777">
      <w:pPr>
        <w:spacing w:after="0" w:line="240" w:lineRule="auto"/>
        <w:jc w:val="both"/>
        <w:rPr>
          <w:rFonts w:cs="Calibri"/>
        </w:rPr>
      </w:pPr>
      <w:r>
        <w:rPr>
          <w:rFonts w:cs="Calibri"/>
        </w:rPr>
        <w:t xml:space="preserve">Pour plus d’informations : </w:t>
      </w:r>
      <w:hyperlink w:history="1" r:id="rId24">
        <w:r w:rsidRPr="002F1551">
          <w:rPr>
            <w:rStyle w:val="Lienhypertexte"/>
            <w:rFonts w:cs="Calibri"/>
          </w:rPr>
          <w:t>https://jpa.asso.fr/colos-apprenantes/</w:t>
        </w:r>
      </w:hyperlink>
    </w:p>
    <w:p w:rsidR="00952F75" w:rsidP="00952F75" w:rsidRDefault="00952F75" w14:paraId="3CF2D8B6" w14:textId="77777777">
      <w:pPr>
        <w:spacing w:after="0" w:line="240" w:lineRule="auto"/>
        <w:jc w:val="both"/>
        <w:rPr>
          <w:rFonts w:cs="Calibri"/>
        </w:rPr>
      </w:pPr>
    </w:p>
    <w:p w:rsidR="00952F75" w:rsidP="00952F75" w:rsidRDefault="00952F75" w14:paraId="1560257C" w14:textId="77777777">
      <w:pPr>
        <w:spacing w:after="0" w:line="240" w:lineRule="auto"/>
        <w:jc w:val="both"/>
        <w:rPr>
          <w:rFonts w:eastAsia="Times New Roman" w:cs="Calibri"/>
          <w:b/>
          <w:bCs/>
          <w:sz w:val="28"/>
          <w:szCs w:val="28"/>
          <w:lang w:eastAsia="fr-FR"/>
        </w:rPr>
      </w:pPr>
      <w:r w:rsidR="00952F75">
        <w:drawing>
          <wp:inline wp14:editId="03F4BB69" wp14:anchorId="7021958B">
            <wp:extent cx="265183" cy="266700"/>
            <wp:effectExtent l="18098" t="20002" r="952" b="953"/>
            <wp:docPr id="8" name="Graphique 8" descr="Épingler" title=""/>
            <wp:cNvGraphicFramePr>
              <a:graphicFrameLocks/>
            </wp:cNvGraphicFramePr>
            <a:graphic>
              <a:graphicData uri="http://schemas.openxmlformats.org/drawingml/2006/picture">
                <pic:pic>
                  <pic:nvPicPr>
                    <pic:cNvPr id="0" name="Graphique 8"/>
                    <pic:cNvPicPr/>
                  </pic:nvPicPr>
                  <pic:blipFill>
                    <a:blip r:embed="R4e3d1d6e69e649e2">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70B77862" w:rsidR="00952F75">
        <w:rPr>
          <w:rFonts w:eastAsia="Times New Roman" w:cs="Calibri"/>
          <w:b w:val="1"/>
          <w:bCs w:val="1"/>
          <w:noProof/>
          <w:sz w:val="28"/>
          <w:szCs w:val="28"/>
          <w:lang w:eastAsia="fr-FR"/>
        </w:rPr>
        <w:t xml:space="preserve"> « </w:t>
      </w:r>
      <w:r w:rsidRPr="70B77862" w:rsidR="00952F75">
        <w:rPr>
          <w:rFonts w:eastAsia="Times New Roman" w:cs="Calibri"/>
          <w:b w:val="1"/>
          <w:bCs w:val="1"/>
          <w:sz w:val="28"/>
          <w:szCs w:val="28"/>
          <w:lang w:eastAsia="fr-FR"/>
        </w:rPr>
        <w:t>À NOUS LES COLOS » 2021</w:t>
      </w:r>
    </w:p>
    <w:p w:rsidR="00952F75" w:rsidP="00952F75" w:rsidRDefault="00DC4E18" w14:paraId="28DA1C13" w14:textId="77777777">
      <w:pPr>
        <w:spacing w:after="0" w:line="240" w:lineRule="auto"/>
        <w:jc w:val="both"/>
        <w:rPr>
          <w:rFonts w:cs="Calibri"/>
        </w:rPr>
      </w:pPr>
      <w:r>
        <w:rPr>
          <w:rFonts w:cs="Calibri"/>
        </w:rPr>
        <w:t>Le Ministère de l’Éducation nationale, de la Jeunesse et des Sports renouvelle sa campagne de communication « À nous les colos » dont la Cnaf est partenaire.</w:t>
      </w:r>
    </w:p>
    <w:p w:rsidR="00DC4E18" w:rsidP="00952F75" w:rsidRDefault="00DC4E18" w14:paraId="69F818C6" w14:textId="77777777">
      <w:pPr>
        <w:spacing w:after="0" w:line="240" w:lineRule="auto"/>
        <w:jc w:val="both"/>
        <w:rPr>
          <w:rFonts w:cs="Calibri"/>
        </w:rPr>
      </w:pPr>
      <w:r>
        <w:rPr>
          <w:rFonts w:cs="Calibri"/>
        </w:rPr>
        <w:t>L’objectif de cette campagne est de (re)donner envie aux enfant</w:t>
      </w:r>
      <w:r w:rsidR="00664456">
        <w:rPr>
          <w:rFonts w:cs="Calibri"/>
        </w:rPr>
        <w:t>s</w:t>
      </w:r>
      <w:r>
        <w:rPr>
          <w:rFonts w:cs="Calibri"/>
        </w:rPr>
        <w:t xml:space="preserve"> (et à leurs parents) de vivre ces expériences uniques que proposent les colonies de vacances, tout en les sensibilisant à la richesse des choix qui s’offrent à eux</w:t>
      </w:r>
      <w:r w:rsidR="00664456">
        <w:rPr>
          <w:rFonts w:cs="Calibri"/>
        </w:rPr>
        <w:t>. Elle a pour objectif de (re)mettre en avant l’intérêt des colonies de vacances auprès des enfants et de leur famille, leur bénéfices et enjeux (expérience de vie collective, mixité sociale, découverte d’activités, etc.) mais également la diversité des choix qui s’offrent à eux.</w:t>
      </w:r>
    </w:p>
    <w:p w:rsidR="00664456" w:rsidP="00952F75" w:rsidRDefault="00664456" w14:paraId="0CCFF199" w14:textId="77777777">
      <w:pPr>
        <w:spacing w:after="0" w:line="240" w:lineRule="auto"/>
        <w:jc w:val="both"/>
        <w:rPr>
          <w:rFonts w:cs="Calibri"/>
        </w:rPr>
      </w:pPr>
      <w:r>
        <w:rPr>
          <w:rFonts w:cs="Calibri"/>
        </w:rPr>
        <w:t>La campagne s’inscrit dans un contexte sanitaire post-confinement et s’articule avec le dispositif « vacances apprenantes ». Les images et les messages évocateurs, mis en scène avec l’utilisation du préfixe « Re », permettent de présenter les colonies de vacances à travers des « expériences » vécues comme autant de moments de vie, de joie et de partage tout en répondant aux nouvelles angoisses potentielles des parents, sans jamais utiliser de termes anxiogènes comme « sécurité », « sanitaire », « mesures » ou encore « protocole ».</w:t>
      </w:r>
    </w:p>
    <w:p w:rsidR="00664456" w:rsidP="00952F75" w:rsidRDefault="00664456" w14:paraId="0F165E17" w14:textId="77777777">
      <w:pPr>
        <w:spacing w:after="0" w:line="240" w:lineRule="auto"/>
        <w:jc w:val="both"/>
        <w:rPr>
          <w:rFonts w:cs="Calibri"/>
        </w:rPr>
      </w:pPr>
      <w:r>
        <w:rPr>
          <w:rFonts w:cs="Calibri"/>
        </w:rPr>
        <w:t xml:space="preserve">Un communiqué de presse ainsi que des visuels sont disponibles sur le </w:t>
      </w:r>
      <w:hyperlink w:history="1" r:id="rId25">
        <w:r w:rsidRPr="00664456">
          <w:rPr>
            <w:rStyle w:val="Lienhypertexte"/>
            <w:rFonts w:cs="Calibri"/>
          </w:rPr>
          <w:t>site du Ministère</w:t>
        </w:r>
      </w:hyperlink>
      <w:r>
        <w:rPr>
          <w:rFonts w:cs="Calibri"/>
        </w:rPr>
        <w:t>.</w:t>
      </w:r>
    </w:p>
    <w:p w:rsidR="00952F75" w:rsidP="00952F75" w:rsidRDefault="00952F75" w14:paraId="0FB78278" w14:textId="77777777">
      <w:pPr>
        <w:spacing w:after="0" w:line="240" w:lineRule="auto"/>
        <w:jc w:val="both"/>
        <w:rPr>
          <w:rFonts w:cs="Calibri"/>
        </w:rPr>
      </w:pPr>
    </w:p>
    <w:p w:rsidR="00DC4E18" w:rsidP="00DC4E18" w:rsidRDefault="00DC4E18" w14:paraId="16202B62" w14:textId="77777777">
      <w:pPr>
        <w:spacing w:after="0" w:line="240" w:lineRule="auto"/>
        <w:jc w:val="both"/>
        <w:rPr>
          <w:rFonts w:eastAsia="Times New Roman" w:cs="Calibri"/>
          <w:b/>
          <w:bCs/>
          <w:sz w:val="28"/>
          <w:szCs w:val="28"/>
          <w:lang w:eastAsia="fr-FR"/>
        </w:rPr>
      </w:pPr>
      <w:r w:rsidR="00DC4E18">
        <w:drawing>
          <wp:inline wp14:editId="05387018" wp14:anchorId="2389D193">
            <wp:extent cx="265183" cy="266700"/>
            <wp:effectExtent l="18098" t="20002" r="952" b="953"/>
            <wp:docPr id="9" name="Graphique 8" descr="Épingler" title=""/>
            <wp:cNvGraphicFramePr>
              <a:graphicFrameLocks/>
            </wp:cNvGraphicFramePr>
            <a:graphic>
              <a:graphicData uri="http://schemas.openxmlformats.org/drawingml/2006/picture">
                <pic:pic>
                  <pic:nvPicPr>
                    <pic:cNvPr id="0" name="Graphique 8"/>
                    <pic:cNvPicPr/>
                  </pic:nvPicPr>
                  <pic:blipFill>
                    <a:blip r:embed="Rfc0bf00dc29f49c9">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70B77862" w:rsidR="00DC4E18">
        <w:rPr>
          <w:rFonts w:eastAsia="Times New Roman" w:cs="Calibri"/>
          <w:b w:val="1"/>
          <w:bCs w:val="1"/>
          <w:noProof/>
          <w:sz w:val="28"/>
          <w:szCs w:val="28"/>
          <w:lang w:eastAsia="fr-FR"/>
        </w:rPr>
        <w:t xml:space="preserve"> </w:t>
      </w:r>
      <w:r w:rsidRPr="70B77862" w:rsidR="00DC4E18">
        <w:rPr>
          <w:rFonts w:eastAsia="Times New Roman" w:cs="Calibri"/>
          <w:b w:val="1"/>
          <w:bCs w:val="1"/>
          <w:sz w:val="28"/>
          <w:szCs w:val="28"/>
          <w:lang w:eastAsia="fr-FR"/>
        </w:rPr>
        <w:t>MESURES DE RELANCE DU PLAN MERCREDI : LES ÉVOLUTIONS POUR LA RENTRÉE 2021</w:t>
      </w:r>
    </w:p>
    <w:p w:rsidR="00DC4E18" w:rsidP="00DC4E18" w:rsidRDefault="00DC4E18" w14:paraId="6BADB232" w14:textId="77777777">
      <w:pPr>
        <w:spacing w:after="0" w:line="240" w:lineRule="auto"/>
        <w:jc w:val="both"/>
        <w:rPr>
          <w:rFonts w:cs="Calibri"/>
        </w:rPr>
      </w:pPr>
      <w:r>
        <w:rPr>
          <w:rFonts w:cs="Calibri"/>
        </w:rPr>
        <w:t xml:space="preserve">Trois nouvelles mesures relevant plus spécifiquement du Ministère de l’Éducation Nationale, de la Jeunesse et des Sports viennent enrichir le plan de relance du Plan mercredi : </w:t>
      </w:r>
    </w:p>
    <w:p w:rsidRPr="00787E3D" w:rsidR="00DC4E18" w:rsidP="00DC4E18" w:rsidRDefault="00DC4E18" w14:paraId="0DA1B34F" w14:textId="77777777">
      <w:pPr>
        <w:pStyle w:val="Paragraphedeliste"/>
        <w:numPr>
          <w:ilvl w:val="0"/>
          <w:numId w:val="46"/>
        </w:numPr>
        <w:spacing w:after="0" w:line="240" w:lineRule="auto"/>
        <w:jc w:val="both"/>
        <w:rPr>
          <w:rFonts w:cs="Calibri"/>
        </w:rPr>
      </w:pPr>
      <w:r w:rsidRPr="00787E3D">
        <w:rPr>
          <w:rFonts w:cs="Calibri"/>
        </w:rPr>
        <w:t>Dispositif d’appel à projet départemental</w:t>
      </w:r>
      <w:r w:rsidRPr="00787E3D" w:rsidR="00670DD2">
        <w:rPr>
          <w:rFonts w:cs="Calibri"/>
        </w:rPr>
        <w:t xml:space="preserve"> pour </w:t>
      </w:r>
      <w:r w:rsidRPr="00787E3D" w:rsidR="00787E3D">
        <w:rPr>
          <w:rFonts w:cs="Calibri"/>
        </w:rPr>
        <w:t>des actions de formation, d’ingénierie et d’interventions pédagogiques, ainsi que d’aide à l’évaluation, afin de contribuer à l’éclosion et à la consolidation qualitative des Pedt et des Plans mercredi</w:t>
      </w:r>
    </w:p>
    <w:p w:rsidRPr="00787E3D" w:rsidR="00DC4E18" w:rsidP="00DC4E18" w:rsidRDefault="00DC4E18" w14:paraId="45AA3AF0" w14:textId="77777777">
      <w:pPr>
        <w:pStyle w:val="Paragraphedeliste"/>
        <w:numPr>
          <w:ilvl w:val="0"/>
          <w:numId w:val="46"/>
        </w:numPr>
        <w:spacing w:after="0" w:line="240" w:lineRule="auto"/>
        <w:jc w:val="both"/>
        <w:rPr>
          <w:rFonts w:cs="Calibri"/>
        </w:rPr>
      </w:pPr>
      <w:r w:rsidRPr="00787E3D">
        <w:rPr>
          <w:rFonts w:cs="Calibri"/>
        </w:rPr>
        <w:t>Convention unique Pedt / Plan mercredi</w:t>
      </w:r>
    </w:p>
    <w:p w:rsidRPr="00787E3D" w:rsidR="00DC4E18" w:rsidP="00DC4E18" w:rsidRDefault="00DC4E18" w14:paraId="3B893F23" w14:textId="77777777">
      <w:pPr>
        <w:pStyle w:val="Paragraphedeliste"/>
        <w:numPr>
          <w:ilvl w:val="0"/>
          <w:numId w:val="46"/>
        </w:numPr>
        <w:spacing w:after="0" w:line="240" w:lineRule="auto"/>
        <w:jc w:val="both"/>
        <w:rPr>
          <w:rFonts w:cs="Calibri"/>
        </w:rPr>
      </w:pPr>
      <w:r w:rsidRPr="00787E3D">
        <w:rPr>
          <w:rFonts w:cs="Calibri"/>
        </w:rPr>
        <w:t>Nouvelle plateforme de ressources périscolaires pour le Plan mercredi</w:t>
      </w:r>
    </w:p>
    <w:p w:rsidR="00DC4E18" w:rsidP="00DC4E18" w:rsidRDefault="00F01E79" w14:paraId="041CFF93" w14:textId="77777777">
      <w:pPr>
        <w:spacing w:after="0" w:line="240" w:lineRule="auto"/>
        <w:jc w:val="both"/>
        <w:rPr>
          <w:rFonts w:cs="Calibri"/>
        </w:rPr>
      </w:pPr>
      <w:r>
        <w:rPr>
          <w:rFonts w:cs="Calibri"/>
        </w:rPr>
        <w:lastRenderedPageBreak/>
        <w:t>La Caf</w:t>
      </w:r>
      <w:r w:rsidR="00787E3D">
        <w:rPr>
          <w:rFonts w:cs="Calibri"/>
        </w:rPr>
        <w:t xml:space="preserve"> et/ou les services déconcentrés (DRAJES et SDJES) reviendron</w:t>
      </w:r>
      <w:r>
        <w:rPr>
          <w:rFonts w:cs="Calibri"/>
        </w:rPr>
        <w:t>t</w:t>
      </w:r>
      <w:r w:rsidR="00787E3D">
        <w:rPr>
          <w:rFonts w:cs="Calibri"/>
        </w:rPr>
        <w:t xml:space="preserve"> prochainement vers vous pour vous faire connaître précisément l’ensemble de ces mesures.</w:t>
      </w:r>
    </w:p>
    <w:p w:rsidR="007B1190" w:rsidP="007B1190" w:rsidRDefault="007B1190" w14:paraId="1FC39945" w14:textId="77777777">
      <w:pPr>
        <w:spacing w:after="0" w:line="240" w:lineRule="auto"/>
        <w:jc w:val="both"/>
        <w:rPr>
          <w:rFonts w:eastAsia="Times New Roman" w:cs="Calibri"/>
          <w:b/>
          <w:bCs/>
          <w:i/>
          <w:iCs/>
          <w:color w:val="5F497A"/>
          <w:sz w:val="40"/>
          <w:szCs w:val="40"/>
          <w:lang w:eastAsia="fr-FR"/>
        </w:rPr>
      </w:pPr>
    </w:p>
    <w:p w:rsidRPr="00604B6F" w:rsidR="004C2AF5" w:rsidP="004C2AF5" w:rsidRDefault="004C2AF5" w14:paraId="7E788D61" w14:textId="77777777">
      <w:pPr>
        <w:spacing w:after="0" w:line="240" w:lineRule="auto"/>
        <w:jc w:val="center"/>
        <w:rPr>
          <w:rFonts w:eastAsia="Times New Roman" w:cs="Calibri"/>
          <w:b/>
          <w:bCs/>
          <w:i/>
          <w:iCs/>
          <w:color w:val="5F497A"/>
          <w:sz w:val="40"/>
          <w:szCs w:val="40"/>
          <w:lang w:eastAsia="fr-FR"/>
        </w:rPr>
      </w:pPr>
      <w:r>
        <w:rPr>
          <w:rFonts w:eastAsia="Times New Roman" w:cs="Calibri"/>
          <w:b/>
          <w:bCs/>
          <w:i/>
          <w:iCs/>
          <w:color w:val="5F497A"/>
          <w:sz w:val="40"/>
          <w:szCs w:val="40"/>
          <w:lang w:eastAsia="fr-FR"/>
        </w:rPr>
        <w:t>FAMILLES-</w:t>
      </w:r>
      <w:r w:rsidRPr="00604B6F">
        <w:rPr>
          <w:rFonts w:eastAsia="Times New Roman" w:cs="Calibri"/>
          <w:b/>
          <w:bCs/>
          <w:i/>
          <w:iCs/>
          <w:color w:val="5F497A"/>
          <w:sz w:val="40"/>
          <w:szCs w:val="40"/>
          <w:lang w:eastAsia="fr-FR"/>
        </w:rPr>
        <w:t>PARENTALITÉ</w:t>
      </w:r>
    </w:p>
    <w:p w:rsidR="001F5F20" w:rsidP="009D70A4" w:rsidRDefault="001F5F20" w14:paraId="0562CB0E" w14:textId="77777777">
      <w:pPr>
        <w:spacing w:after="0" w:line="240" w:lineRule="auto"/>
        <w:jc w:val="both"/>
        <w:rPr>
          <w:rFonts w:eastAsia="Times New Roman" w:cs="Calibri"/>
          <w:b/>
          <w:bCs/>
          <w:noProof/>
          <w:sz w:val="28"/>
          <w:szCs w:val="28"/>
          <w:lang w:eastAsia="fr-FR"/>
        </w:rPr>
      </w:pPr>
    </w:p>
    <w:p w:rsidR="001F5F20" w:rsidP="001F5F20" w:rsidRDefault="001F5F20" w14:paraId="558803B4" w14:textId="77777777">
      <w:pPr>
        <w:spacing w:after="0" w:line="240" w:lineRule="auto"/>
        <w:jc w:val="both"/>
        <w:rPr>
          <w:rFonts w:eastAsia="Times New Roman" w:cs="Calibri"/>
          <w:b/>
          <w:bCs/>
          <w:sz w:val="28"/>
          <w:szCs w:val="28"/>
          <w:lang w:eastAsia="fr-FR"/>
        </w:rPr>
      </w:pPr>
      <w:r w:rsidR="001F5F20">
        <w:drawing>
          <wp:inline wp14:editId="36214236" wp14:anchorId="4956A89D">
            <wp:extent cx="265183" cy="266700"/>
            <wp:effectExtent l="18098" t="20002" r="952" b="953"/>
            <wp:docPr id="6" name="Graphique 8" descr="Épingler" title=""/>
            <wp:cNvGraphicFramePr>
              <a:graphicFrameLocks/>
            </wp:cNvGraphicFramePr>
            <a:graphic>
              <a:graphicData uri="http://schemas.openxmlformats.org/drawingml/2006/picture">
                <pic:pic>
                  <pic:nvPicPr>
                    <pic:cNvPr id="0" name="Graphique 8"/>
                    <pic:cNvPicPr/>
                  </pic:nvPicPr>
                  <pic:blipFill>
                    <a:blip r:embed="R3b39db477f0541fd">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70B77862" w:rsidR="001F5F20">
        <w:rPr>
          <w:rFonts w:eastAsia="Times New Roman" w:cs="Calibri"/>
          <w:b w:val="1"/>
          <w:bCs w:val="1"/>
          <w:noProof/>
          <w:sz w:val="28"/>
          <w:szCs w:val="28"/>
          <w:lang w:eastAsia="fr-FR"/>
        </w:rPr>
        <w:t xml:space="preserve"> </w:t>
      </w:r>
      <w:r w:rsidRPr="70B77862" w:rsidR="00702BA5">
        <w:rPr>
          <w:rFonts w:eastAsia="Times New Roman" w:cs="Calibri"/>
          <w:b w:val="1"/>
          <w:bCs w:val="1"/>
          <w:sz w:val="28"/>
          <w:szCs w:val="28"/>
          <w:lang w:eastAsia="fr-FR"/>
        </w:rPr>
        <w:t>HARCÈLEMENT SCOLAIRE</w:t>
      </w:r>
    </w:p>
    <w:p w:rsidR="00832C29" w:rsidP="001528B5" w:rsidRDefault="00135FE6" w14:paraId="73333FEA" w14:textId="77777777">
      <w:pPr>
        <w:spacing w:after="0" w:line="240" w:lineRule="auto"/>
        <w:jc w:val="both"/>
        <w:rPr>
          <w:rFonts w:cs="Calibri"/>
        </w:rPr>
      </w:pPr>
      <w:r>
        <w:rPr>
          <w:rFonts w:cs="Calibri"/>
        </w:rPr>
        <w:t xml:space="preserve">Le site Internet </w:t>
      </w:r>
      <w:hyperlink w:history="1" r:id="rId26">
        <w:r w:rsidRPr="00135FE6">
          <w:rPr>
            <w:rStyle w:val="Lienhypertexte"/>
            <w:rFonts w:cs="Calibri"/>
          </w:rPr>
          <w:t>Mon enfant et les écrans</w:t>
        </w:r>
      </w:hyperlink>
      <w:r>
        <w:rPr>
          <w:rFonts w:cs="Calibri"/>
        </w:rPr>
        <w:t xml:space="preserve"> publie des r</w:t>
      </w:r>
      <w:r w:rsidRPr="00702BA5" w:rsidR="00702BA5">
        <w:rPr>
          <w:rFonts w:cs="Calibri"/>
        </w:rPr>
        <w:t xml:space="preserve">essources </w:t>
      </w:r>
      <w:r w:rsidR="00702BA5">
        <w:rPr>
          <w:rFonts w:cs="Calibri"/>
        </w:rPr>
        <w:t xml:space="preserve">utiles pour les parents </w:t>
      </w:r>
      <w:r>
        <w:rPr>
          <w:rFonts w:cs="Calibri"/>
        </w:rPr>
        <w:t>afin d’</w:t>
      </w:r>
      <w:r w:rsidR="00702BA5">
        <w:rPr>
          <w:rFonts w:cs="Calibri"/>
        </w:rPr>
        <w:t xml:space="preserve">aborder la question du harcèlement scolaire avec leur enfant : </w:t>
      </w:r>
    </w:p>
    <w:p w:rsidR="00135FE6" w:rsidP="00135FE6" w:rsidRDefault="00135FE6" w14:paraId="1CD80AC4" w14:textId="77777777">
      <w:pPr>
        <w:pStyle w:val="Paragraphedeliste"/>
        <w:numPr>
          <w:ilvl w:val="0"/>
          <w:numId w:val="45"/>
        </w:numPr>
        <w:spacing w:after="0" w:line="240" w:lineRule="auto"/>
        <w:jc w:val="both"/>
        <w:rPr>
          <w:rFonts w:cs="Calibri"/>
        </w:rPr>
      </w:pPr>
      <w:r>
        <w:rPr>
          <w:rFonts w:cs="Calibri"/>
        </w:rPr>
        <w:t xml:space="preserve">Une </w:t>
      </w:r>
      <w:hyperlink w:history="1" r:id="rId27">
        <w:r w:rsidRPr="00B00EF5">
          <w:rPr>
            <w:rStyle w:val="Lienhypertexte"/>
            <w:rFonts w:cs="Calibri"/>
          </w:rPr>
          <w:t>fiche conseils</w:t>
        </w:r>
      </w:hyperlink>
    </w:p>
    <w:p w:rsidR="00135FE6" w:rsidP="00135FE6" w:rsidRDefault="00135FE6" w14:paraId="70EA57EB" w14:textId="77777777">
      <w:pPr>
        <w:pStyle w:val="Paragraphedeliste"/>
        <w:numPr>
          <w:ilvl w:val="0"/>
          <w:numId w:val="45"/>
        </w:numPr>
        <w:spacing w:after="0" w:line="240" w:lineRule="auto"/>
        <w:jc w:val="both"/>
        <w:rPr>
          <w:rFonts w:cs="Calibri"/>
        </w:rPr>
      </w:pPr>
      <w:r>
        <w:rPr>
          <w:rFonts w:cs="Calibri"/>
        </w:rPr>
        <w:t xml:space="preserve">Une </w:t>
      </w:r>
      <w:hyperlink w:history="1" r:id="rId28">
        <w:r w:rsidRPr="00135FE6">
          <w:rPr>
            <w:rStyle w:val="Lienhypertexte"/>
            <w:rFonts w:cs="Calibri"/>
          </w:rPr>
          <w:t>affiche</w:t>
        </w:r>
      </w:hyperlink>
      <w:r>
        <w:rPr>
          <w:rFonts w:cs="Calibri"/>
        </w:rPr>
        <w:t xml:space="preserve"> avec les 7 conseils « Victimes de harcèlement, que faire ? » </w:t>
      </w:r>
    </w:p>
    <w:p w:rsidR="00135FE6" w:rsidP="00135FE6" w:rsidRDefault="00135FE6" w14:paraId="34CE0A41" w14:textId="77777777">
      <w:pPr>
        <w:spacing w:after="0" w:line="240" w:lineRule="auto"/>
        <w:jc w:val="both"/>
        <w:rPr>
          <w:rFonts w:cs="Calibri"/>
        </w:rPr>
      </w:pPr>
    </w:p>
    <w:p w:rsidR="00135FE6" w:rsidP="00135FE6" w:rsidRDefault="00135FE6" w14:paraId="1665528C" w14:textId="77777777">
      <w:pPr>
        <w:spacing w:after="0" w:line="240" w:lineRule="auto"/>
        <w:jc w:val="both"/>
        <w:rPr>
          <w:rFonts w:cs="Calibri"/>
        </w:rPr>
      </w:pPr>
      <w:r>
        <w:rPr>
          <w:rFonts w:cs="Calibri"/>
        </w:rPr>
        <w:t xml:space="preserve">Pour lutter contre le harcèlement scolaire, le ministère de l’Éducation Nationale et de la Jeunesse a mis en place : </w:t>
      </w:r>
    </w:p>
    <w:p w:rsidR="00135FE6" w:rsidP="00135FE6" w:rsidRDefault="00135FE6" w14:paraId="12456B42" w14:textId="77777777">
      <w:pPr>
        <w:pStyle w:val="Paragraphedeliste"/>
        <w:numPr>
          <w:ilvl w:val="0"/>
          <w:numId w:val="45"/>
        </w:numPr>
        <w:spacing w:after="0" w:line="240" w:lineRule="auto"/>
        <w:jc w:val="both"/>
        <w:rPr>
          <w:rFonts w:cs="Calibri"/>
        </w:rPr>
      </w:pPr>
      <w:r>
        <w:rPr>
          <w:rFonts w:cs="Calibri"/>
        </w:rPr>
        <w:t>Un numéro gratuit : 3020</w:t>
      </w:r>
    </w:p>
    <w:p w:rsidRPr="00135FE6" w:rsidR="00135FE6" w:rsidP="00135FE6" w:rsidRDefault="00135FE6" w14:paraId="6C4A9E03" w14:textId="77777777">
      <w:pPr>
        <w:pStyle w:val="Paragraphedeliste"/>
        <w:numPr>
          <w:ilvl w:val="0"/>
          <w:numId w:val="45"/>
        </w:numPr>
        <w:spacing w:after="0" w:line="240" w:lineRule="auto"/>
        <w:jc w:val="both"/>
        <w:rPr>
          <w:rFonts w:cs="Calibri"/>
        </w:rPr>
      </w:pPr>
      <w:r>
        <w:rPr>
          <w:rFonts w:cs="Calibri"/>
        </w:rPr>
        <w:t>Un site Internet « </w:t>
      </w:r>
      <w:hyperlink w:history="1" r:id="rId29">
        <w:r w:rsidRPr="00135FE6">
          <w:rPr>
            <w:rStyle w:val="Lienhypertexte"/>
            <w:rFonts w:cs="Calibri"/>
          </w:rPr>
          <w:t>Non au Harcèlement </w:t>
        </w:r>
      </w:hyperlink>
      <w:r>
        <w:rPr>
          <w:rFonts w:cs="Calibri"/>
        </w:rPr>
        <w:t>»</w:t>
      </w:r>
    </w:p>
    <w:p w:rsidR="00702BA5" w:rsidP="001528B5" w:rsidRDefault="00702BA5" w14:paraId="62EBF3C5" w14:textId="77777777">
      <w:pPr>
        <w:spacing w:after="0" w:line="240" w:lineRule="auto"/>
        <w:jc w:val="both"/>
        <w:rPr>
          <w:rFonts w:cs="Calibri"/>
        </w:rPr>
      </w:pPr>
    </w:p>
    <w:p w:rsidR="00B00EF5" w:rsidP="00B00EF5" w:rsidRDefault="00B00EF5" w14:paraId="1E116FAF" w14:textId="77777777">
      <w:pPr>
        <w:spacing w:after="0" w:line="240" w:lineRule="auto"/>
        <w:jc w:val="both"/>
        <w:rPr>
          <w:rFonts w:eastAsia="Times New Roman" w:cs="Calibri"/>
          <w:b/>
          <w:bCs/>
          <w:sz w:val="28"/>
          <w:szCs w:val="28"/>
          <w:lang w:eastAsia="fr-FR"/>
        </w:rPr>
      </w:pPr>
      <w:r w:rsidR="00B00EF5">
        <w:drawing>
          <wp:inline wp14:editId="4185FA54" wp14:anchorId="21387022">
            <wp:extent cx="265183" cy="266700"/>
            <wp:effectExtent l="18098" t="20002" r="952" b="953"/>
            <wp:docPr id="2" name="Graphique 8" descr="Épingler" title=""/>
            <wp:cNvGraphicFramePr>
              <a:graphicFrameLocks/>
            </wp:cNvGraphicFramePr>
            <a:graphic>
              <a:graphicData uri="http://schemas.openxmlformats.org/drawingml/2006/picture">
                <pic:pic>
                  <pic:nvPicPr>
                    <pic:cNvPr id="0" name="Graphique 8"/>
                    <pic:cNvPicPr/>
                  </pic:nvPicPr>
                  <pic:blipFill>
                    <a:blip r:embed="Rf9f87aab2af141c3">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70B77862" w:rsidR="00B00EF5">
        <w:rPr>
          <w:rFonts w:eastAsia="Times New Roman" w:cs="Calibri"/>
          <w:b w:val="1"/>
          <w:bCs w:val="1"/>
          <w:noProof/>
          <w:sz w:val="28"/>
          <w:szCs w:val="28"/>
          <w:lang w:eastAsia="fr-FR"/>
        </w:rPr>
        <w:t xml:space="preserve"> </w:t>
      </w:r>
      <w:r w:rsidRPr="70B77862" w:rsidR="00B00EF5">
        <w:rPr>
          <w:rFonts w:eastAsia="Times New Roman" w:cs="Calibri"/>
          <w:b w:val="1"/>
          <w:bCs w:val="1"/>
          <w:sz w:val="28"/>
          <w:szCs w:val="28"/>
          <w:lang w:eastAsia="fr-FR"/>
        </w:rPr>
        <w:t>PARENTS, ENFANTS ET NUMÉRIQUE</w:t>
      </w:r>
    </w:p>
    <w:p w:rsidR="00B00EF5" w:rsidP="00B00EF5" w:rsidRDefault="00B00EF5" w14:paraId="2E27A510" w14:textId="77777777">
      <w:pPr>
        <w:spacing w:after="0" w:line="240" w:lineRule="auto"/>
        <w:jc w:val="both"/>
        <w:rPr>
          <w:rFonts w:cs="Calibri"/>
        </w:rPr>
      </w:pPr>
      <w:proofErr w:type="spellStart"/>
      <w:r>
        <w:rPr>
          <w:rFonts w:cs="Calibri"/>
        </w:rPr>
        <w:t>L’Unaf</w:t>
      </w:r>
      <w:proofErr w:type="spellEnd"/>
      <w:r>
        <w:rPr>
          <w:rFonts w:cs="Calibri"/>
        </w:rPr>
        <w:t xml:space="preserve"> a publié en partenariat avec l’OPEN (Observatoire de la parentalité et de l’éducation numérique) un livre blanc intitulé « Parents, enfants &amp; numérique » : </w:t>
      </w:r>
      <w:r w:rsidRPr="00B00EF5">
        <w:rPr>
          <w:rFonts w:cs="Calibri"/>
          <w:i/>
        </w:rPr>
        <w:t>Enjeux éducatifs, contradictions et recommandations</w:t>
      </w:r>
      <w:r>
        <w:rPr>
          <w:rFonts w:cs="Calibri"/>
        </w:rPr>
        <w:t xml:space="preserve">. </w:t>
      </w:r>
    </w:p>
    <w:p w:rsidR="00B00EF5" w:rsidP="00B00EF5" w:rsidRDefault="00B00EF5" w14:paraId="5D9D027D" w14:textId="77777777">
      <w:pPr>
        <w:spacing w:after="0" w:line="240" w:lineRule="auto"/>
        <w:jc w:val="both"/>
        <w:rPr>
          <w:rFonts w:cs="Calibri"/>
        </w:rPr>
      </w:pPr>
      <w:r>
        <w:rPr>
          <w:rFonts w:cs="Calibri"/>
        </w:rPr>
        <w:t xml:space="preserve">Ce livre blanc, appuyé par une enquête quantitative confiée à Médiamétrie et une enquête qualitative confiée à l’association </w:t>
      </w:r>
      <w:proofErr w:type="spellStart"/>
      <w:r>
        <w:rPr>
          <w:rFonts w:cs="Calibri"/>
        </w:rPr>
        <w:t>Anthropoado</w:t>
      </w:r>
      <w:proofErr w:type="spellEnd"/>
      <w:r w:rsidR="00493571">
        <w:rPr>
          <w:rFonts w:cs="Calibri"/>
        </w:rPr>
        <w:t>, apporte un regard croisé d’experts et propose des recommandations.</w:t>
      </w:r>
    </w:p>
    <w:p w:rsidR="00065385" w:rsidP="00B00EF5" w:rsidRDefault="00065385" w14:paraId="6D98A12B" w14:textId="77777777">
      <w:pPr>
        <w:spacing w:after="0" w:line="240" w:lineRule="auto"/>
        <w:jc w:val="both"/>
        <w:rPr>
          <w:rFonts w:cs="Calibri"/>
        </w:rPr>
      </w:pPr>
    </w:p>
    <w:p w:rsidR="00065385" w:rsidP="00B00EF5" w:rsidRDefault="00065385" w14:paraId="2946DB82" w14:textId="77777777">
      <w:pPr>
        <w:spacing w:after="0" w:line="240" w:lineRule="auto"/>
        <w:jc w:val="both"/>
        <w:rPr>
          <w:rFonts w:cs="Calibri"/>
        </w:rPr>
      </w:pPr>
      <w:r>
        <w:rPr>
          <w:rFonts w:cs="Calibri"/>
        </w:rPr>
        <w:object w:dxaOrig="1541" w:dyaOrig="998" w14:anchorId="5F35CDB2">
          <v:shape id="_x0000_i1028" style="width:77pt;height:49.45pt" o:ole="" type="#_x0000_t75">
            <v:imagedata o:title="" r:id="rId30"/>
          </v:shape>
          <o:OLEObject Type="Embed" ProgID="AcroExch.Document.11" ShapeID="_x0000_i1028" DrawAspect="Icon" ObjectID="_1686391675" r:id="rId31"/>
        </w:object>
      </w:r>
    </w:p>
    <w:p w:rsidR="00952F75" w:rsidP="00B00EF5" w:rsidRDefault="00952F75" w14:paraId="5997CC1D" w14:textId="77777777">
      <w:pPr>
        <w:spacing w:after="0" w:line="240" w:lineRule="auto"/>
        <w:jc w:val="both"/>
        <w:rPr>
          <w:rFonts w:cs="Calibri"/>
        </w:rPr>
      </w:pPr>
    </w:p>
    <w:p w:rsidR="00D03618" w:rsidP="00D03618" w:rsidRDefault="00D03618" w14:paraId="5EFA57BB" w14:textId="77777777">
      <w:pPr>
        <w:spacing w:after="0" w:line="240" w:lineRule="auto"/>
        <w:jc w:val="both"/>
        <w:rPr>
          <w:rFonts w:eastAsia="Times New Roman" w:cs="Calibri"/>
          <w:b/>
          <w:bCs/>
          <w:sz w:val="28"/>
          <w:szCs w:val="28"/>
          <w:lang w:eastAsia="fr-FR"/>
        </w:rPr>
      </w:pPr>
      <w:r w:rsidR="00D03618">
        <w:drawing>
          <wp:inline wp14:editId="7E787AB8" wp14:anchorId="7327B2B3">
            <wp:extent cx="265183" cy="266700"/>
            <wp:effectExtent l="18098" t="20002" r="952" b="953"/>
            <wp:docPr id="22" name="Graphique 8" descr="Épingler" title=""/>
            <wp:cNvGraphicFramePr>
              <a:graphicFrameLocks/>
            </wp:cNvGraphicFramePr>
            <a:graphic>
              <a:graphicData uri="http://schemas.openxmlformats.org/drawingml/2006/picture">
                <pic:pic>
                  <pic:nvPicPr>
                    <pic:cNvPr id="0" name="Graphique 8"/>
                    <pic:cNvPicPr/>
                  </pic:nvPicPr>
                  <pic:blipFill>
                    <a:blip r:embed="R1b478f43eae341f0">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70B77862" w:rsidR="00D03618">
        <w:rPr>
          <w:rFonts w:eastAsia="Times New Roman" w:cs="Calibri"/>
          <w:b w:val="1"/>
          <w:bCs w:val="1"/>
          <w:noProof/>
          <w:sz w:val="28"/>
          <w:szCs w:val="28"/>
          <w:lang w:eastAsia="fr-FR"/>
        </w:rPr>
        <w:t xml:space="preserve"> GUIDE PARENTS : « AGIR EN FAMILLE POUR LA BIODIVERSITÉ : 9 CONSEILS POUR AVOIR UN IMPACT POSITIF »</w:t>
      </w:r>
    </w:p>
    <w:p w:rsidR="00D03618" w:rsidP="00D03618" w:rsidRDefault="00D03618" w14:paraId="3EA68D09" w14:textId="77777777">
      <w:pPr>
        <w:spacing w:after="0" w:line="240" w:lineRule="auto"/>
        <w:jc w:val="both"/>
        <w:rPr>
          <w:rFonts w:cs="Calibri"/>
        </w:rPr>
      </w:pPr>
      <w:r>
        <w:rPr>
          <w:rFonts w:cs="Calibri"/>
        </w:rPr>
        <w:t xml:space="preserve">La préservation de l’environnement et l’avenir des générations futures est une préoccupation pour la plupart des parents. Pour les encourager à agir avec leurs enfants, </w:t>
      </w:r>
      <w:proofErr w:type="spellStart"/>
      <w:r>
        <w:rPr>
          <w:rFonts w:cs="Calibri"/>
        </w:rPr>
        <w:t>l’Unaf</w:t>
      </w:r>
      <w:proofErr w:type="spellEnd"/>
      <w:r>
        <w:rPr>
          <w:rFonts w:cs="Calibri"/>
        </w:rPr>
        <w:t xml:space="preserve"> et Humanité et biodiversité éditent un guide avec 9 conseils pratiques : des gestes simples pour favoriser la biodiversité, tous les jours et en famille.</w:t>
      </w:r>
    </w:p>
    <w:p w:rsidR="00D03618" w:rsidP="00D03618" w:rsidRDefault="00D03618" w14:paraId="110FFD37" w14:textId="77777777">
      <w:pPr>
        <w:spacing w:after="0" w:line="240" w:lineRule="auto"/>
        <w:jc w:val="both"/>
        <w:rPr>
          <w:rFonts w:cs="Calibri"/>
        </w:rPr>
      </w:pPr>
      <w:r>
        <w:rPr>
          <w:rFonts w:cs="Calibri"/>
        </w:rPr>
        <w:object w:dxaOrig="1541" w:dyaOrig="998" w14:anchorId="1426104C">
          <v:shape id="_x0000_i1029" style="width:77pt;height:49.45pt" o:ole="" type="#_x0000_t75">
            <v:imagedata o:title="" r:id="rId32"/>
          </v:shape>
          <o:OLEObject Type="Embed" ProgID="AcroExch.Document.11" ShapeID="_x0000_i1029" DrawAspect="Icon" ObjectID="_1686391676" r:id="rId33"/>
        </w:object>
      </w:r>
    </w:p>
    <w:p w:rsidR="00D03618" w:rsidP="00B00EF5" w:rsidRDefault="00D03618" w14:paraId="6B699379" w14:textId="77777777">
      <w:pPr>
        <w:spacing w:after="0" w:line="240" w:lineRule="auto"/>
        <w:jc w:val="both"/>
        <w:rPr>
          <w:rFonts w:cs="Calibri"/>
        </w:rPr>
      </w:pPr>
    </w:p>
    <w:p w:rsidR="00952F75" w:rsidP="00952F75" w:rsidRDefault="00952F75" w14:paraId="70F63DC2" w14:textId="77777777">
      <w:pPr>
        <w:spacing w:after="0" w:line="240" w:lineRule="auto"/>
        <w:jc w:val="both"/>
        <w:rPr>
          <w:rFonts w:eastAsia="Times New Roman" w:cs="Calibri"/>
          <w:b/>
          <w:bCs/>
          <w:sz w:val="28"/>
          <w:szCs w:val="28"/>
          <w:lang w:eastAsia="fr-FR"/>
        </w:rPr>
      </w:pPr>
      <w:r w:rsidR="00952F75">
        <w:drawing>
          <wp:inline wp14:editId="72F6CBE7" wp14:anchorId="1A6DFA24">
            <wp:extent cx="265183" cy="266700"/>
            <wp:effectExtent l="18098" t="20002" r="952" b="953"/>
            <wp:docPr id="10" name="Graphique 8" descr="Épingler" title=""/>
            <wp:cNvGraphicFramePr>
              <a:graphicFrameLocks/>
            </wp:cNvGraphicFramePr>
            <a:graphic>
              <a:graphicData uri="http://schemas.openxmlformats.org/drawingml/2006/picture">
                <pic:pic>
                  <pic:nvPicPr>
                    <pic:cNvPr id="0" name="Graphique 8"/>
                    <pic:cNvPicPr/>
                  </pic:nvPicPr>
                  <pic:blipFill>
                    <a:blip r:embed="R5bea1f30335a4780">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70B77862" w:rsidR="00952F75">
        <w:rPr>
          <w:rFonts w:eastAsia="Times New Roman" w:cs="Calibri"/>
          <w:b w:val="1"/>
          <w:bCs w:val="1"/>
          <w:noProof/>
          <w:sz w:val="28"/>
          <w:szCs w:val="28"/>
          <w:lang w:eastAsia="fr-FR"/>
        </w:rPr>
        <w:t xml:space="preserve"> PARENTS, COMMENT MIEUX VOUS ACCOMPAGNER DEMAIN ?</w:t>
      </w:r>
    </w:p>
    <w:p w:rsidR="00952F75" w:rsidP="00952F75" w:rsidRDefault="00955DC9" w14:paraId="4EADBA19" w14:textId="77777777">
      <w:pPr>
        <w:spacing w:after="0" w:line="240" w:lineRule="auto"/>
        <w:jc w:val="both"/>
        <w:rPr>
          <w:rFonts w:cs="Calibri"/>
        </w:rPr>
      </w:pPr>
      <w:r>
        <w:rPr>
          <w:rFonts w:cs="Calibri"/>
        </w:rPr>
        <w:t>Pour mieux répondre aux attentes des parents, améliorer son offre de services et s’engager encore plus aux côtés des usagers, la Cnaf a ouvert « La Caf à votre écoute », une plateforme qui permet de donner son avis sur les outils et services qu’elle propose, répondre à des enquêtes, faire des suggestions et participer à de nombreux projets.</w:t>
      </w:r>
    </w:p>
    <w:p w:rsidR="00955DC9" w:rsidP="00952F75" w:rsidRDefault="00955DC9" w14:paraId="3D1F2FCD" w14:textId="77777777">
      <w:pPr>
        <w:spacing w:after="0" w:line="240" w:lineRule="auto"/>
        <w:jc w:val="both"/>
        <w:rPr>
          <w:rFonts w:cs="Calibri"/>
        </w:rPr>
      </w:pPr>
      <w:r>
        <w:rPr>
          <w:rFonts w:cs="Calibri"/>
        </w:rPr>
        <w:t xml:space="preserve">Après la crise sanitaire qui a engendré une réorganisation du quotidien de chacun, la Cnaf, dans le cadre de sa politique d’accompagnement et de soutien des parents, lance une grande consultation en direction de tous les parents pour recueillir leurs attentes et nouveaux besoins. L’objectif est de </w:t>
      </w:r>
      <w:r>
        <w:rPr>
          <w:rFonts w:cs="Calibri"/>
        </w:rPr>
        <w:lastRenderedPageBreak/>
        <w:t>déterminer comment cette expérience a-t-elle ou va-t-elle transformer le projet d’organisation familiale de demain : télétravail et modes de garde, scolarité à distance des jeunes, logement et étudiants, accroissement de la place du numérique…</w:t>
      </w:r>
    </w:p>
    <w:p w:rsidR="00955DC9" w:rsidP="00952F75" w:rsidRDefault="00955DC9" w14:paraId="35541379" w14:textId="77777777">
      <w:pPr>
        <w:spacing w:after="0" w:line="240" w:lineRule="auto"/>
        <w:jc w:val="both"/>
        <w:rPr>
          <w:rFonts w:cs="Calibri"/>
        </w:rPr>
      </w:pPr>
      <w:r>
        <w:rPr>
          <w:rFonts w:cs="Calibri"/>
        </w:rPr>
        <w:t>Chacun peut faire part de ses attentes et poster des idées qui viendront alimenter la réflexion pour construire les services publics de demain.</w:t>
      </w:r>
    </w:p>
    <w:p w:rsidR="00955DC9" w:rsidP="00952F75" w:rsidRDefault="00955DC9" w14:paraId="546CE0BE" w14:textId="77777777">
      <w:pPr>
        <w:spacing w:after="0" w:line="240" w:lineRule="auto"/>
        <w:jc w:val="both"/>
        <w:rPr>
          <w:rFonts w:cs="Calibri"/>
        </w:rPr>
      </w:pPr>
      <w:r>
        <w:rPr>
          <w:rFonts w:cs="Calibri"/>
        </w:rPr>
        <w:t xml:space="preserve">Pour y participer, connectez-vous au site </w:t>
      </w:r>
      <w:hyperlink w:history="1" r:id="rId34">
        <w:r w:rsidRPr="00955DC9">
          <w:rPr>
            <w:rStyle w:val="Lienhypertexte"/>
            <w:rFonts w:cs="Calibri"/>
          </w:rPr>
          <w:t>La Caf à votre écoute</w:t>
        </w:r>
      </w:hyperlink>
      <w:r>
        <w:rPr>
          <w:rFonts w:cs="Calibri"/>
        </w:rPr>
        <w:t>, créez-vous ensuite un profil puis rendez-vous sur le questionnaire jusqu’au 15 juillet.</w:t>
      </w:r>
    </w:p>
    <w:p w:rsidR="00A01627" w:rsidP="00670DD2" w:rsidRDefault="00A01627" w14:paraId="3FE9F23F" w14:textId="77777777">
      <w:pPr>
        <w:spacing w:after="0" w:line="240" w:lineRule="auto"/>
        <w:jc w:val="center"/>
        <w:rPr>
          <w:rFonts w:cs="Calibri"/>
          <w:b/>
          <w:i/>
          <w:iCs/>
          <w:color w:val="E36C0A"/>
          <w:sz w:val="40"/>
          <w:szCs w:val="40"/>
          <w:lang w:eastAsia="fr-FR"/>
        </w:rPr>
      </w:pPr>
    </w:p>
    <w:p w:rsidRPr="00604B6F" w:rsidR="00670DD2" w:rsidP="00670DD2" w:rsidRDefault="00670DD2" w14:paraId="300ECB33" w14:textId="77777777">
      <w:pPr>
        <w:spacing w:after="0" w:line="240" w:lineRule="auto"/>
        <w:jc w:val="center"/>
        <w:rPr>
          <w:rFonts w:cs="Calibri"/>
          <w:b/>
          <w:i/>
          <w:iCs/>
          <w:color w:val="E36C0A"/>
          <w:sz w:val="40"/>
          <w:szCs w:val="40"/>
          <w:lang w:eastAsia="fr-FR"/>
        </w:rPr>
      </w:pPr>
      <w:r>
        <w:rPr>
          <w:rFonts w:cs="Calibri"/>
          <w:b/>
          <w:i/>
          <w:iCs/>
          <w:color w:val="E36C0A"/>
          <w:sz w:val="40"/>
          <w:szCs w:val="40"/>
          <w:lang w:eastAsia="fr-FR"/>
        </w:rPr>
        <w:t>SUBVENTIONS</w:t>
      </w:r>
    </w:p>
    <w:p w:rsidRPr="004521DA" w:rsidR="00670DD2" w:rsidP="00670DD2" w:rsidRDefault="00670DD2" w14:paraId="1F72F646" w14:textId="77777777">
      <w:pPr>
        <w:spacing w:after="0" w:line="240" w:lineRule="auto"/>
        <w:jc w:val="both"/>
        <w:rPr>
          <w:rFonts w:cs="Calibri"/>
          <w:lang w:eastAsia="fr-FR"/>
        </w:rPr>
      </w:pPr>
    </w:p>
    <w:p w:rsidRPr="00870D6B" w:rsidR="00670DD2" w:rsidP="00670DD2" w:rsidRDefault="00670DD2" w14:paraId="06A8A8EB" w14:textId="77777777">
      <w:pPr>
        <w:spacing w:after="0" w:line="240" w:lineRule="auto"/>
        <w:jc w:val="both"/>
        <w:rPr>
          <w:rFonts w:cs="Calibri"/>
          <w:b/>
          <w:sz w:val="28"/>
          <w:szCs w:val="28"/>
        </w:rPr>
      </w:pPr>
      <w:r w:rsidR="00670DD2">
        <w:drawing>
          <wp:inline wp14:editId="2B3204C3" wp14:anchorId="34AFEDD1">
            <wp:extent cx="266446" cy="267970"/>
            <wp:effectExtent l="18098" t="952" r="18732" b="18733"/>
            <wp:docPr id="14" name="Image 14" descr="Épingler" title=""/>
            <wp:cNvGraphicFramePr>
              <a:graphicFrameLocks noChangeAspect="1"/>
            </wp:cNvGraphicFramePr>
            <a:graphic>
              <a:graphicData uri="http://schemas.openxmlformats.org/drawingml/2006/picture">
                <pic:pic>
                  <pic:nvPicPr>
                    <pic:cNvPr id="0" name="Image 14"/>
                    <pic:cNvPicPr/>
                  </pic:nvPicPr>
                  <pic:blipFill>
                    <a:blip r:embed="R2f5fdce7d8b641f0">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6446" cy="267970"/>
                    </a:xfrm>
                    <a:prstGeom prst="rect">
                      <a:avLst/>
                    </a:prstGeom>
                  </pic:spPr>
                </pic:pic>
              </a:graphicData>
            </a:graphic>
          </wp:inline>
        </w:drawing>
      </w:r>
      <w:r w:rsidRPr="70B77862" w:rsidR="00670DD2">
        <w:rPr>
          <w:rFonts w:eastAsia="Times New Roman" w:cs="Calibri"/>
          <w:b w:val="1"/>
          <w:bCs w:val="1"/>
          <w:noProof/>
          <w:sz w:val="28"/>
          <w:szCs w:val="28"/>
          <w:lang w:eastAsia="fr-FR"/>
        </w:rPr>
        <w:t xml:space="preserve"> LIQUIDATION DES </w:t>
      </w:r>
      <w:r w:rsidRPr="70B77862" w:rsidR="00670DD2">
        <w:rPr>
          <w:rFonts w:cs="Calibri"/>
          <w:b w:val="1"/>
          <w:bCs w:val="1"/>
          <w:sz w:val="28"/>
          <w:szCs w:val="28"/>
        </w:rPr>
        <w:t>SUBVENTIONS DE FONCTIONNEMENT 2020</w:t>
      </w:r>
    </w:p>
    <w:p w:rsidR="00670DD2" w:rsidP="00670DD2" w:rsidRDefault="00670DD2" w14:paraId="2172FF53" w14:textId="77777777">
      <w:pPr>
        <w:spacing w:after="0" w:line="240" w:lineRule="auto"/>
        <w:jc w:val="both"/>
        <w:rPr>
          <w:rFonts w:cs="Calibri"/>
        </w:rPr>
      </w:pPr>
      <w:r>
        <w:rPr>
          <w:rFonts w:cs="Calibri"/>
        </w:rPr>
        <w:t>Nous vous rappelons que la date limite de transmission des pièces justificatives pour le paiement du solde des subventions de fonctionnement 2020 est fixée au 30/06/2021.</w:t>
      </w:r>
    </w:p>
    <w:p w:rsidR="00670DD2" w:rsidP="00670DD2" w:rsidRDefault="00670DD2" w14:paraId="594C49EC" w14:textId="77777777">
      <w:pPr>
        <w:spacing w:after="0" w:line="240" w:lineRule="auto"/>
        <w:jc w:val="both"/>
        <w:rPr>
          <w:rFonts w:cs="Calibri"/>
        </w:rPr>
      </w:pPr>
      <w:r>
        <w:rPr>
          <w:rFonts w:cs="Calibri"/>
        </w:rPr>
        <w:t>Les gestionnaires concernés ont été alertés par mail par nos services ; le non-respect de cette échéance entraînera une annulation complète de la subvention.</w:t>
      </w:r>
    </w:p>
    <w:p w:rsidR="00670DD2" w:rsidP="00670DD2" w:rsidRDefault="00670DD2" w14:paraId="08CE6F91" w14:textId="77777777">
      <w:pPr>
        <w:spacing w:after="0" w:line="240" w:lineRule="auto"/>
        <w:jc w:val="both"/>
        <w:rPr>
          <w:rFonts w:cs="Calibri"/>
        </w:rPr>
      </w:pPr>
    </w:p>
    <w:p w:rsidRPr="004D3114" w:rsidR="00670DD2" w:rsidP="00670DD2" w:rsidRDefault="00670DD2" w14:paraId="6CDB749F" w14:textId="77777777">
      <w:pPr>
        <w:spacing w:after="0" w:line="240" w:lineRule="auto"/>
        <w:jc w:val="both"/>
        <w:rPr>
          <w:rFonts w:cs="Calibri"/>
        </w:rPr>
      </w:pPr>
      <w:r w:rsidRPr="004D3114">
        <w:rPr>
          <w:rFonts w:cs="Calibri"/>
          <w:b/>
          <w:color w:val="FF0000"/>
        </w:rPr>
        <w:t xml:space="preserve">/!\ </w:t>
      </w:r>
      <w:r>
        <w:rPr>
          <w:rFonts w:cs="Calibri"/>
          <w:b/>
          <w:color w:val="FF0000"/>
        </w:rPr>
        <w:t>Si vous n’avez pas pu réaliser une action concernée par une subvention de fonctionnement 2020, merci de nous le préciser dans les meilleurs délais afin que nous puissions procéder à son annulation</w:t>
      </w:r>
      <w:r>
        <w:rPr>
          <w:rFonts w:cs="Calibri"/>
        </w:rPr>
        <w:t xml:space="preserve"> (mail à l’adresse </w:t>
      </w:r>
      <w:hyperlink w:history="1" r:id="rId35">
        <w:r w:rsidRPr="00870D6B">
          <w:rPr>
            <w:rStyle w:val="Lienhypertexte"/>
            <w:rFonts w:cs="Calibri"/>
          </w:rPr>
          <w:t>relation-action-sociale.cafnevers@caf.cnafmail.fr</w:t>
        </w:r>
      </w:hyperlink>
      <w:r>
        <w:rPr>
          <w:rFonts w:cs="Calibri"/>
        </w:rPr>
        <w:t xml:space="preserve"> a</w:t>
      </w:r>
      <w:r w:rsidRPr="004D3114">
        <w:rPr>
          <w:rFonts w:cs="Calibri"/>
        </w:rPr>
        <w:t>vec</w:t>
      </w:r>
      <w:r>
        <w:rPr>
          <w:rFonts w:cs="Calibri"/>
        </w:rPr>
        <w:t xml:space="preserve"> copie au conseiller technique en charge du suivi de votre territoire).</w:t>
      </w:r>
    </w:p>
    <w:p w:rsidRPr="00702BA5" w:rsidR="00702BA5" w:rsidP="001528B5" w:rsidRDefault="00702BA5" w14:paraId="61CDCEAD" w14:textId="77777777">
      <w:pPr>
        <w:spacing w:after="0" w:line="240" w:lineRule="auto"/>
        <w:jc w:val="both"/>
        <w:rPr>
          <w:rFonts w:cs="Calibri"/>
        </w:rPr>
      </w:pPr>
    </w:p>
    <w:p w:rsidR="00942822" w:rsidRDefault="00942822" w14:paraId="6BB9E253" w14:textId="77777777">
      <w:pPr>
        <w:spacing w:after="0" w:line="240" w:lineRule="auto"/>
        <w:rPr>
          <w:rFonts w:cs="Calibri"/>
        </w:rPr>
      </w:pPr>
      <w:r>
        <w:rPr>
          <w:rFonts w:cs="Calibri"/>
        </w:rPr>
        <w:br w:type="page"/>
      </w:r>
    </w:p>
    <w:p w:rsidRPr="004521DA" w:rsidR="00942822" w:rsidP="00942822" w:rsidRDefault="00942822" w14:paraId="5AA920E5" w14:textId="77777777">
      <w:pPr>
        <w:shd w:val="clear" w:color="auto" w:fill="FFFFFF"/>
        <w:spacing w:after="0" w:line="240" w:lineRule="auto"/>
        <w:jc w:val="both"/>
        <w:rPr>
          <w:rFonts w:eastAsia="Times New Roman" w:cs="Calibri"/>
          <w:color w:val="252423"/>
          <w:lang w:eastAsia="fr-FR"/>
        </w:rPr>
      </w:pPr>
      <w:r>
        <w:rPr>
          <w:noProof/>
          <w:lang w:eastAsia="fr-FR"/>
        </w:rPr>
        <w:lastRenderedPageBreak/>
        <mc:AlternateContent>
          <mc:Choice Requires="wpg">
            <w:drawing>
              <wp:anchor distT="0" distB="0" distL="114300" distR="114300" simplePos="0" relativeHeight="251658248" behindDoc="0" locked="0" layoutInCell="1" allowOverlap="1" wp14:anchorId="624BB3C6" wp14:editId="0D3CAFD7">
                <wp:simplePos x="0" y="0"/>
                <wp:positionH relativeFrom="column">
                  <wp:posOffset>289560</wp:posOffset>
                </wp:positionH>
                <wp:positionV relativeFrom="paragraph">
                  <wp:posOffset>43815</wp:posOffset>
                </wp:positionV>
                <wp:extent cx="3175635" cy="425450"/>
                <wp:effectExtent l="0" t="0" r="0" b="0"/>
                <wp:wrapNone/>
                <wp:docPr id="12"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635" cy="425450"/>
                          <a:chOff x="110832" y="213888"/>
                          <a:chExt cx="3138274" cy="117450"/>
                        </a:xfrm>
                      </wpg:grpSpPr>
                      <wps:wsp>
                        <wps:cNvPr id="13" name="Rectangle : coins arrondis 9"/>
                        <wps:cNvSpPr>
                          <a:spLocks/>
                        </wps:cNvSpPr>
                        <wps:spPr bwMode="auto">
                          <a:xfrm>
                            <a:off x="110832" y="228116"/>
                            <a:ext cx="2914155" cy="94215"/>
                          </a:xfrm>
                          <a:prstGeom prst="roundRect">
                            <a:avLst>
                              <a:gd name="adj" fmla="val 16667"/>
                            </a:avLst>
                          </a:prstGeom>
                          <a:gradFill rotWithShape="1">
                            <a:gsLst>
                              <a:gs pos="0">
                                <a:srgbClr val="4B7430"/>
                              </a:gs>
                              <a:gs pos="48000">
                                <a:srgbClr val="74B349"/>
                              </a:gs>
                              <a:gs pos="100000">
                                <a:srgbClr val="A9D18E"/>
                              </a:gs>
                            </a:gsLst>
                            <a:lin ang="162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942822" w:rsidP="00942822" w:rsidRDefault="00942822" w14:paraId="23DE523C" w14:textId="77777777"/>
                          </w:txbxContent>
                        </wps:txbx>
                        <wps:bodyPr rot="0" vert="horz" wrap="square" lIns="91440" tIns="45720" rIns="91440" bIns="45720" anchor="ctr" anchorCtr="0" upright="1">
                          <a:noAutofit/>
                        </wps:bodyPr>
                      </wps:wsp>
                      <wps:wsp>
                        <wps:cNvPr id="15" name="Zone de texte 12"/>
                        <wps:cNvSpPr txBox="1">
                          <a:spLocks/>
                        </wps:cNvSpPr>
                        <wps:spPr bwMode="auto">
                          <a:xfrm>
                            <a:off x="171413" y="213888"/>
                            <a:ext cx="3077693" cy="11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4521DA" w:rsidR="00942822" w:rsidP="00942822" w:rsidRDefault="00942822" w14:paraId="732148A6" w14:textId="77777777">
                              <w:pPr>
                                <w:rPr>
                                  <w:b/>
                                  <w:color w:val="FFFFFF"/>
                                  <w:sz w:val="40"/>
                                  <w:szCs w:val="40"/>
                                </w:rPr>
                              </w:pPr>
                              <w:r w:rsidRPr="004521DA">
                                <w:rPr>
                                  <w:b/>
                                  <w:color w:val="FFFFFF"/>
                                  <w:sz w:val="40"/>
                                  <w:szCs w:val="40"/>
                                </w:rPr>
                                <w:t>LES INFOS DE VOTRE CAF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12" style="position:absolute;left:0;text-align:left;margin-left:22.8pt;margin-top:3.45pt;width:250.05pt;height:33.5pt;z-index:251658248" coordsize="31382,1174" coordorigin="1108,2138" o:spid="_x0000_s1029" w14:anchorId="624BB3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">
                <v:roundrect id="Rectangle : coins arrondis 9" style="position:absolute;left:1108;top:2281;width:29141;height:942;visibility:visible;mso-wrap-style:square;v-text-anchor:middle" o:spid="_x0000_s1030" fillcolor="#4b7430"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">
                  <v:fill type="gradient" color2="#a9d18e" colors="0 #4b7430;31457f #74b349;1 #a9d18e" angle="180" focus="100%" rotate="t"/>
                  <v:path arrowok="t"/>
                  <v:textbox>
                    <w:txbxContent>
                      <w:p w:rsidR="00942822" w:rsidP="00942822" w:rsidRDefault="00942822" w14:paraId="23DE523C" w14:textId="77777777"/>
                    </w:txbxContent>
                  </v:textbox>
                </v:roundrect>
                <v:shape id="Zone de texte 12" style="position:absolute;left:1714;top:2138;width:30777;height:1175;visibility:visible;mso-wrap-style:square;v-text-anchor:middle"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">
                  <v:path arrowok="t"/>
                  <v:textbox>
                    <w:txbxContent>
                      <w:p w:rsidRPr="004521DA" w:rsidR="00942822" w:rsidP="00942822" w:rsidRDefault="00942822" w14:paraId="732148A6" w14:textId="77777777">
                        <w:pPr>
                          <w:rPr>
                            <w:b/>
                            <w:color w:val="FFFFFF"/>
                            <w:sz w:val="40"/>
                            <w:szCs w:val="40"/>
                          </w:rPr>
                        </w:pPr>
                        <w:r w:rsidRPr="004521DA">
                          <w:rPr>
                            <w:b/>
                            <w:color w:val="FFFFFF"/>
                            <w:sz w:val="40"/>
                            <w:szCs w:val="40"/>
                          </w:rPr>
                          <w:t>LES INFOS DE VOTRE CAF</w:t>
                        </w:r>
                      </w:p>
                    </w:txbxContent>
                  </v:textbox>
                </v:shape>
              </v:group>
            </w:pict>
          </mc:Fallback>
        </mc:AlternateContent>
      </w:r>
    </w:p>
    <w:p w:rsidRPr="004521DA" w:rsidR="00942822" w:rsidP="00942822" w:rsidRDefault="00942822" w14:paraId="29AE8009"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58246" behindDoc="0" locked="0" layoutInCell="1" allowOverlap="1" wp14:anchorId="6C3276B6" wp14:editId="67011961">
                <wp:simplePos x="0" y="0"/>
                <wp:positionH relativeFrom="column">
                  <wp:posOffset>14605</wp:posOffset>
                </wp:positionH>
                <wp:positionV relativeFrom="paragraph">
                  <wp:posOffset>129540</wp:posOffset>
                </wp:positionV>
                <wp:extent cx="6258296" cy="9191625"/>
                <wp:effectExtent l="0" t="0" r="28575" b="28575"/>
                <wp:wrapNone/>
                <wp:docPr id="16" name="Rectangle :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8296" cy="9191625"/>
                        </a:xfrm>
                        <a:prstGeom prst="roundRect">
                          <a:avLst>
                            <a:gd name="adj" fmla="val 8639"/>
                          </a:avLst>
                        </a:prstGeom>
                        <a:solidFill>
                          <a:srgbClr val="E2F0D9"/>
                        </a:solidFill>
                        <a:ln w="12700" algn="ctr">
                          <a:solidFill>
                            <a:srgbClr val="70AD47"/>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6" style="position:absolute;margin-left:1.15pt;margin-top:10.2pt;width:492.8pt;height:723.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e2f0d9" strokecolor="#70ad47" strokeweight="1pt" arcsize="5661f" w14:anchorId="520E23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">
                <v:stroke joinstyle="miter"/>
                <v:path arrowok="t"/>
              </v:roundrect>
            </w:pict>
          </mc:Fallback>
        </mc:AlternateContent>
      </w:r>
    </w:p>
    <w:p w:rsidRPr="004521DA" w:rsidR="00942822" w:rsidP="00942822" w:rsidRDefault="00942822" w14:paraId="07547A01" w14:textId="77777777">
      <w:pPr>
        <w:shd w:val="clear" w:color="auto" w:fill="FFFFFF"/>
        <w:spacing w:after="0" w:line="240" w:lineRule="auto"/>
        <w:jc w:val="both"/>
        <w:rPr>
          <w:rFonts w:eastAsia="Times New Roman" w:cs="Calibri"/>
          <w:color w:val="252423"/>
          <w:lang w:eastAsia="fr-FR"/>
        </w:rPr>
      </w:pPr>
    </w:p>
    <w:p w:rsidRPr="004521DA" w:rsidR="00942822" w:rsidP="00942822" w:rsidRDefault="00942822" w14:paraId="2807F364"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58247" behindDoc="0" locked="0" layoutInCell="1" allowOverlap="1" wp14:anchorId="3037826B" wp14:editId="5C931717">
                <wp:simplePos x="0" y="0"/>
                <wp:positionH relativeFrom="column">
                  <wp:posOffset>157480</wp:posOffset>
                </wp:positionH>
                <wp:positionV relativeFrom="paragraph">
                  <wp:posOffset>-1905</wp:posOffset>
                </wp:positionV>
                <wp:extent cx="6000750" cy="9105900"/>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00750" cy="910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822" w:rsidP="00942822" w:rsidRDefault="00942822" w14:paraId="11CCF2BF" w14:textId="77777777">
                            <w:pPr>
                              <w:spacing w:after="0" w:line="240" w:lineRule="auto"/>
                              <w:jc w:val="center"/>
                              <w:rPr>
                                <w:rFonts w:cs="Calibri"/>
                                <w:b/>
                                <w:sz w:val="28"/>
                                <w:szCs w:val="28"/>
                              </w:rPr>
                            </w:pPr>
                            <w:r>
                              <w:rPr>
                                <w:rFonts w:cs="Calibri"/>
                                <w:b/>
                                <w:sz w:val="28"/>
                                <w:szCs w:val="28"/>
                              </w:rPr>
                              <w:t>REDÉCOUPAGE PROVISOIRE DU TERRITOIRE</w:t>
                            </w:r>
                          </w:p>
                          <w:p w:rsidR="00942822" w:rsidP="00942822" w:rsidRDefault="00942822" w14:paraId="5043CB0F" w14:textId="77777777">
                            <w:pPr>
                              <w:spacing w:after="0" w:line="240" w:lineRule="auto"/>
                              <w:rPr>
                                <w:rFonts w:cs="Calibri"/>
                                <w:b/>
                                <w:color w:val="FF0000"/>
                              </w:rPr>
                            </w:pPr>
                          </w:p>
                          <w:p w:rsidR="00942822" w:rsidP="00942822" w:rsidRDefault="00942822" w14:paraId="58064196" w14:textId="77777777">
                            <w:pPr>
                              <w:spacing w:after="0" w:line="240" w:lineRule="auto"/>
                              <w:rPr>
                                <w:rFonts w:cs="Calibri"/>
                                <w:noProof/>
                              </w:rPr>
                            </w:pPr>
                            <w:r>
                              <w:rPr>
                                <w:rFonts w:cs="Calibri"/>
                                <w:noProof/>
                              </w:rPr>
                              <w:t>Laurent FEBVRE, conseiller technique, quittera la Caf de la Nièvre le mardi 13 juillet pour de nouvelles aventures professionnelles. En attendant le recrutement de son ou sa remplaçant(e), nous avons procédé à un nouveau découpage provisoire du territoire.</w:t>
                            </w:r>
                          </w:p>
                          <w:p w:rsidR="00942822" w:rsidP="00942822" w:rsidRDefault="00942822" w14:paraId="07459315" w14:textId="77777777">
                            <w:pPr>
                              <w:spacing w:after="0" w:line="240" w:lineRule="auto"/>
                              <w:rPr>
                                <w:rFonts w:cs="Calibri"/>
                                <w:noProof/>
                              </w:rPr>
                            </w:pPr>
                            <w:r w:rsidRPr="00942822">
                              <w:rPr>
                                <w:rFonts w:cs="Calibri"/>
                                <w:noProof/>
                                <w:lang w:eastAsia="fr-FR"/>
                              </w:rPr>
                              <w:drawing>
                                <wp:inline distT="0" distB="0" distL="0" distR="0" wp14:anchorId="230D07FE" wp14:editId="45F85F75">
                                  <wp:extent cx="5640469" cy="665018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39435" cy="6648963"/>
                                          </a:xfrm>
                                          <a:prstGeom prst="rect">
                                            <a:avLst/>
                                          </a:prstGeom>
                                        </pic:spPr>
                                      </pic:pic>
                                    </a:graphicData>
                                  </a:graphic>
                                </wp:inline>
                              </w:drawing>
                            </w:r>
                          </w:p>
                          <w:p w:rsidR="00942822" w:rsidP="005C3CB8" w:rsidRDefault="005C3CB8" w14:paraId="416185ED" w14:textId="77777777">
                            <w:pPr>
                              <w:tabs>
                                <w:tab w:val="left" w:pos="3402"/>
                              </w:tabs>
                              <w:spacing w:after="0" w:line="240" w:lineRule="auto"/>
                              <w:rPr>
                                <w:rFonts w:cs="Calibri"/>
                                <w:noProof/>
                              </w:rPr>
                            </w:pPr>
                            <w:r>
                              <w:rPr>
                                <w:rFonts w:cs="Calibri"/>
                                <w:b/>
                                <w:noProof/>
                              </w:rPr>
                              <w:t>V</w:t>
                            </w:r>
                            <w:r w:rsidRPr="005C3CB8">
                              <w:rPr>
                                <w:rFonts w:cs="Calibri"/>
                                <w:b/>
                                <w:noProof/>
                              </w:rPr>
                              <w:t>ille de Nevers</w:t>
                            </w:r>
                            <w:r>
                              <w:rPr>
                                <w:rFonts w:cs="Calibri"/>
                                <w:noProof/>
                              </w:rPr>
                              <w:t xml:space="preserve"> : </w:t>
                            </w:r>
                            <w:r>
                              <w:rPr>
                                <w:rFonts w:cs="Calibri"/>
                                <w:noProof/>
                              </w:rPr>
                              <w:tab/>
                              <w:t>Petite enfance : Martin BOUTET</w:t>
                            </w:r>
                          </w:p>
                          <w:p w:rsidR="005C3CB8" w:rsidP="005C3CB8" w:rsidRDefault="005C3CB8" w14:paraId="0AB7E0E6" w14:textId="77777777">
                            <w:pPr>
                              <w:tabs>
                                <w:tab w:val="left" w:pos="3402"/>
                              </w:tabs>
                              <w:spacing w:after="0" w:line="240" w:lineRule="auto"/>
                              <w:rPr>
                                <w:rFonts w:cs="Calibri"/>
                                <w:noProof/>
                              </w:rPr>
                            </w:pPr>
                            <w:r>
                              <w:rPr>
                                <w:rFonts w:cs="Calibri"/>
                                <w:noProof/>
                              </w:rPr>
                              <w:tab/>
                              <w:t>Enfance, jeunesse, centres sociaux : Cécile NGUYÊN-QUANG</w:t>
                            </w:r>
                          </w:p>
                          <w:p w:rsidR="005C3CB8" w:rsidP="005C3CB8" w:rsidRDefault="005C3CB8" w14:paraId="1D93942F" w14:textId="77777777">
                            <w:pPr>
                              <w:tabs>
                                <w:tab w:val="left" w:pos="3402"/>
                              </w:tabs>
                              <w:spacing w:after="0" w:line="240" w:lineRule="auto"/>
                              <w:rPr>
                                <w:rFonts w:cs="Calibri"/>
                                <w:noProof/>
                              </w:rPr>
                            </w:pPr>
                            <w:r w:rsidRPr="005C3CB8">
                              <w:rPr>
                                <w:rFonts w:cs="Calibri"/>
                                <w:b/>
                                <w:noProof/>
                              </w:rPr>
                              <w:t>Parentalité</w:t>
                            </w:r>
                            <w:r>
                              <w:rPr>
                                <w:rFonts w:cs="Calibri"/>
                                <w:noProof/>
                              </w:rPr>
                              <w:t xml:space="preserve"> (tout le département) : </w:t>
                            </w:r>
                            <w:r>
                              <w:rPr>
                                <w:rFonts w:cs="Calibri"/>
                                <w:noProof/>
                              </w:rPr>
                              <w:tab/>
                              <w:t>Marie-Line PERREAU</w:t>
                            </w:r>
                          </w:p>
                          <w:p w:rsidR="005C3CB8" w:rsidP="005C3CB8" w:rsidRDefault="005C3CB8" w14:paraId="6537F28F" w14:textId="77777777">
                            <w:pPr>
                              <w:tabs>
                                <w:tab w:val="left" w:pos="3402"/>
                              </w:tabs>
                              <w:spacing w:after="0" w:line="240" w:lineRule="auto"/>
                              <w:rPr>
                                <w:rFonts w:cs="Calibri"/>
                                <w:noProof/>
                              </w:rPr>
                            </w:pPr>
                          </w:p>
                          <w:p w:rsidR="005C3CB8" w:rsidP="005C3CB8" w:rsidRDefault="005C3CB8" w14:paraId="1702880F" w14:textId="77777777">
                            <w:pPr>
                              <w:tabs>
                                <w:tab w:val="left" w:pos="3402"/>
                              </w:tabs>
                              <w:spacing w:after="0" w:line="240" w:lineRule="auto"/>
                              <w:rPr>
                                <w:rFonts w:cs="Calibri"/>
                                <w:noProof/>
                              </w:rPr>
                            </w:pPr>
                            <w:r w:rsidRPr="005C3CB8">
                              <w:rPr>
                                <w:rFonts w:cs="Calibri"/>
                                <w:b/>
                                <w:noProof/>
                                <w:color w:val="FF0000"/>
                              </w:rPr>
                              <w:t>/!\ ATTENTION</w:t>
                            </w:r>
                            <w:r w:rsidRPr="005C3CB8">
                              <w:rPr>
                                <w:rFonts w:cs="Calibri"/>
                                <w:noProof/>
                                <w:color w:val="FF0000"/>
                              </w:rPr>
                              <w:t> </w:t>
                            </w:r>
                            <w:r>
                              <w:rPr>
                                <w:rFonts w:cs="Calibri"/>
                                <w:noProof/>
                              </w:rPr>
                              <w:t xml:space="preserve">: les adresses mail de Catherine BELLAMY et Laurent FEBVRE ne seront plus actives à compter des 7 et 13 juillet. Veillez à bien envoyer vos messages au conseiller technique désormais en charge de votre territoire, avec copie à </w:t>
                            </w:r>
                            <w:hyperlink w:history="1" r:id="rId37">
                              <w:r w:rsidRPr="00211A67">
                                <w:rPr>
                                  <w:rStyle w:val="Lienhypertexte"/>
                                  <w:rFonts w:cs="Calibri"/>
                                  <w:noProof/>
                                </w:rPr>
                                <w:t>relation-action-sociale.cafnevers@caf.cnafmail.fr</w:t>
                              </w:r>
                            </w:hyperlink>
                            <w:r>
                              <w:rPr>
                                <w:rFonts w:cs="Calibri"/>
                                <w:noProof/>
                              </w:rPr>
                              <w:t xml:space="preserve"> </w:t>
                            </w:r>
                          </w:p>
                          <w:p w:rsidR="005C3CB8" w:rsidP="00942822" w:rsidRDefault="005C3CB8" w14:paraId="6DFB9E20" w14:textId="77777777">
                            <w:pPr>
                              <w:spacing w:after="0" w:line="240" w:lineRule="auto"/>
                              <w:rPr>
                                <w:rFonts w:cs="Calibri"/>
                                <w:noProof/>
                              </w:rPr>
                            </w:pPr>
                          </w:p>
                          <w:p w:rsidR="00942822" w:rsidP="00942822" w:rsidRDefault="00942822" w14:paraId="70DF9E56" w14:textId="77777777">
                            <w:pPr>
                              <w:spacing w:after="0" w:line="240" w:lineRule="auto"/>
                              <w:rPr>
                                <w:rFonts w:cs="Calibri"/>
                                <w:noProof/>
                              </w:rPr>
                            </w:pPr>
                          </w:p>
                          <w:p w:rsidR="00942822" w:rsidP="00942822" w:rsidRDefault="00942822" w14:paraId="44E871BC" w14:textId="77777777">
                            <w:pPr>
                              <w:spacing w:after="0" w:line="240" w:lineRule="auto"/>
                              <w:rPr>
                                <w:rFonts w:cs="Calibri"/>
                              </w:rPr>
                            </w:pPr>
                          </w:p>
                          <w:p w:rsidR="00942822" w:rsidP="00942822" w:rsidRDefault="00942822" w14:paraId="144A5D23" w14:textId="77777777">
                            <w:pPr>
                              <w:spacing w:after="0" w:line="240" w:lineRule="auto"/>
                              <w:jc w:val="center"/>
                              <w:rPr>
                                <w:rFonts w:cs="Calibri"/>
                                <w:b/>
                                <w:sz w:val="28"/>
                                <w:szCs w:val="28"/>
                              </w:rPr>
                            </w:pPr>
                          </w:p>
                          <w:p w:rsidR="00942822" w:rsidP="00942822" w:rsidRDefault="00942822" w14:paraId="738610EB" w14:textId="77777777">
                            <w:pPr>
                              <w:spacing w:after="0" w:line="240" w:lineRule="auto"/>
                              <w:jc w:val="center"/>
                              <w:rPr>
                                <w:rFonts w:cs="Calibri"/>
                                <w:b/>
                                <w:sz w:val="28"/>
                                <w:szCs w:val="28"/>
                              </w:rPr>
                            </w:pPr>
                          </w:p>
                          <w:p w:rsidRPr="004521DA" w:rsidR="00942822" w:rsidP="00942822" w:rsidRDefault="00942822" w14:paraId="637805D2" w14:textId="77777777">
                            <w:pPr>
                              <w:spacing w:after="0" w:line="240" w:lineRule="auto"/>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 style="position:absolute;left:0;text-align:left;margin-left:12.4pt;margin-top:-.15pt;width:472.5pt;height:71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" w14:anchorId="3037826B">
                <v:path arrowok="t"/>
                <v:textbox>
                  <w:txbxContent>
                    <w:p w:rsidR="00942822" w:rsidP="00942822" w:rsidRDefault="00942822" w14:paraId="11CCF2BF" w14:textId="77777777">
                      <w:pPr>
                        <w:spacing w:after="0" w:line="240" w:lineRule="auto"/>
                        <w:jc w:val="center"/>
                        <w:rPr>
                          <w:rFonts w:cs="Calibri"/>
                          <w:b/>
                          <w:sz w:val="28"/>
                          <w:szCs w:val="28"/>
                        </w:rPr>
                      </w:pPr>
                      <w:r>
                        <w:rPr>
                          <w:rFonts w:cs="Calibri"/>
                          <w:b/>
                          <w:sz w:val="28"/>
                          <w:szCs w:val="28"/>
                        </w:rPr>
                        <w:t>REDÉCOUPAGE PROVISOIRE DU TERRITOIRE</w:t>
                      </w:r>
                    </w:p>
                    <w:p w:rsidR="00942822" w:rsidP="00942822" w:rsidRDefault="00942822" w14:paraId="5043CB0F" w14:textId="77777777">
                      <w:pPr>
                        <w:spacing w:after="0" w:line="240" w:lineRule="auto"/>
                        <w:rPr>
                          <w:rFonts w:cs="Calibri"/>
                          <w:b/>
                          <w:color w:val="FF0000"/>
                        </w:rPr>
                      </w:pPr>
                    </w:p>
                    <w:p w:rsidR="00942822" w:rsidP="00942822" w:rsidRDefault="00942822" w14:paraId="58064196" w14:textId="77777777">
                      <w:pPr>
                        <w:spacing w:after="0" w:line="240" w:lineRule="auto"/>
                        <w:rPr>
                          <w:rFonts w:cs="Calibri"/>
                          <w:noProof/>
                        </w:rPr>
                      </w:pPr>
                      <w:r>
                        <w:rPr>
                          <w:rFonts w:cs="Calibri"/>
                          <w:noProof/>
                        </w:rPr>
                        <w:t>Laurent FEBVRE, conseiller technique, quittera la Caf de la Nièvre le mardi 13 juillet pour de nouvelles aventures professionnelles. En attendant le recrutement de son ou sa remplaçant(e), nous avons procédé à un nouveau découpage provisoire du territoire.</w:t>
                      </w:r>
                    </w:p>
                    <w:p w:rsidR="00942822" w:rsidP="00942822" w:rsidRDefault="00942822" w14:paraId="07459315" w14:textId="77777777">
                      <w:pPr>
                        <w:spacing w:after="0" w:line="240" w:lineRule="auto"/>
                        <w:rPr>
                          <w:rFonts w:cs="Calibri"/>
                          <w:noProof/>
                        </w:rPr>
                      </w:pPr>
                      <w:r w:rsidRPr="00942822">
                        <w:rPr>
                          <w:rFonts w:cs="Calibri"/>
                          <w:noProof/>
                          <w:lang w:eastAsia="fr-FR"/>
                        </w:rPr>
                        <w:drawing>
                          <wp:inline distT="0" distB="0" distL="0" distR="0" wp14:anchorId="230D07FE" wp14:editId="45F85F75">
                            <wp:extent cx="5640469" cy="665018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39435" cy="6648963"/>
                                    </a:xfrm>
                                    <a:prstGeom prst="rect">
                                      <a:avLst/>
                                    </a:prstGeom>
                                  </pic:spPr>
                                </pic:pic>
                              </a:graphicData>
                            </a:graphic>
                          </wp:inline>
                        </w:drawing>
                      </w:r>
                    </w:p>
                    <w:p w:rsidR="00942822" w:rsidP="005C3CB8" w:rsidRDefault="005C3CB8" w14:paraId="416185ED" w14:textId="77777777">
                      <w:pPr>
                        <w:tabs>
                          <w:tab w:val="left" w:pos="3402"/>
                        </w:tabs>
                        <w:spacing w:after="0" w:line="240" w:lineRule="auto"/>
                        <w:rPr>
                          <w:rFonts w:cs="Calibri"/>
                          <w:noProof/>
                        </w:rPr>
                      </w:pPr>
                      <w:r>
                        <w:rPr>
                          <w:rFonts w:cs="Calibri"/>
                          <w:b/>
                          <w:noProof/>
                        </w:rPr>
                        <w:t>V</w:t>
                      </w:r>
                      <w:r w:rsidRPr="005C3CB8">
                        <w:rPr>
                          <w:rFonts w:cs="Calibri"/>
                          <w:b/>
                          <w:noProof/>
                        </w:rPr>
                        <w:t>ille de Nevers</w:t>
                      </w:r>
                      <w:r>
                        <w:rPr>
                          <w:rFonts w:cs="Calibri"/>
                          <w:noProof/>
                        </w:rPr>
                        <w:t xml:space="preserve"> : </w:t>
                      </w:r>
                      <w:r>
                        <w:rPr>
                          <w:rFonts w:cs="Calibri"/>
                          <w:noProof/>
                        </w:rPr>
                        <w:tab/>
                        <w:t>Petite enfance : Martin BOUTET</w:t>
                      </w:r>
                    </w:p>
                    <w:p w:rsidR="005C3CB8" w:rsidP="005C3CB8" w:rsidRDefault="005C3CB8" w14:paraId="0AB7E0E6" w14:textId="77777777">
                      <w:pPr>
                        <w:tabs>
                          <w:tab w:val="left" w:pos="3402"/>
                        </w:tabs>
                        <w:spacing w:after="0" w:line="240" w:lineRule="auto"/>
                        <w:rPr>
                          <w:rFonts w:cs="Calibri"/>
                          <w:noProof/>
                        </w:rPr>
                      </w:pPr>
                      <w:r>
                        <w:rPr>
                          <w:rFonts w:cs="Calibri"/>
                          <w:noProof/>
                        </w:rPr>
                        <w:tab/>
                        <w:t>Enfance, jeunesse, centres sociaux : Cécile NGUYÊN-QUANG</w:t>
                      </w:r>
                    </w:p>
                    <w:p w:rsidR="005C3CB8" w:rsidP="005C3CB8" w:rsidRDefault="005C3CB8" w14:paraId="1D93942F" w14:textId="77777777">
                      <w:pPr>
                        <w:tabs>
                          <w:tab w:val="left" w:pos="3402"/>
                        </w:tabs>
                        <w:spacing w:after="0" w:line="240" w:lineRule="auto"/>
                        <w:rPr>
                          <w:rFonts w:cs="Calibri"/>
                          <w:noProof/>
                        </w:rPr>
                      </w:pPr>
                      <w:r w:rsidRPr="005C3CB8">
                        <w:rPr>
                          <w:rFonts w:cs="Calibri"/>
                          <w:b/>
                          <w:noProof/>
                        </w:rPr>
                        <w:t>Parentalité</w:t>
                      </w:r>
                      <w:r>
                        <w:rPr>
                          <w:rFonts w:cs="Calibri"/>
                          <w:noProof/>
                        </w:rPr>
                        <w:t xml:space="preserve"> (tout le département) : </w:t>
                      </w:r>
                      <w:r>
                        <w:rPr>
                          <w:rFonts w:cs="Calibri"/>
                          <w:noProof/>
                        </w:rPr>
                        <w:tab/>
                        <w:t>Marie-Line PERREAU</w:t>
                      </w:r>
                    </w:p>
                    <w:p w:rsidR="005C3CB8" w:rsidP="005C3CB8" w:rsidRDefault="005C3CB8" w14:paraId="6537F28F" w14:textId="77777777">
                      <w:pPr>
                        <w:tabs>
                          <w:tab w:val="left" w:pos="3402"/>
                        </w:tabs>
                        <w:spacing w:after="0" w:line="240" w:lineRule="auto"/>
                        <w:rPr>
                          <w:rFonts w:cs="Calibri"/>
                          <w:noProof/>
                        </w:rPr>
                      </w:pPr>
                    </w:p>
                    <w:p w:rsidR="005C3CB8" w:rsidP="005C3CB8" w:rsidRDefault="005C3CB8" w14:paraId="1702880F" w14:textId="77777777">
                      <w:pPr>
                        <w:tabs>
                          <w:tab w:val="left" w:pos="3402"/>
                        </w:tabs>
                        <w:spacing w:after="0" w:line="240" w:lineRule="auto"/>
                        <w:rPr>
                          <w:rFonts w:cs="Calibri"/>
                          <w:noProof/>
                        </w:rPr>
                      </w:pPr>
                      <w:r w:rsidRPr="005C3CB8">
                        <w:rPr>
                          <w:rFonts w:cs="Calibri"/>
                          <w:b/>
                          <w:noProof/>
                          <w:color w:val="FF0000"/>
                        </w:rPr>
                        <w:t>/!\ ATTENTION</w:t>
                      </w:r>
                      <w:r w:rsidRPr="005C3CB8">
                        <w:rPr>
                          <w:rFonts w:cs="Calibri"/>
                          <w:noProof/>
                          <w:color w:val="FF0000"/>
                        </w:rPr>
                        <w:t> </w:t>
                      </w:r>
                      <w:r>
                        <w:rPr>
                          <w:rFonts w:cs="Calibri"/>
                          <w:noProof/>
                        </w:rPr>
                        <w:t xml:space="preserve">: les adresses mail de Catherine BELLAMY et Laurent FEBVRE ne seront plus actives à compter des 7 et 13 juillet. Veillez à bien envoyer vos messages au conseiller technique désormais en charge de votre territoire, avec copie à </w:t>
                      </w:r>
                      <w:hyperlink w:history="1" r:id="rId38">
                        <w:r w:rsidRPr="00211A67">
                          <w:rPr>
                            <w:rStyle w:val="Lienhypertexte"/>
                            <w:rFonts w:cs="Calibri"/>
                            <w:noProof/>
                          </w:rPr>
                          <w:t>relation-action-sociale.cafnevers@caf.cnafmail.fr</w:t>
                        </w:r>
                      </w:hyperlink>
                      <w:r>
                        <w:rPr>
                          <w:rFonts w:cs="Calibri"/>
                          <w:noProof/>
                        </w:rPr>
                        <w:t xml:space="preserve"> </w:t>
                      </w:r>
                    </w:p>
                    <w:p w:rsidR="005C3CB8" w:rsidP="00942822" w:rsidRDefault="005C3CB8" w14:paraId="6DFB9E20" w14:textId="77777777">
                      <w:pPr>
                        <w:spacing w:after="0" w:line="240" w:lineRule="auto"/>
                        <w:rPr>
                          <w:rFonts w:cs="Calibri"/>
                          <w:noProof/>
                        </w:rPr>
                      </w:pPr>
                    </w:p>
                    <w:p w:rsidR="00942822" w:rsidP="00942822" w:rsidRDefault="00942822" w14:paraId="70DF9E56" w14:textId="77777777">
                      <w:pPr>
                        <w:spacing w:after="0" w:line="240" w:lineRule="auto"/>
                        <w:rPr>
                          <w:rFonts w:cs="Calibri"/>
                          <w:noProof/>
                        </w:rPr>
                      </w:pPr>
                    </w:p>
                    <w:p w:rsidR="00942822" w:rsidP="00942822" w:rsidRDefault="00942822" w14:paraId="44E871BC" w14:textId="77777777">
                      <w:pPr>
                        <w:spacing w:after="0" w:line="240" w:lineRule="auto"/>
                        <w:rPr>
                          <w:rFonts w:cs="Calibri"/>
                        </w:rPr>
                      </w:pPr>
                    </w:p>
                    <w:p w:rsidR="00942822" w:rsidP="00942822" w:rsidRDefault="00942822" w14:paraId="144A5D23" w14:textId="77777777">
                      <w:pPr>
                        <w:spacing w:after="0" w:line="240" w:lineRule="auto"/>
                        <w:jc w:val="center"/>
                        <w:rPr>
                          <w:rFonts w:cs="Calibri"/>
                          <w:b/>
                          <w:sz w:val="28"/>
                          <w:szCs w:val="28"/>
                        </w:rPr>
                      </w:pPr>
                    </w:p>
                    <w:p w:rsidR="00942822" w:rsidP="00942822" w:rsidRDefault="00942822" w14:paraId="738610EB" w14:textId="77777777">
                      <w:pPr>
                        <w:spacing w:after="0" w:line="240" w:lineRule="auto"/>
                        <w:jc w:val="center"/>
                        <w:rPr>
                          <w:rFonts w:cs="Calibri"/>
                          <w:b/>
                          <w:sz w:val="28"/>
                          <w:szCs w:val="28"/>
                        </w:rPr>
                      </w:pPr>
                    </w:p>
                    <w:p w:rsidRPr="004521DA" w:rsidR="00942822" w:rsidP="00942822" w:rsidRDefault="00942822" w14:paraId="637805D2" w14:textId="77777777">
                      <w:pPr>
                        <w:spacing w:after="0" w:line="240" w:lineRule="auto"/>
                        <w:rPr>
                          <w:rFonts w:cs="Calibri"/>
                        </w:rPr>
                      </w:pPr>
                    </w:p>
                  </w:txbxContent>
                </v:textbox>
              </v:shape>
            </w:pict>
          </mc:Fallback>
        </mc:AlternateContent>
      </w:r>
    </w:p>
    <w:p w:rsidRPr="004521DA" w:rsidR="00942822" w:rsidP="00942822" w:rsidRDefault="00942822" w14:paraId="2DBF0D7D" w14:textId="77777777">
      <w:pPr>
        <w:shd w:val="clear" w:color="auto" w:fill="FFFFFF"/>
        <w:spacing w:after="0" w:line="240" w:lineRule="auto"/>
        <w:jc w:val="both"/>
        <w:rPr>
          <w:rFonts w:eastAsia="Times New Roman" w:cs="Calibri"/>
          <w:color w:val="252423"/>
          <w:lang w:eastAsia="fr-FR"/>
        </w:rPr>
      </w:pPr>
    </w:p>
    <w:p w:rsidRPr="004521DA" w:rsidR="00942822" w:rsidP="00942822" w:rsidRDefault="00942822" w14:paraId="6B62F1B3" w14:textId="77777777">
      <w:pPr>
        <w:shd w:val="clear" w:color="auto" w:fill="FFFFFF"/>
        <w:spacing w:after="0" w:line="240" w:lineRule="auto"/>
        <w:jc w:val="both"/>
        <w:rPr>
          <w:rFonts w:eastAsia="Times New Roman" w:cs="Calibri"/>
          <w:color w:val="252423"/>
          <w:lang w:eastAsia="fr-FR"/>
        </w:rPr>
      </w:pPr>
    </w:p>
    <w:p w:rsidR="00942822" w:rsidP="00942822" w:rsidRDefault="00942822" w14:paraId="02F2C34E" w14:textId="77777777">
      <w:pPr>
        <w:spacing w:after="0" w:line="240" w:lineRule="auto"/>
        <w:rPr>
          <w:rFonts w:eastAsia="Times New Roman" w:cs="Calibri"/>
          <w:color w:val="252423"/>
          <w:lang w:eastAsia="fr-FR"/>
        </w:rPr>
      </w:pPr>
    </w:p>
    <w:p w:rsidR="00942822" w:rsidP="00942822" w:rsidRDefault="00942822" w14:paraId="680A4E5D" w14:textId="77777777">
      <w:pPr>
        <w:spacing w:after="0" w:line="240" w:lineRule="auto"/>
        <w:rPr>
          <w:rFonts w:eastAsia="Times New Roman" w:cs="Calibri"/>
          <w:color w:val="252423"/>
          <w:lang w:eastAsia="fr-FR"/>
        </w:rPr>
      </w:pPr>
    </w:p>
    <w:p w:rsidR="00942822" w:rsidP="00942822" w:rsidRDefault="00942822" w14:paraId="19219836" w14:textId="77777777">
      <w:pPr>
        <w:spacing w:after="0" w:line="240" w:lineRule="auto"/>
        <w:rPr>
          <w:rFonts w:eastAsia="Times New Roman" w:cs="Calibri"/>
          <w:color w:val="252423"/>
          <w:lang w:eastAsia="fr-FR"/>
        </w:rPr>
      </w:pPr>
    </w:p>
    <w:p w:rsidR="00942822" w:rsidP="00942822" w:rsidRDefault="00942822" w14:paraId="296FEF7D" w14:textId="77777777">
      <w:pPr>
        <w:spacing w:after="0" w:line="240" w:lineRule="auto"/>
        <w:rPr>
          <w:rFonts w:eastAsia="Times New Roman" w:cs="Calibri"/>
          <w:color w:val="252423"/>
          <w:lang w:eastAsia="fr-FR"/>
        </w:rPr>
      </w:pPr>
    </w:p>
    <w:p w:rsidR="00942822" w:rsidP="00942822" w:rsidRDefault="00942822" w14:paraId="7194DBDC" w14:textId="77777777">
      <w:pPr>
        <w:spacing w:after="0" w:line="240" w:lineRule="auto"/>
        <w:rPr>
          <w:rFonts w:eastAsia="Times New Roman" w:cs="Calibri"/>
          <w:color w:val="252423"/>
          <w:lang w:eastAsia="fr-FR"/>
        </w:rPr>
      </w:pPr>
    </w:p>
    <w:p w:rsidR="00942822" w:rsidP="00942822" w:rsidRDefault="00942822" w14:paraId="769D0D3C" w14:textId="77777777">
      <w:pPr>
        <w:spacing w:after="0" w:line="240" w:lineRule="auto"/>
        <w:rPr>
          <w:rFonts w:eastAsia="Times New Roman" w:cs="Calibri"/>
          <w:color w:val="252423"/>
          <w:lang w:eastAsia="fr-FR"/>
        </w:rPr>
      </w:pPr>
    </w:p>
    <w:p w:rsidR="00942822" w:rsidP="00942822" w:rsidRDefault="00942822" w14:paraId="54CD245A" w14:textId="77777777">
      <w:pPr>
        <w:spacing w:after="0" w:line="240" w:lineRule="auto"/>
        <w:rPr>
          <w:rFonts w:eastAsia="Times New Roman" w:cs="Calibri"/>
          <w:color w:val="252423"/>
          <w:lang w:eastAsia="fr-FR"/>
        </w:rPr>
      </w:pPr>
    </w:p>
    <w:p w:rsidR="00942822" w:rsidP="00942822" w:rsidRDefault="00942822" w14:paraId="1231BE67" w14:textId="77777777">
      <w:pPr>
        <w:spacing w:after="0" w:line="240" w:lineRule="auto"/>
        <w:rPr>
          <w:rFonts w:eastAsia="Times New Roman" w:cs="Calibri"/>
          <w:color w:val="252423"/>
          <w:lang w:eastAsia="fr-FR"/>
        </w:rPr>
      </w:pPr>
    </w:p>
    <w:p w:rsidR="00942822" w:rsidP="00942822" w:rsidRDefault="00942822" w14:paraId="36FEB5B0" w14:textId="77777777">
      <w:pPr>
        <w:spacing w:after="0" w:line="240" w:lineRule="auto"/>
        <w:rPr>
          <w:rFonts w:eastAsia="Times New Roman" w:cs="Calibri"/>
          <w:color w:val="252423"/>
          <w:lang w:eastAsia="fr-FR"/>
        </w:rPr>
      </w:pPr>
    </w:p>
    <w:p w:rsidR="00942822" w:rsidP="00942822" w:rsidRDefault="00942822" w14:paraId="30D7AA69" w14:textId="77777777">
      <w:pPr>
        <w:spacing w:after="0" w:line="240" w:lineRule="auto"/>
        <w:rPr>
          <w:rFonts w:eastAsia="Times New Roman" w:cs="Calibri"/>
          <w:color w:val="252423"/>
          <w:lang w:eastAsia="fr-FR"/>
        </w:rPr>
      </w:pPr>
    </w:p>
    <w:p w:rsidR="00942822" w:rsidP="00942822" w:rsidRDefault="00942822" w14:paraId="7196D064" w14:textId="77777777">
      <w:pPr>
        <w:spacing w:after="0" w:line="240" w:lineRule="auto"/>
        <w:rPr>
          <w:rFonts w:eastAsia="Times New Roman" w:cs="Calibri"/>
          <w:color w:val="252423"/>
          <w:lang w:eastAsia="fr-FR"/>
        </w:rPr>
      </w:pPr>
    </w:p>
    <w:p w:rsidR="00942822" w:rsidP="00942822" w:rsidRDefault="00942822" w14:paraId="34FF1C98" w14:textId="77777777">
      <w:pPr>
        <w:spacing w:after="0" w:line="240" w:lineRule="auto"/>
        <w:rPr>
          <w:rFonts w:eastAsia="Times New Roman" w:cs="Calibri"/>
          <w:color w:val="252423"/>
          <w:lang w:eastAsia="fr-FR"/>
        </w:rPr>
      </w:pPr>
    </w:p>
    <w:p w:rsidR="00942822" w:rsidP="00942822" w:rsidRDefault="00942822" w14:paraId="6D072C0D" w14:textId="77777777">
      <w:pPr>
        <w:spacing w:after="0" w:line="240" w:lineRule="auto"/>
        <w:rPr>
          <w:rFonts w:eastAsia="Times New Roman" w:cs="Calibri"/>
          <w:color w:val="252423"/>
          <w:lang w:eastAsia="fr-FR"/>
        </w:rPr>
      </w:pPr>
    </w:p>
    <w:p w:rsidR="00942822" w:rsidP="00942822" w:rsidRDefault="00942822" w14:paraId="48A21919" w14:textId="77777777">
      <w:pPr>
        <w:spacing w:after="0" w:line="240" w:lineRule="auto"/>
        <w:rPr>
          <w:rFonts w:eastAsia="Times New Roman" w:cs="Calibri"/>
          <w:color w:val="252423"/>
          <w:lang w:eastAsia="fr-FR"/>
        </w:rPr>
      </w:pPr>
    </w:p>
    <w:p w:rsidR="00942822" w:rsidP="00942822" w:rsidRDefault="00942822" w14:paraId="6BD18F9B" w14:textId="77777777">
      <w:pPr>
        <w:spacing w:after="0" w:line="240" w:lineRule="auto"/>
        <w:rPr>
          <w:rFonts w:eastAsia="Times New Roman" w:cs="Calibri"/>
          <w:color w:val="252423"/>
          <w:lang w:eastAsia="fr-FR"/>
        </w:rPr>
      </w:pPr>
    </w:p>
    <w:p w:rsidR="00942822" w:rsidP="00942822" w:rsidRDefault="00942822" w14:paraId="238601FE" w14:textId="77777777">
      <w:pPr>
        <w:spacing w:after="0" w:line="240" w:lineRule="auto"/>
        <w:rPr>
          <w:rFonts w:eastAsia="Times New Roman" w:cs="Calibri"/>
          <w:color w:val="252423"/>
          <w:lang w:eastAsia="fr-FR"/>
        </w:rPr>
      </w:pPr>
    </w:p>
    <w:p w:rsidR="00942822" w:rsidP="00942822" w:rsidRDefault="00942822" w14:paraId="0F3CABC7" w14:textId="77777777">
      <w:pPr>
        <w:spacing w:after="0" w:line="240" w:lineRule="auto"/>
        <w:rPr>
          <w:rFonts w:eastAsia="Times New Roman" w:cs="Calibri"/>
          <w:color w:val="252423"/>
          <w:lang w:eastAsia="fr-FR"/>
        </w:rPr>
      </w:pPr>
    </w:p>
    <w:p w:rsidR="00942822" w:rsidP="00942822" w:rsidRDefault="00942822" w14:paraId="5B08B5D1" w14:textId="77777777">
      <w:pPr>
        <w:spacing w:after="0" w:line="240" w:lineRule="auto"/>
        <w:rPr>
          <w:rFonts w:eastAsia="Times New Roman" w:cs="Calibri"/>
          <w:color w:val="252423"/>
          <w:lang w:eastAsia="fr-FR"/>
        </w:rPr>
      </w:pPr>
    </w:p>
    <w:p w:rsidR="00942822" w:rsidP="00942822" w:rsidRDefault="00942822" w14:paraId="16DEB4AB" w14:textId="77777777">
      <w:pPr>
        <w:spacing w:after="0" w:line="240" w:lineRule="auto"/>
        <w:rPr>
          <w:rFonts w:eastAsia="Times New Roman" w:cs="Calibri"/>
          <w:color w:val="252423"/>
          <w:lang w:eastAsia="fr-FR"/>
        </w:rPr>
      </w:pPr>
    </w:p>
    <w:p w:rsidR="00942822" w:rsidP="00942822" w:rsidRDefault="00942822" w14:paraId="0AD9C6F4" w14:textId="77777777">
      <w:pPr>
        <w:spacing w:after="0" w:line="240" w:lineRule="auto"/>
        <w:rPr>
          <w:rFonts w:eastAsia="Times New Roman" w:cs="Calibri"/>
          <w:color w:val="252423"/>
          <w:lang w:eastAsia="fr-FR"/>
        </w:rPr>
      </w:pPr>
    </w:p>
    <w:p w:rsidR="00942822" w:rsidP="00942822" w:rsidRDefault="00942822" w14:paraId="4B1F511A" w14:textId="77777777">
      <w:pPr>
        <w:spacing w:after="0" w:line="240" w:lineRule="auto"/>
        <w:rPr>
          <w:rFonts w:eastAsia="Times New Roman" w:cs="Calibri"/>
          <w:color w:val="252423"/>
          <w:lang w:eastAsia="fr-FR"/>
        </w:rPr>
      </w:pPr>
    </w:p>
    <w:p w:rsidR="00942822" w:rsidP="00942822" w:rsidRDefault="00942822" w14:paraId="65F9C3DC" w14:textId="77777777">
      <w:pPr>
        <w:spacing w:after="0" w:line="240" w:lineRule="auto"/>
        <w:rPr>
          <w:rFonts w:eastAsia="Times New Roman" w:cs="Calibri"/>
          <w:color w:val="252423"/>
          <w:lang w:eastAsia="fr-FR"/>
        </w:rPr>
      </w:pPr>
    </w:p>
    <w:p w:rsidR="00942822" w:rsidP="00942822" w:rsidRDefault="00942822" w14:paraId="5023141B" w14:textId="77777777">
      <w:pPr>
        <w:spacing w:after="0" w:line="240" w:lineRule="auto"/>
        <w:rPr>
          <w:rFonts w:eastAsia="Times New Roman" w:cs="Calibri"/>
          <w:color w:val="252423"/>
          <w:lang w:eastAsia="fr-FR"/>
        </w:rPr>
      </w:pPr>
    </w:p>
    <w:p w:rsidR="00942822" w:rsidP="00942822" w:rsidRDefault="00942822" w14:paraId="1F3B1409" w14:textId="77777777">
      <w:pPr>
        <w:spacing w:after="0" w:line="240" w:lineRule="auto"/>
        <w:rPr>
          <w:rFonts w:eastAsia="Times New Roman" w:cs="Calibri"/>
          <w:color w:val="252423"/>
          <w:lang w:eastAsia="fr-FR"/>
        </w:rPr>
      </w:pPr>
    </w:p>
    <w:p w:rsidR="00942822" w:rsidP="00942822" w:rsidRDefault="00942822" w14:paraId="562C75D1" w14:textId="77777777">
      <w:pPr>
        <w:spacing w:after="0" w:line="240" w:lineRule="auto"/>
        <w:rPr>
          <w:rFonts w:eastAsia="Times New Roman" w:cs="Calibri"/>
          <w:color w:val="252423"/>
          <w:lang w:eastAsia="fr-FR"/>
        </w:rPr>
      </w:pPr>
    </w:p>
    <w:p w:rsidR="00942822" w:rsidP="00942822" w:rsidRDefault="00942822" w14:paraId="664355AD" w14:textId="77777777">
      <w:pPr>
        <w:spacing w:after="0" w:line="240" w:lineRule="auto"/>
        <w:rPr>
          <w:rFonts w:eastAsia="Times New Roman" w:cs="Calibri"/>
          <w:color w:val="252423"/>
          <w:lang w:eastAsia="fr-FR"/>
        </w:rPr>
      </w:pPr>
    </w:p>
    <w:p w:rsidR="00942822" w:rsidP="00942822" w:rsidRDefault="00942822" w14:paraId="1A965116" w14:textId="77777777">
      <w:pPr>
        <w:spacing w:after="0" w:line="240" w:lineRule="auto"/>
        <w:rPr>
          <w:rFonts w:eastAsia="Times New Roman" w:cs="Calibri"/>
          <w:color w:val="252423"/>
          <w:lang w:eastAsia="fr-FR"/>
        </w:rPr>
      </w:pPr>
    </w:p>
    <w:p w:rsidR="00942822" w:rsidP="00942822" w:rsidRDefault="00942822" w14:paraId="7DF4E37C" w14:textId="77777777">
      <w:pPr>
        <w:spacing w:after="0" w:line="240" w:lineRule="auto"/>
        <w:rPr>
          <w:rFonts w:eastAsia="Times New Roman" w:cs="Calibri"/>
          <w:color w:val="252423"/>
          <w:lang w:eastAsia="fr-FR"/>
        </w:rPr>
      </w:pPr>
    </w:p>
    <w:p w:rsidR="00942822" w:rsidP="00942822" w:rsidRDefault="00942822" w14:paraId="44FB30F8" w14:textId="77777777">
      <w:pPr>
        <w:spacing w:after="0" w:line="240" w:lineRule="auto"/>
        <w:rPr>
          <w:rFonts w:eastAsia="Times New Roman" w:cs="Calibri"/>
          <w:b/>
          <w:i/>
          <w:iCs/>
          <w:color w:val="003300"/>
          <w:sz w:val="40"/>
          <w:szCs w:val="40"/>
          <w:lang w:eastAsia="fr-FR"/>
        </w:rPr>
      </w:pPr>
    </w:p>
    <w:p w:rsidRPr="004521DA" w:rsidR="00942822" w:rsidP="00942822" w:rsidRDefault="00942822" w14:paraId="1DA6542E" w14:textId="77777777">
      <w:pPr>
        <w:spacing w:after="0" w:line="240" w:lineRule="auto"/>
        <w:rPr>
          <w:rFonts w:eastAsia="Times New Roman" w:cs="Calibri"/>
          <w:color w:val="252423"/>
          <w:lang w:eastAsia="fr-FR"/>
        </w:rPr>
      </w:pPr>
    </w:p>
    <w:p w:rsidR="00787E3D" w:rsidRDefault="00787E3D" w14:paraId="3041E394" w14:textId="77777777">
      <w:pPr>
        <w:spacing w:after="0" w:line="240" w:lineRule="auto"/>
        <w:rPr>
          <w:rFonts w:cs="Calibri"/>
        </w:rPr>
      </w:pPr>
      <w:r>
        <w:rPr>
          <w:rFonts w:cs="Calibri"/>
        </w:rPr>
        <w:br w:type="page"/>
      </w:r>
    </w:p>
    <w:p w:rsidRPr="004521DA" w:rsidR="0032780D" w:rsidP="0032780D" w:rsidRDefault="0032780D" w14:paraId="5BCA4035" w14:textId="77777777">
      <w:pPr>
        <w:shd w:val="clear" w:color="auto" w:fill="FFFFFF"/>
        <w:spacing w:after="0" w:line="240" w:lineRule="auto"/>
        <w:jc w:val="both"/>
        <w:rPr>
          <w:rFonts w:eastAsia="Times New Roman" w:cs="Calibri"/>
          <w:color w:val="252423"/>
          <w:lang w:eastAsia="fr-FR"/>
        </w:rPr>
      </w:pPr>
      <w:r>
        <w:rPr>
          <w:noProof/>
          <w:lang w:eastAsia="fr-FR"/>
        </w:rPr>
        <w:lastRenderedPageBreak/>
        <mc:AlternateContent>
          <mc:Choice Requires="wpg">
            <w:drawing>
              <wp:anchor distT="0" distB="0" distL="114300" distR="114300" simplePos="0" relativeHeight="251658245" behindDoc="0" locked="0" layoutInCell="1" allowOverlap="1" wp14:anchorId="33BDF327" wp14:editId="1925E7ED">
                <wp:simplePos x="0" y="0"/>
                <wp:positionH relativeFrom="column">
                  <wp:posOffset>289560</wp:posOffset>
                </wp:positionH>
                <wp:positionV relativeFrom="paragraph">
                  <wp:posOffset>43815</wp:posOffset>
                </wp:positionV>
                <wp:extent cx="3175635" cy="425450"/>
                <wp:effectExtent l="0" t="0" r="0" b="0"/>
                <wp:wrapNone/>
                <wp:docPr id="198" name="Groupe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635" cy="425450"/>
                          <a:chOff x="110832" y="213888"/>
                          <a:chExt cx="3138274" cy="117450"/>
                        </a:xfrm>
                      </wpg:grpSpPr>
                      <wps:wsp>
                        <wps:cNvPr id="199" name="Rectangle : coins arrondis 9"/>
                        <wps:cNvSpPr>
                          <a:spLocks/>
                        </wps:cNvSpPr>
                        <wps:spPr bwMode="auto">
                          <a:xfrm>
                            <a:off x="110832" y="228116"/>
                            <a:ext cx="2914155" cy="94215"/>
                          </a:xfrm>
                          <a:prstGeom prst="roundRect">
                            <a:avLst>
                              <a:gd name="adj" fmla="val 16667"/>
                            </a:avLst>
                          </a:prstGeom>
                          <a:gradFill rotWithShape="1">
                            <a:gsLst>
                              <a:gs pos="0">
                                <a:srgbClr val="4B7430"/>
                              </a:gs>
                              <a:gs pos="48000">
                                <a:srgbClr val="74B349"/>
                              </a:gs>
                              <a:gs pos="100000">
                                <a:srgbClr val="A9D18E"/>
                              </a:gs>
                            </a:gsLst>
                            <a:lin ang="162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80D" w:rsidP="0032780D" w:rsidRDefault="0032780D" w14:paraId="722B00AE" w14:textId="77777777"/>
                          </w:txbxContent>
                        </wps:txbx>
                        <wps:bodyPr rot="0" vert="horz" wrap="square" lIns="91440" tIns="45720" rIns="91440" bIns="45720" anchor="ctr" anchorCtr="0" upright="1">
                          <a:noAutofit/>
                        </wps:bodyPr>
                      </wps:wsp>
                      <wps:wsp>
                        <wps:cNvPr id="200" name="Zone de texte 12"/>
                        <wps:cNvSpPr txBox="1">
                          <a:spLocks/>
                        </wps:cNvSpPr>
                        <wps:spPr bwMode="auto">
                          <a:xfrm>
                            <a:off x="171413" y="213888"/>
                            <a:ext cx="3077693" cy="11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4521DA" w:rsidR="0032780D" w:rsidP="0032780D" w:rsidRDefault="0032780D" w14:paraId="04DD82D3" w14:textId="77777777">
                              <w:pPr>
                                <w:rPr>
                                  <w:b/>
                                  <w:color w:val="FFFFFF"/>
                                  <w:sz w:val="40"/>
                                  <w:szCs w:val="40"/>
                                </w:rPr>
                              </w:pPr>
                              <w:r w:rsidRPr="004521DA">
                                <w:rPr>
                                  <w:b/>
                                  <w:color w:val="FFFFFF"/>
                                  <w:sz w:val="40"/>
                                  <w:szCs w:val="40"/>
                                </w:rPr>
                                <w:t>LES INFOS DE VOTRE CAF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198" style="position:absolute;left:0;text-align:left;margin-left:22.8pt;margin-top:3.45pt;width:250.05pt;height:33.5pt;z-index:251658245" coordsize="31382,1174" coordorigin="1108,2138" o:spid="_x0000_s1033" w14:anchorId="33BDF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">
                <v:roundrect id="Rectangle : coins arrondis 9" style="position:absolute;left:1108;top:2281;width:29141;height:942;visibility:visible;mso-wrap-style:square;v-text-anchor:middle" o:spid="_x0000_s1034" fillcolor="#4b7430"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">
                  <v:fill type="gradient" color2="#a9d18e" colors="0 #4b7430;31457f #74b349;1 #a9d18e" angle="180" focus="100%" rotate="t"/>
                  <v:path arrowok="t"/>
                  <v:textbox>
                    <w:txbxContent>
                      <w:p w:rsidR="0032780D" w:rsidP="0032780D" w:rsidRDefault="0032780D" w14:paraId="722B00AE" w14:textId="77777777"/>
                    </w:txbxContent>
                  </v:textbox>
                </v:roundrect>
                <v:shape id="Zone de texte 12" style="position:absolute;left:1714;top:2138;width:30777;height:1175;visibility:visible;mso-wrap-style:square;v-text-anchor:middle" o:spid="_x0000_s10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">
                  <v:path arrowok="t"/>
                  <v:textbox>
                    <w:txbxContent>
                      <w:p w:rsidRPr="004521DA" w:rsidR="0032780D" w:rsidP="0032780D" w:rsidRDefault="0032780D" w14:paraId="04DD82D3" w14:textId="77777777">
                        <w:pPr>
                          <w:rPr>
                            <w:b/>
                            <w:color w:val="FFFFFF"/>
                            <w:sz w:val="40"/>
                            <w:szCs w:val="40"/>
                          </w:rPr>
                        </w:pPr>
                        <w:r w:rsidRPr="004521DA">
                          <w:rPr>
                            <w:b/>
                            <w:color w:val="FFFFFF"/>
                            <w:sz w:val="40"/>
                            <w:szCs w:val="40"/>
                          </w:rPr>
                          <w:t>LES INFOS DE VOTRE CAF</w:t>
                        </w:r>
                      </w:p>
                    </w:txbxContent>
                  </v:textbox>
                </v:shape>
              </v:group>
            </w:pict>
          </mc:Fallback>
        </mc:AlternateContent>
      </w:r>
    </w:p>
    <w:p w:rsidRPr="004521DA" w:rsidR="0032780D" w:rsidP="0032780D" w:rsidRDefault="0032780D" w14:paraId="0567F830"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58243" behindDoc="0" locked="0" layoutInCell="1" allowOverlap="1" wp14:anchorId="5E3F30E2" wp14:editId="39433A60">
                <wp:simplePos x="0" y="0"/>
                <wp:positionH relativeFrom="column">
                  <wp:posOffset>14605</wp:posOffset>
                </wp:positionH>
                <wp:positionV relativeFrom="paragraph">
                  <wp:posOffset>130810</wp:posOffset>
                </wp:positionV>
                <wp:extent cx="6064250" cy="6590581"/>
                <wp:effectExtent l="0" t="0" r="12700" b="20320"/>
                <wp:wrapNone/>
                <wp:docPr id="201" name="Rectangle :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4250" cy="6590581"/>
                        </a:xfrm>
                        <a:prstGeom prst="roundRect">
                          <a:avLst>
                            <a:gd name="adj" fmla="val 8639"/>
                          </a:avLst>
                        </a:prstGeom>
                        <a:solidFill>
                          <a:srgbClr val="E2F0D9"/>
                        </a:solidFill>
                        <a:ln w="12700" algn="ctr">
                          <a:solidFill>
                            <a:srgbClr val="70AD47"/>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6" style="position:absolute;margin-left:1.15pt;margin-top:10.3pt;width:477.5pt;height:518.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e2f0d9" strokecolor="#70ad47" strokeweight="1pt" arcsize="5661f" w14:anchorId="24ED3F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">
                <v:stroke joinstyle="miter"/>
                <v:path arrowok="t"/>
              </v:roundrect>
            </w:pict>
          </mc:Fallback>
        </mc:AlternateContent>
      </w:r>
    </w:p>
    <w:p w:rsidRPr="004521DA" w:rsidR="0032780D" w:rsidP="0032780D" w:rsidRDefault="0032780D" w14:paraId="6E1831B3" w14:textId="77777777">
      <w:pPr>
        <w:shd w:val="clear" w:color="auto" w:fill="FFFFFF"/>
        <w:spacing w:after="0" w:line="240" w:lineRule="auto"/>
        <w:jc w:val="both"/>
        <w:rPr>
          <w:rFonts w:eastAsia="Times New Roman" w:cs="Calibri"/>
          <w:color w:val="252423"/>
          <w:lang w:eastAsia="fr-FR"/>
        </w:rPr>
      </w:pPr>
    </w:p>
    <w:p w:rsidRPr="004521DA" w:rsidR="0032780D" w:rsidP="0032780D" w:rsidRDefault="0032780D" w14:paraId="3C621C0B"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58244" behindDoc="0" locked="0" layoutInCell="1" allowOverlap="1" wp14:anchorId="63233A68" wp14:editId="59849733">
                <wp:simplePos x="0" y="0"/>
                <wp:positionH relativeFrom="column">
                  <wp:posOffset>152628</wp:posOffset>
                </wp:positionH>
                <wp:positionV relativeFrom="paragraph">
                  <wp:posOffset>-3150</wp:posOffset>
                </wp:positionV>
                <wp:extent cx="5822315" cy="6530196"/>
                <wp:effectExtent l="0" t="0" r="0" b="4445"/>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2315" cy="6530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80D" w:rsidP="0032780D" w:rsidRDefault="0032780D" w14:paraId="41E5327C" w14:textId="77777777">
                            <w:pPr>
                              <w:spacing w:after="0" w:line="240" w:lineRule="auto"/>
                              <w:jc w:val="center"/>
                              <w:rPr>
                                <w:rFonts w:cs="Calibri"/>
                                <w:b/>
                                <w:sz w:val="28"/>
                                <w:szCs w:val="28"/>
                              </w:rPr>
                            </w:pPr>
                            <w:r>
                              <w:rPr>
                                <w:rFonts w:cs="Calibri"/>
                                <w:b/>
                                <w:sz w:val="28"/>
                                <w:szCs w:val="28"/>
                              </w:rPr>
                              <w:t>VOS CONTACTS AU SERVICE D’ACTION SOCIALE DE LA CAF DE LA NIÈVRE</w:t>
                            </w:r>
                          </w:p>
                          <w:p w:rsidR="0032780D" w:rsidP="0032780D" w:rsidRDefault="0032780D" w14:paraId="54E11D2A" w14:textId="77777777">
                            <w:pPr>
                              <w:spacing w:after="0" w:line="240" w:lineRule="auto"/>
                              <w:rPr>
                                <w:rFonts w:cs="Calibri"/>
                                <w:b/>
                                <w:color w:val="FF0000"/>
                              </w:rPr>
                            </w:pPr>
                          </w:p>
                          <w:p w:rsidRPr="00E52DE7" w:rsidR="0032780D" w:rsidP="0032780D" w:rsidRDefault="0032780D" w14:paraId="72BE7A69"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32780D" w:rsidP="0032780D" w:rsidRDefault="0032780D" w14:paraId="161FA1DC" w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w:rsidR="0032780D" w:rsidP="0032780D" w:rsidRDefault="0032780D" w14:paraId="31126E5D" w14:textId="77777777">
                            <w:pPr>
                              <w:spacing w:after="0" w:line="240" w:lineRule="auto"/>
                              <w:rPr>
                                <w:rFonts w:eastAsia="Times New Roman" w:cs="Calibri"/>
                                <w:b/>
                                <w:bCs/>
                                <w:color w:val="0C64C0"/>
                                <w:bdr w:val="none" w:color="auto" w:sz="0" w:space="0" w:frame="1"/>
                                <w:lang w:eastAsia="fr-FR"/>
                              </w:rPr>
                            </w:pPr>
                          </w:p>
                          <w:p w:rsidR="0032780D" w:rsidP="0032780D" w:rsidRDefault="0032780D" w14:paraId="2EA70971" w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w:rsidRPr="00E52DE7" w:rsidR="0032780D" w:rsidP="0032780D" w:rsidRDefault="0032780D" w14:paraId="44E3E827" w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w:rsidRPr="00E52DE7" w:rsidR="0032780D" w:rsidP="0032780D" w:rsidRDefault="0032780D" w14:paraId="77BCC9DC"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0032780D" w:rsidP="0032780D" w:rsidRDefault="0032780D" w14:paraId="0347E872" w14:textId="77777777">
                            <w:pPr>
                              <w:spacing w:after="0" w:line="240" w:lineRule="auto"/>
                              <w:rPr>
                                <w:rFonts w:eastAsia="Times New Roman" w:cs="Calibri"/>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w:rsidRPr="00E52DE7" w:rsidR="00686D7F" w:rsidP="0032780D" w:rsidRDefault="005C27DA" w14:paraId="74D51DE9" w14:textId="77777777">
                            <w:pPr>
                              <w:spacing w:after="0" w:line="240" w:lineRule="auto"/>
                              <w:rPr>
                                <w:rFonts w:eastAsia="Times New Roman" w:cs="Calibri"/>
                                <w:lang w:eastAsia="fr-FR"/>
                              </w:rPr>
                            </w:pPr>
                            <w:hyperlink w:history="1" r:id="rId39">
                              <w:r w:rsidRPr="00686D7F" w:rsidR="00686D7F">
                                <w:rPr>
                                  <w:rStyle w:val="Lienhypertexte"/>
                                  <w:rFonts w:eastAsia="Times New Roman" w:cs="Calibri"/>
                                  <w:u w:val="none"/>
                                  <w:bdr w:val="none" w:color="auto" w:sz="0" w:space="0" w:frame="1"/>
                                  <w:lang w:eastAsia="fr-FR"/>
                                </w:rPr>
                                <w:t>david.kissangou@cafnevers.cnafmail.fr</w:t>
                              </w:r>
                            </w:hyperlink>
                            <w:r w:rsidR="00686D7F">
                              <w:rPr>
                                <w:rFonts w:eastAsia="Times New Roman" w:cs="Calibri"/>
                                <w:bdr w:val="none" w:color="auto" w:sz="0" w:space="0" w:frame="1"/>
                                <w:lang w:eastAsia="fr-FR"/>
                              </w:rPr>
                              <w:t xml:space="preserve"> – 03 86 71 42 65</w:t>
                            </w:r>
                          </w:p>
                          <w:p w:rsidR="0032780D" w:rsidP="0032780D" w:rsidRDefault="0032780D" w14:paraId="0451FCA8" w14:textId="77777777">
                            <w:pPr>
                              <w:spacing w:after="0" w:line="240" w:lineRule="auto"/>
                              <w:textAlignment w:val="baseline"/>
                              <w:rPr>
                                <w:rFonts w:eastAsia="Times New Roman" w:cs="Calibri"/>
                                <w:bdr w:val="none" w:color="auto" w:sz="0" w:space="0" w:frame="1"/>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794348" w:rsidP="0032780D" w:rsidRDefault="00794348" w14:paraId="6882ABFA"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Pr="00E52DE7" w:rsidR="0032780D" w:rsidP="0032780D" w:rsidRDefault="0032780D" w14:paraId="6E7BEAA2" w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32780D" w:rsidP="0032780D" w:rsidRDefault="0032780D" w14:paraId="6FD246D4" w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32780D" w:rsidP="0032780D" w:rsidRDefault="0032780D" w14:paraId="5ACA8124"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32780D" w:rsidP="0032780D" w:rsidRDefault="0032780D" w14:paraId="2992ACC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32780D" w:rsidP="0032780D" w:rsidRDefault="0032780D" w14:paraId="12CBF49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00D15BB6" w:rsidP="0032780D" w:rsidRDefault="00D15BB6" w14:paraId="2DE403A5" w14:textId="77777777">
                            <w:pPr>
                              <w:spacing w:after="0" w:line="240" w:lineRule="auto"/>
                              <w:rPr>
                                <w:rFonts w:cs="Calibri"/>
                              </w:rPr>
                            </w:pPr>
                          </w:p>
                          <w:p w:rsidR="00EF3D49" w:rsidP="00C4195D" w:rsidRDefault="00EF3D49" w14:paraId="3A4BA55D" w14:textId="77777777">
                            <w:pPr>
                              <w:spacing w:after="0" w:line="240" w:lineRule="auto"/>
                              <w:jc w:val="center"/>
                              <w:rPr>
                                <w:rFonts w:cs="Calibri"/>
                                <w:b/>
                                <w:sz w:val="28"/>
                                <w:szCs w:val="28"/>
                              </w:rPr>
                            </w:pPr>
                            <w:r>
                              <w:rPr>
                                <w:rFonts w:cs="Calibri"/>
                                <w:b/>
                                <w:sz w:val="28"/>
                                <w:szCs w:val="28"/>
                              </w:rPr>
                              <w:t>RETROUVEZ EN LIGNE</w:t>
                            </w:r>
                          </w:p>
                          <w:p w:rsidR="00EF3D49" w:rsidP="00EF3D49" w:rsidRDefault="00EF3D49" w14:paraId="62431CDC" w14:textId="77777777">
                            <w:pPr>
                              <w:spacing w:after="0" w:line="240" w:lineRule="auto"/>
                              <w:rPr>
                                <w:rFonts w:cs="Calibri"/>
                                <w:noProof/>
                              </w:rPr>
                            </w:pPr>
                          </w:p>
                          <w:p w:rsidR="00C4195D" w:rsidP="00EF3D49" w:rsidRDefault="00C4195D" w14:paraId="6F15571E" w14:textId="77777777">
                            <w:pPr>
                              <w:spacing w:after="0" w:line="240" w:lineRule="auto"/>
                              <w:rPr>
                                <w:rFonts w:cs="Calibri"/>
                                <w:noProof/>
                              </w:rPr>
                            </w:pPr>
                            <w:r>
                              <w:rPr>
                                <w:rFonts w:cs="Calibri"/>
                                <w:noProof/>
                              </w:rPr>
                              <w:t>L’ensemble des documents Cnaf liés à la crise sanitaire :</w:t>
                            </w:r>
                          </w:p>
                          <w:p w:rsidR="00EF3D49" w:rsidP="00EF3D49" w:rsidRDefault="005C27DA" w14:paraId="771E52EA" w14:textId="77777777">
                            <w:pPr>
                              <w:spacing w:after="0" w:line="240" w:lineRule="auto"/>
                              <w:rPr>
                                <w:rStyle w:val="Lienhypertexte"/>
                                <w:rFonts w:cs="Calibri"/>
                                <w:noProof/>
                              </w:rPr>
                            </w:pPr>
                            <w:hyperlink w:history="1" r:id="rId40">
                              <w:r w:rsidRPr="00A465BC" w:rsidR="00EF3D49">
                                <w:rPr>
                                  <w:rStyle w:val="Lienhypertexte"/>
                                  <w:rFonts w:cs="Calibri"/>
                                  <w:noProof/>
                                </w:rPr>
                                <w:t>https://caf.fr/partenaires/impacts-covid-19</w:t>
                              </w:r>
                            </w:hyperlink>
                          </w:p>
                          <w:p w:rsidR="00C4195D" w:rsidP="00EF3D49" w:rsidRDefault="00C4195D" w14:paraId="49E398E2" w14:textId="77777777">
                            <w:pPr>
                              <w:spacing w:after="0" w:line="240" w:lineRule="auto"/>
                              <w:rPr>
                                <w:rStyle w:val="Lienhypertexte"/>
                                <w:rFonts w:cs="Calibri"/>
                                <w:noProof/>
                              </w:rPr>
                            </w:pPr>
                          </w:p>
                          <w:p w:rsidR="00C4195D" w:rsidP="00C4195D" w:rsidRDefault="00C4195D" w14:paraId="6AE240FB" w14:textId="77777777">
                            <w:pPr>
                              <w:spacing w:after="0" w:line="240" w:lineRule="auto"/>
                              <w:rPr>
                                <w:rFonts w:cs="Calibri"/>
                                <w:noProof/>
                              </w:rPr>
                            </w:pPr>
                            <w:r>
                              <w:rPr>
                                <w:rFonts w:cs="Calibri"/>
                                <w:noProof/>
                              </w:rPr>
                              <w:t>Tous les bulletins d’information du service action sociale de la Caf de la Nièvre déjà parus :</w:t>
                            </w:r>
                          </w:p>
                          <w:p w:rsidR="00853D96" w:rsidP="00C4195D" w:rsidRDefault="005C27DA" w14:paraId="7AAED472" w14:textId="77777777">
                            <w:pPr>
                              <w:spacing w:after="0" w:line="240" w:lineRule="auto"/>
                              <w:rPr>
                                <w:rFonts w:cs="Calibri"/>
                                <w:noProof/>
                              </w:rPr>
                            </w:pPr>
                            <w:hyperlink w:history="1" r:id="rId41">
                              <w:r w:rsidRPr="00934E94" w:rsidR="00853D96">
                                <w:rPr>
                                  <w:rStyle w:val="Lienhypertexte"/>
                                  <w:rFonts w:cs="Calibri"/>
                                  <w:noProof/>
                                </w:rPr>
                                <w:t>https://caf.fr/partenaires/caf-de-la-nievre/partenaires-locaux/bulletin-d-information-action-sociale</w:t>
                              </w:r>
                            </w:hyperlink>
                          </w:p>
                          <w:p w:rsidR="00853D96" w:rsidP="00C4195D" w:rsidRDefault="00853D96" w14:paraId="16287F21" w14:textId="77777777">
                            <w:pPr>
                              <w:spacing w:after="0" w:line="240" w:lineRule="auto"/>
                              <w:rPr>
                                <w:rFonts w:cs="Calibri"/>
                                <w:noProof/>
                              </w:rPr>
                            </w:pPr>
                          </w:p>
                          <w:p w:rsidR="00EF3D49" w:rsidP="00EF3D49" w:rsidRDefault="00EF3D49" w14:paraId="5BE93A62" w14:textId="77777777">
                            <w:pPr>
                              <w:spacing w:after="0" w:line="240" w:lineRule="auto"/>
                              <w:rPr>
                                <w:rFonts w:cs="Calibri"/>
                                <w:noProof/>
                              </w:rPr>
                            </w:pPr>
                          </w:p>
                          <w:p w:rsidR="00EF3D49" w:rsidP="0032780D" w:rsidRDefault="00EF3D49" w14:paraId="384BA73E" w14:textId="77777777">
                            <w:pPr>
                              <w:spacing w:after="0" w:line="240" w:lineRule="auto"/>
                              <w:rPr>
                                <w:rFonts w:cs="Calibri"/>
                              </w:rPr>
                            </w:pPr>
                          </w:p>
                          <w:p w:rsidR="00796DE6" w:rsidP="00796DE6" w:rsidRDefault="00796DE6" w14:paraId="34B3F2EB" w14:textId="77777777">
                            <w:pPr>
                              <w:spacing w:after="0" w:line="240" w:lineRule="auto"/>
                              <w:jc w:val="center"/>
                              <w:rPr>
                                <w:rFonts w:cs="Calibri"/>
                                <w:b/>
                                <w:sz w:val="28"/>
                                <w:szCs w:val="28"/>
                              </w:rPr>
                            </w:pPr>
                          </w:p>
                          <w:p w:rsidR="00796DE6" w:rsidP="00796DE6" w:rsidRDefault="00796DE6" w14:paraId="7D34F5C7" w14:textId="77777777">
                            <w:pPr>
                              <w:spacing w:after="0" w:line="240" w:lineRule="auto"/>
                              <w:jc w:val="center"/>
                              <w:rPr>
                                <w:rFonts w:cs="Calibri"/>
                                <w:b/>
                                <w:sz w:val="28"/>
                                <w:szCs w:val="28"/>
                              </w:rPr>
                            </w:pPr>
                          </w:p>
                          <w:p w:rsidRPr="004521DA" w:rsidR="00796DE6" w:rsidP="0032780D" w:rsidRDefault="00796DE6" w14:paraId="0B4020A7" w14:textId="77777777">
                            <w:pPr>
                              <w:spacing w:after="0" w:line="240" w:lineRule="auto"/>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style="position:absolute;left:0;text-align:left;margin-left:12pt;margin-top:-.25pt;width:458.45pt;height:514.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" w14:anchorId="63233A68">
                <v:path arrowok="t"/>
                <v:textbox>
                  <w:txbxContent>
                    <w:p w:rsidR="0032780D" w:rsidP="0032780D" w:rsidRDefault="0032780D" w14:paraId="41E5327C" w14:textId="77777777">
                      <w:pPr>
                        <w:spacing w:after="0" w:line="240" w:lineRule="auto"/>
                        <w:jc w:val="center"/>
                        <w:rPr>
                          <w:rFonts w:cs="Calibri"/>
                          <w:b/>
                          <w:sz w:val="28"/>
                          <w:szCs w:val="28"/>
                        </w:rPr>
                      </w:pPr>
                      <w:r>
                        <w:rPr>
                          <w:rFonts w:cs="Calibri"/>
                          <w:b/>
                          <w:sz w:val="28"/>
                          <w:szCs w:val="28"/>
                        </w:rPr>
                        <w:t>VOS CONTACTS AU SERVICE D’ACTION SOCIALE DE LA CAF DE LA NIÈVRE</w:t>
                      </w:r>
                    </w:p>
                    <w:p w:rsidR="0032780D" w:rsidP="0032780D" w:rsidRDefault="0032780D" w14:paraId="54E11D2A" w14:textId="77777777">
                      <w:pPr>
                        <w:spacing w:after="0" w:line="240" w:lineRule="auto"/>
                        <w:rPr>
                          <w:rFonts w:cs="Calibri"/>
                          <w:b/>
                          <w:color w:val="FF0000"/>
                        </w:rPr>
                      </w:pPr>
                    </w:p>
                    <w:p w:rsidRPr="00E52DE7" w:rsidR="0032780D" w:rsidP="0032780D" w:rsidRDefault="0032780D" w14:paraId="72BE7A69"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32780D" w:rsidP="0032780D" w:rsidRDefault="0032780D" w14:paraId="161FA1DC" w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w:rsidR="0032780D" w:rsidP="0032780D" w:rsidRDefault="0032780D" w14:paraId="31126E5D" w14:textId="77777777">
                      <w:pPr>
                        <w:spacing w:after="0" w:line="240" w:lineRule="auto"/>
                        <w:rPr>
                          <w:rFonts w:eastAsia="Times New Roman" w:cs="Calibri"/>
                          <w:b/>
                          <w:bCs/>
                          <w:color w:val="0C64C0"/>
                          <w:bdr w:val="none" w:color="auto" w:sz="0" w:space="0" w:frame="1"/>
                          <w:lang w:eastAsia="fr-FR"/>
                        </w:rPr>
                      </w:pPr>
                    </w:p>
                    <w:p w:rsidR="0032780D" w:rsidP="0032780D" w:rsidRDefault="0032780D" w14:paraId="2EA70971" w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w:rsidRPr="00E52DE7" w:rsidR="0032780D" w:rsidP="0032780D" w:rsidRDefault="0032780D" w14:paraId="44E3E827" w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w:rsidRPr="00E52DE7" w:rsidR="0032780D" w:rsidP="0032780D" w:rsidRDefault="0032780D" w14:paraId="77BCC9DC"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0032780D" w:rsidP="0032780D" w:rsidRDefault="0032780D" w14:paraId="0347E872" w14:textId="77777777">
                      <w:pPr>
                        <w:spacing w:after="0" w:line="240" w:lineRule="auto"/>
                        <w:rPr>
                          <w:rFonts w:eastAsia="Times New Roman" w:cs="Calibri"/>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w:rsidRPr="00E52DE7" w:rsidR="00686D7F" w:rsidP="0032780D" w:rsidRDefault="005C27DA" w14:paraId="74D51DE9" w14:textId="77777777">
                      <w:pPr>
                        <w:spacing w:after="0" w:line="240" w:lineRule="auto"/>
                        <w:rPr>
                          <w:rFonts w:eastAsia="Times New Roman" w:cs="Calibri"/>
                          <w:lang w:eastAsia="fr-FR"/>
                        </w:rPr>
                      </w:pPr>
                      <w:hyperlink w:history="1" r:id="rId42">
                        <w:r w:rsidRPr="00686D7F" w:rsidR="00686D7F">
                          <w:rPr>
                            <w:rStyle w:val="Lienhypertexte"/>
                            <w:rFonts w:eastAsia="Times New Roman" w:cs="Calibri"/>
                            <w:u w:val="none"/>
                            <w:bdr w:val="none" w:color="auto" w:sz="0" w:space="0" w:frame="1"/>
                            <w:lang w:eastAsia="fr-FR"/>
                          </w:rPr>
                          <w:t>david.kissangou@cafnevers.cnafmail.fr</w:t>
                        </w:r>
                      </w:hyperlink>
                      <w:r w:rsidR="00686D7F">
                        <w:rPr>
                          <w:rFonts w:eastAsia="Times New Roman" w:cs="Calibri"/>
                          <w:bdr w:val="none" w:color="auto" w:sz="0" w:space="0" w:frame="1"/>
                          <w:lang w:eastAsia="fr-FR"/>
                        </w:rPr>
                        <w:t xml:space="preserve"> – 03 86 71 42 65</w:t>
                      </w:r>
                    </w:p>
                    <w:p w:rsidR="0032780D" w:rsidP="0032780D" w:rsidRDefault="0032780D" w14:paraId="0451FCA8" w14:textId="77777777">
                      <w:pPr>
                        <w:spacing w:after="0" w:line="240" w:lineRule="auto"/>
                        <w:textAlignment w:val="baseline"/>
                        <w:rPr>
                          <w:rFonts w:eastAsia="Times New Roman" w:cs="Calibri"/>
                          <w:bdr w:val="none" w:color="auto" w:sz="0" w:space="0" w:frame="1"/>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794348" w:rsidP="0032780D" w:rsidRDefault="00794348" w14:paraId="6882ABFA"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Pr="00E52DE7" w:rsidR="0032780D" w:rsidP="0032780D" w:rsidRDefault="0032780D" w14:paraId="6E7BEAA2" w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32780D" w:rsidP="0032780D" w:rsidRDefault="0032780D" w14:paraId="6FD246D4" w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32780D" w:rsidP="0032780D" w:rsidRDefault="0032780D" w14:paraId="5ACA8124"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32780D" w:rsidP="0032780D" w:rsidRDefault="0032780D" w14:paraId="2992ACC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32780D" w:rsidP="0032780D" w:rsidRDefault="0032780D" w14:paraId="12CBF49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00D15BB6" w:rsidP="0032780D" w:rsidRDefault="00D15BB6" w14:paraId="2DE403A5" w14:textId="77777777">
                      <w:pPr>
                        <w:spacing w:after="0" w:line="240" w:lineRule="auto"/>
                        <w:rPr>
                          <w:rFonts w:cs="Calibri"/>
                        </w:rPr>
                      </w:pPr>
                    </w:p>
                    <w:p w:rsidR="00EF3D49" w:rsidP="00C4195D" w:rsidRDefault="00EF3D49" w14:paraId="3A4BA55D" w14:textId="77777777">
                      <w:pPr>
                        <w:spacing w:after="0" w:line="240" w:lineRule="auto"/>
                        <w:jc w:val="center"/>
                        <w:rPr>
                          <w:rFonts w:cs="Calibri"/>
                          <w:b/>
                          <w:sz w:val="28"/>
                          <w:szCs w:val="28"/>
                        </w:rPr>
                      </w:pPr>
                      <w:r>
                        <w:rPr>
                          <w:rFonts w:cs="Calibri"/>
                          <w:b/>
                          <w:sz w:val="28"/>
                          <w:szCs w:val="28"/>
                        </w:rPr>
                        <w:t>RETROUVEZ EN LIGNE</w:t>
                      </w:r>
                    </w:p>
                    <w:p w:rsidR="00EF3D49" w:rsidP="00EF3D49" w:rsidRDefault="00EF3D49" w14:paraId="62431CDC" w14:textId="77777777">
                      <w:pPr>
                        <w:spacing w:after="0" w:line="240" w:lineRule="auto"/>
                        <w:rPr>
                          <w:rFonts w:cs="Calibri"/>
                          <w:noProof/>
                        </w:rPr>
                      </w:pPr>
                    </w:p>
                    <w:p w:rsidR="00C4195D" w:rsidP="00EF3D49" w:rsidRDefault="00C4195D" w14:paraId="6F15571E" w14:textId="77777777">
                      <w:pPr>
                        <w:spacing w:after="0" w:line="240" w:lineRule="auto"/>
                        <w:rPr>
                          <w:rFonts w:cs="Calibri"/>
                          <w:noProof/>
                        </w:rPr>
                      </w:pPr>
                      <w:r>
                        <w:rPr>
                          <w:rFonts w:cs="Calibri"/>
                          <w:noProof/>
                        </w:rPr>
                        <w:t>L’ensemble des documents Cnaf liés à la crise sanitaire :</w:t>
                      </w:r>
                    </w:p>
                    <w:p w:rsidR="00EF3D49" w:rsidP="00EF3D49" w:rsidRDefault="005C27DA" w14:paraId="771E52EA" w14:textId="77777777">
                      <w:pPr>
                        <w:spacing w:after="0" w:line="240" w:lineRule="auto"/>
                        <w:rPr>
                          <w:rStyle w:val="Lienhypertexte"/>
                          <w:rFonts w:cs="Calibri"/>
                          <w:noProof/>
                        </w:rPr>
                      </w:pPr>
                      <w:hyperlink w:history="1" r:id="rId43">
                        <w:r w:rsidRPr="00A465BC" w:rsidR="00EF3D49">
                          <w:rPr>
                            <w:rStyle w:val="Lienhypertexte"/>
                            <w:rFonts w:cs="Calibri"/>
                            <w:noProof/>
                          </w:rPr>
                          <w:t>https://caf.fr/partenaires/impacts-covid-19</w:t>
                        </w:r>
                      </w:hyperlink>
                    </w:p>
                    <w:p w:rsidR="00C4195D" w:rsidP="00EF3D49" w:rsidRDefault="00C4195D" w14:paraId="49E398E2" w14:textId="77777777">
                      <w:pPr>
                        <w:spacing w:after="0" w:line="240" w:lineRule="auto"/>
                        <w:rPr>
                          <w:rStyle w:val="Lienhypertexte"/>
                          <w:rFonts w:cs="Calibri"/>
                          <w:noProof/>
                        </w:rPr>
                      </w:pPr>
                    </w:p>
                    <w:p w:rsidR="00C4195D" w:rsidP="00C4195D" w:rsidRDefault="00C4195D" w14:paraId="6AE240FB" w14:textId="77777777">
                      <w:pPr>
                        <w:spacing w:after="0" w:line="240" w:lineRule="auto"/>
                        <w:rPr>
                          <w:rFonts w:cs="Calibri"/>
                          <w:noProof/>
                        </w:rPr>
                      </w:pPr>
                      <w:r>
                        <w:rPr>
                          <w:rFonts w:cs="Calibri"/>
                          <w:noProof/>
                        </w:rPr>
                        <w:t>Tous les bulletins d’information du service action sociale de la Caf de la Nièvre déjà parus :</w:t>
                      </w:r>
                    </w:p>
                    <w:p w:rsidR="00853D96" w:rsidP="00C4195D" w:rsidRDefault="005C27DA" w14:paraId="7AAED472" w14:textId="77777777">
                      <w:pPr>
                        <w:spacing w:after="0" w:line="240" w:lineRule="auto"/>
                        <w:rPr>
                          <w:rFonts w:cs="Calibri"/>
                          <w:noProof/>
                        </w:rPr>
                      </w:pPr>
                      <w:hyperlink w:history="1" r:id="rId44">
                        <w:r w:rsidRPr="00934E94" w:rsidR="00853D96">
                          <w:rPr>
                            <w:rStyle w:val="Lienhypertexte"/>
                            <w:rFonts w:cs="Calibri"/>
                            <w:noProof/>
                          </w:rPr>
                          <w:t>https://caf.fr/partenaires/caf-de-la-nievre/partenaires-locaux/bulletin-d-information-action-sociale</w:t>
                        </w:r>
                      </w:hyperlink>
                    </w:p>
                    <w:p w:rsidR="00853D96" w:rsidP="00C4195D" w:rsidRDefault="00853D96" w14:paraId="16287F21" w14:textId="77777777">
                      <w:pPr>
                        <w:spacing w:after="0" w:line="240" w:lineRule="auto"/>
                        <w:rPr>
                          <w:rFonts w:cs="Calibri"/>
                          <w:noProof/>
                        </w:rPr>
                      </w:pPr>
                    </w:p>
                    <w:p w:rsidR="00EF3D49" w:rsidP="00EF3D49" w:rsidRDefault="00EF3D49" w14:paraId="5BE93A62" w14:textId="77777777">
                      <w:pPr>
                        <w:spacing w:after="0" w:line="240" w:lineRule="auto"/>
                        <w:rPr>
                          <w:rFonts w:cs="Calibri"/>
                          <w:noProof/>
                        </w:rPr>
                      </w:pPr>
                    </w:p>
                    <w:p w:rsidR="00EF3D49" w:rsidP="0032780D" w:rsidRDefault="00EF3D49" w14:paraId="384BA73E" w14:textId="77777777">
                      <w:pPr>
                        <w:spacing w:after="0" w:line="240" w:lineRule="auto"/>
                        <w:rPr>
                          <w:rFonts w:cs="Calibri"/>
                        </w:rPr>
                      </w:pPr>
                    </w:p>
                    <w:p w:rsidR="00796DE6" w:rsidP="00796DE6" w:rsidRDefault="00796DE6" w14:paraId="34B3F2EB" w14:textId="77777777">
                      <w:pPr>
                        <w:spacing w:after="0" w:line="240" w:lineRule="auto"/>
                        <w:jc w:val="center"/>
                        <w:rPr>
                          <w:rFonts w:cs="Calibri"/>
                          <w:b/>
                          <w:sz w:val="28"/>
                          <w:szCs w:val="28"/>
                        </w:rPr>
                      </w:pPr>
                    </w:p>
                    <w:p w:rsidR="00796DE6" w:rsidP="00796DE6" w:rsidRDefault="00796DE6" w14:paraId="7D34F5C7" w14:textId="77777777">
                      <w:pPr>
                        <w:spacing w:after="0" w:line="240" w:lineRule="auto"/>
                        <w:jc w:val="center"/>
                        <w:rPr>
                          <w:rFonts w:cs="Calibri"/>
                          <w:b/>
                          <w:sz w:val="28"/>
                          <w:szCs w:val="28"/>
                        </w:rPr>
                      </w:pPr>
                    </w:p>
                    <w:p w:rsidRPr="004521DA" w:rsidR="00796DE6" w:rsidP="0032780D" w:rsidRDefault="00796DE6" w14:paraId="0B4020A7" w14:textId="77777777">
                      <w:pPr>
                        <w:spacing w:after="0" w:line="240" w:lineRule="auto"/>
                        <w:rPr>
                          <w:rFonts w:cs="Calibri"/>
                        </w:rPr>
                      </w:pPr>
                    </w:p>
                  </w:txbxContent>
                </v:textbox>
              </v:shape>
            </w:pict>
          </mc:Fallback>
        </mc:AlternateContent>
      </w:r>
    </w:p>
    <w:p w:rsidRPr="004521DA" w:rsidR="0032780D" w:rsidP="0032780D" w:rsidRDefault="0032780D" w14:paraId="2FC17F8B" w14:textId="77777777">
      <w:pPr>
        <w:shd w:val="clear" w:color="auto" w:fill="FFFFFF"/>
        <w:spacing w:after="0" w:line="240" w:lineRule="auto"/>
        <w:jc w:val="both"/>
        <w:rPr>
          <w:rFonts w:eastAsia="Times New Roman" w:cs="Calibri"/>
          <w:color w:val="252423"/>
          <w:lang w:eastAsia="fr-FR"/>
        </w:rPr>
      </w:pPr>
    </w:p>
    <w:p w:rsidRPr="004521DA" w:rsidR="0032780D" w:rsidP="0032780D" w:rsidRDefault="0032780D" w14:paraId="0A4F7224" w14:textId="77777777">
      <w:pPr>
        <w:shd w:val="clear" w:color="auto" w:fill="FFFFFF"/>
        <w:spacing w:after="0" w:line="240" w:lineRule="auto"/>
        <w:jc w:val="both"/>
        <w:rPr>
          <w:rFonts w:eastAsia="Times New Roman" w:cs="Calibri"/>
          <w:color w:val="252423"/>
          <w:lang w:eastAsia="fr-FR"/>
        </w:rPr>
      </w:pPr>
    </w:p>
    <w:p w:rsidR="00D22928" w:rsidP="0032780D" w:rsidRDefault="00D22928" w14:paraId="5AE48A43" w14:textId="77777777">
      <w:pPr>
        <w:spacing w:after="0" w:line="240" w:lineRule="auto"/>
        <w:rPr>
          <w:rFonts w:eastAsia="Times New Roman" w:cs="Calibri"/>
          <w:color w:val="252423"/>
          <w:lang w:eastAsia="fr-FR"/>
        </w:rPr>
      </w:pPr>
    </w:p>
    <w:p w:rsidR="0032780D" w:rsidP="0032780D" w:rsidRDefault="0032780D" w14:paraId="50F40DEB" w14:textId="77777777">
      <w:pPr>
        <w:spacing w:after="0" w:line="240" w:lineRule="auto"/>
        <w:rPr>
          <w:rFonts w:eastAsia="Times New Roman" w:cs="Calibri"/>
          <w:color w:val="252423"/>
          <w:lang w:eastAsia="fr-FR"/>
        </w:rPr>
      </w:pPr>
    </w:p>
    <w:p w:rsidR="0032780D" w:rsidP="0032780D" w:rsidRDefault="0032780D" w14:paraId="77A52294" w14:textId="77777777">
      <w:pPr>
        <w:spacing w:after="0" w:line="240" w:lineRule="auto"/>
        <w:rPr>
          <w:rFonts w:eastAsia="Times New Roman" w:cs="Calibri"/>
          <w:color w:val="252423"/>
          <w:lang w:eastAsia="fr-FR"/>
        </w:rPr>
      </w:pPr>
    </w:p>
    <w:p w:rsidR="0032780D" w:rsidP="0032780D" w:rsidRDefault="0032780D" w14:paraId="007DCDA8" w14:textId="77777777">
      <w:pPr>
        <w:spacing w:after="0" w:line="240" w:lineRule="auto"/>
        <w:rPr>
          <w:rFonts w:eastAsia="Times New Roman" w:cs="Calibri"/>
          <w:color w:val="252423"/>
          <w:lang w:eastAsia="fr-FR"/>
        </w:rPr>
      </w:pPr>
    </w:p>
    <w:p w:rsidR="0032780D" w:rsidP="0032780D" w:rsidRDefault="0032780D" w14:paraId="450EA2D7" w14:textId="77777777">
      <w:pPr>
        <w:spacing w:after="0" w:line="240" w:lineRule="auto"/>
        <w:rPr>
          <w:rFonts w:eastAsia="Times New Roman" w:cs="Calibri"/>
          <w:color w:val="252423"/>
          <w:lang w:eastAsia="fr-FR"/>
        </w:rPr>
      </w:pPr>
    </w:p>
    <w:p w:rsidR="0032780D" w:rsidP="0032780D" w:rsidRDefault="0032780D" w14:paraId="3DD355C9" w14:textId="77777777">
      <w:pPr>
        <w:spacing w:after="0" w:line="240" w:lineRule="auto"/>
        <w:rPr>
          <w:rFonts w:eastAsia="Times New Roman" w:cs="Calibri"/>
          <w:color w:val="252423"/>
          <w:lang w:eastAsia="fr-FR"/>
        </w:rPr>
      </w:pPr>
    </w:p>
    <w:p w:rsidR="0032780D" w:rsidP="0032780D" w:rsidRDefault="0032780D" w14:paraId="1A81F0B1" w14:textId="77777777">
      <w:pPr>
        <w:spacing w:after="0" w:line="240" w:lineRule="auto"/>
        <w:rPr>
          <w:rFonts w:eastAsia="Times New Roman" w:cs="Calibri"/>
          <w:color w:val="252423"/>
          <w:lang w:eastAsia="fr-FR"/>
        </w:rPr>
      </w:pPr>
    </w:p>
    <w:p w:rsidR="0032780D" w:rsidP="0032780D" w:rsidRDefault="0032780D" w14:paraId="717AAFBA" w14:textId="77777777">
      <w:pPr>
        <w:spacing w:after="0" w:line="240" w:lineRule="auto"/>
        <w:rPr>
          <w:rFonts w:eastAsia="Times New Roman" w:cs="Calibri"/>
          <w:color w:val="252423"/>
          <w:lang w:eastAsia="fr-FR"/>
        </w:rPr>
      </w:pPr>
    </w:p>
    <w:p w:rsidR="0032780D" w:rsidP="0032780D" w:rsidRDefault="0032780D" w14:paraId="56EE48EE" w14:textId="77777777">
      <w:pPr>
        <w:spacing w:after="0" w:line="240" w:lineRule="auto"/>
        <w:rPr>
          <w:rFonts w:eastAsia="Times New Roman" w:cs="Calibri"/>
          <w:color w:val="252423"/>
          <w:lang w:eastAsia="fr-FR"/>
        </w:rPr>
      </w:pPr>
    </w:p>
    <w:p w:rsidR="0032780D" w:rsidP="0032780D" w:rsidRDefault="0032780D" w14:paraId="2908EB2C" w14:textId="77777777">
      <w:pPr>
        <w:spacing w:after="0" w:line="240" w:lineRule="auto"/>
        <w:rPr>
          <w:rFonts w:eastAsia="Times New Roman" w:cs="Calibri"/>
          <w:color w:val="252423"/>
          <w:lang w:eastAsia="fr-FR"/>
        </w:rPr>
      </w:pPr>
    </w:p>
    <w:p w:rsidR="0032780D" w:rsidP="0032780D" w:rsidRDefault="0032780D" w14:paraId="121FD38A" w14:textId="77777777">
      <w:pPr>
        <w:spacing w:after="0" w:line="240" w:lineRule="auto"/>
        <w:rPr>
          <w:rFonts w:eastAsia="Times New Roman" w:cs="Calibri"/>
          <w:color w:val="252423"/>
          <w:lang w:eastAsia="fr-FR"/>
        </w:rPr>
      </w:pPr>
    </w:p>
    <w:p w:rsidR="0032780D" w:rsidP="0032780D" w:rsidRDefault="0032780D" w14:paraId="1FE2DD96" w14:textId="77777777">
      <w:pPr>
        <w:spacing w:after="0" w:line="240" w:lineRule="auto"/>
        <w:rPr>
          <w:rFonts w:eastAsia="Times New Roman" w:cs="Calibri"/>
          <w:color w:val="252423"/>
          <w:lang w:eastAsia="fr-FR"/>
        </w:rPr>
      </w:pPr>
    </w:p>
    <w:p w:rsidR="0032780D" w:rsidP="0032780D" w:rsidRDefault="0032780D" w14:paraId="27357532" w14:textId="77777777">
      <w:pPr>
        <w:spacing w:after="0" w:line="240" w:lineRule="auto"/>
        <w:rPr>
          <w:rFonts w:eastAsia="Times New Roman" w:cs="Calibri"/>
          <w:color w:val="252423"/>
          <w:lang w:eastAsia="fr-FR"/>
        </w:rPr>
      </w:pPr>
    </w:p>
    <w:p w:rsidR="0032780D" w:rsidP="0032780D" w:rsidRDefault="0032780D" w14:paraId="07F023C8" w14:textId="77777777">
      <w:pPr>
        <w:spacing w:after="0" w:line="240" w:lineRule="auto"/>
        <w:rPr>
          <w:rFonts w:eastAsia="Times New Roman" w:cs="Calibri"/>
          <w:color w:val="252423"/>
          <w:lang w:eastAsia="fr-FR"/>
        </w:rPr>
      </w:pPr>
    </w:p>
    <w:p w:rsidR="0032780D" w:rsidP="0032780D" w:rsidRDefault="0032780D" w14:paraId="4BDB5498" w14:textId="77777777">
      <w:pPr>
        <w:spacing w:after="0" w:line="240" w:lineRule="auto"/>
        <w:rPr>
          <w:rFonts w:eastAsia="Times New Roman" w:cs="Calibri"/>
          <w:color w:val="252423"/>
          <w:lang w:eastAsia="fr-FR"/>
        </w:rPr>
      </w:pPr>
    </w:p>
    <w:p w:rsidR="0032780D" w:rsidP="0032780D" w:rsidRDefault="0032780D" w14:paraId="2916C19D" w14:textId="77777777">
      <w:pPr>
        <w:spacing w:after="0" w:line="240" w:lineRule="auto"/>
        <w:rPr>
          <w:rFonts w:eastAsia="Times New Roman" w:cs="Calibri"/>
          <w:color w:val="252423"/>
          <w:lang w:eastAsia="fr-FR"/>
        </w:rPr>
      </w:pPr>
    </w:p>
    <w:p w:rsidR="0032780D" w:rsidP="0032780D" w:rsidRDefault="0032780D" w14:paraId="74869460" w14:textId="77777777">
      <w:pPr>
        <w:spacing w:after="0" w:line="240" w:lineRule="auto"/>
        <w:rPr>
          <w:rFonts w:eastAsia="Times New Roman" w:cs="Calibri"/>
          <w:color w:val="252423"/>
          <w:lang w:eastAsia="fr-FR"/>
        </w:rPr>
      </w:pPr>
    </w:p>
    <w:p w:rsidR="0032780D" w:rsidP="0032780D" w:rsidRDefault="0032780D" w14:paraId="187F57B8" w14:textId="77777777">
      <w:pPr>
        <w:spacing w:after="0" w:line="240" w:lineRule="auto"/>
        <w:rPr>
          <w:rFonts w:eastAsia="Times New Roman" w:cs="Calibri"/>
          <w:color w:val="252423"/>
          <w:lang w:eastAsia="fr-FR"/>
        </w:rPr>
      </w:pPr>
    </w:p>
    <w:p w:rsidR="0032780D" w:rsidP="0032780D" w:rsidRDefault="0032780D" w14:paraId="54738AF4" w14:textId="77777777">
      <w:pPr>
        <w:spacing w:after="0" w:line="240" w:lineRule="auto"/>
        <w:rPr>
          <w:rFonts w:eastAsia="Times New Roman" w:cs="Calibri"/>
          <w:color w:val="252423"/>
          <w:lang w:eastAsia="fr-FR"/>
        </w:rPr>
      </w:pPr>
    </w:p>
    <w:p w:rsidR="0032780D" w:rsidP="0032780D" w:rsidRDefault="0032780D" w14:paraId="46ABBD8F" w14:textId="77777777">
      <w:pPr>
        <w:spacing w:after="0" w:line="240" w:lineRule="auto"/>
        <w:rPr>
          <w:rFonts w:eastAsia="Times New Roman" w:cs="Calibri"/>
          <w:color w:val="252423"/>
          <w:lang w:eastAsia="fr-FR"/>
        </w:rPr>
      </w:pPr>
    </w:p>
    <w:p w:rsidR="0032780D" w:rsidP="0032780D" w:rsidRDefault="0032780D" w14:paraId="06BBA33E" w14:textId="77777777">
      <w:pPr>
        <w:spacing w:after="0" w:line="240" w:lineRule="auto"/>
        <w:rPr>
          <w:rFonts w:eastAsia="Times New Roman" w:cs="Calibri"/>
          <w:color w:val="252423"/>
          <w:lang w:eastAsia="fr-FR"/>
        </w:rPr>
      </w:pPr>
    </w:p>
    <w:p w:rsidR="0032780D" w:rsidP="0032780D" w:rsidRDefault="0032780D" w14:paraId="464FCBC1" w14:textId="77777777">
      <w:pPr>
        <w:spacing w:after="0" w:line="240" w:lineRule="auto"/>
        <w:rPr>
          <w:rFonts w:eastAsia="Times New Roman" w:cs="Calibri"/>
          <w:color w:val="252423"/>
          <w:lang w:eastAsia="fr-FR"/>
        </w:rPr>
      </w:pPr>
    </w:p>
    <w:p w:rsidR="0032780D" w:rsidP="0032780D" w:rsidRDefault="0032780D" w14:paraId="5C8C6B09" w14:textId="77777777">
      <w:pPr>
        <w:spacing w:after="0" w:line="240" w:lineRule="auto"/>
        <w:rPr>
          <w:rFonts w:eastAsia="Times New Roman" w:cs="Calibri"/>
          <w:color w:val="252423"/>
          <w:lang w:eastAsia="fr-FR"/>
        </w:rPr>
      </w:pPr>
    </w:p>
    <w:p w:rsidR="0032780D" w:rsidP="0032780D" w:rsidRDefault="0032780D" w14:paraId="3382A365" w14:textId="77777777">
      <w:pPr>
        <w:spacing w:after="0" w:line="240" w:lineRule="auto"/>
        <w:rPr>
          <w:rFonts w:eastAsia="Times New Roman" w:cs="Calibri"/>
          <w:color w:val="252423"/>
          <w:lang w:eastAsia="fr-FR"/>
        </w:rPr>
      </w:pPr>
    </w:p>
    <w:p w:rsidR="0032780D" w:rsidP="0032780D" w:rsidRDefault="0032780D" w14:paraId="5C71F136" w14:textId="77777777">
      <w:pPr>
        <w:spacing w:after="0" w:line="240" w:lineRule="auto"/>
        <w:rPr>
          <w:rFonts w:eastAsia="Times New Roman" w:cs="Calibri"/>
          <w:color w:val="252423"/>
          <w:lang w:eastAsia="fr-FR"/>
        </w:rPr>
      </w:pPr>
    </w:p>
    <w:p w:rsidR="0032780D" w:rsidP="0032780D" w:rsidRDefault="0032780D" w14:paraId="62199465" w14:textId="77777777">
      <w:pPr>
        <w:spacing w:after="0" w:line="240" w:lineRule="auto"/>
        <w:rPr>
          <w:rFonts w:eastAsia="Times New Roman" w:cs="Calibri"/>
          <w:color w:val="252423"/>
          <w:lang w:eastAsia="fr-FR"/>
        </w:rPr>
      </w:pPr>
    </w:p>
    <w:p w:rsidR="0032780D" w:rsidP="0032780D" w:rsidRDefault="0032780D" w14:paraId="0DA123B1" w14:textId="77777777">
      <w:pPr>
        <w:spacing w:after="0" w:line="240" w:lineRule="auto"/>
        <w:rPr>
          <w:rFonts w:eastAsia="Times New Roman" w:cs="Calibri"/>
          <w:color w:val="252423"/>
          <w:lang w:eastAsia="fr-FR"/>
        </w:rPr>
      </w:pPr>
    </w:p>
    <w:p w:rsidR="0032780D" w:rsidP="0032780D" w:rsidRDefault="0032780D" w14:paraId="4C4CEA3D" w14:textId="77777777">
      <w:pPr>
        <w:spacing w:after="0" w:line="240" w:lineRule="auto"/>
        <w:rPr>
          <w:rFonts w:eastAsia="Times New Roman" w:cs="Calibri"/>
          <w:color w:val="252423"/>
          <w:lang w:eastAsia="fr-FR"/>
        </w:rPr>
      </w:pPr>
    </w:p>
    <w:p w:rsidR="00E06C38" w:rsidP="0032780D" w:rsidRDefault="00E06C38" w14:paraId="50895670" w14:textId="77777777">
      <w:pPr>
        <w:spacing w:after="0" w:line="240" w:lineRule="auto"/>
        <w:rPr>
          <w:rFonts w:eastAsia="Times New Roman" w:cs="Calibri"/>
          <w:b/>
          <w:i/>
          <w:iCs/>
          <w:color w:val="003300"/>
          <w:sz w:val="40"/>
          <w:szCs w:val="40"/>
          <w:lang w:eastAsia="fr-FR"/>
        </w:rPr>
      </w:pPr>
    </w:p>
    <w:p w:rsidRPr="004521DA" w:rsidR="00E06C38" w:rsidP="0032780D" w:rsidRDefault="00E06C38" w14:paraId="38C1F859" w14:textId="77777777">
      <w:pPr>
        <w:spacing w:after="0" w:line="240" w:lineRule="auto"/>
        <w:rPr>
          <w:rFonts w:eastAsia="Times New Roman" w:cs="Calibri"/>
          <w:color w:val="252423"/>
          <w:lang w:eastAsia="fr-FR"/>
        </w:rPr>
      </w:pPr>
    </w:p>
    <w:sectPr w:rsidRPr="004521DA" w:rsidR="00E06C38" w:rsidSect="00D64BDC">
      <w:headerReference w:type="default" r:id="rId45"/>
      <w:footerReference w:type="default" r:id="rId46"/>
      <w:type w:val="continuous"/>
      <w:pgSz w:w="11906" w:h="16838" w:orient="portrait"/>
      <w:pgMar w:top="1417" w:right="1417" w:bottom="709"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A7D7C" w:rsidRDefault="007A7D7C" w14:paraId="41A4AE1F" w14:textId="77777777">
      <w:pPr>
        <w:spacing w:after="0" w:line="240" w:lineRule="auto"/>
      </w:pPr>
      <w:r>
        <w:separator/>
      </w:r>
    </w:p>
  </w:endnote>
  <w:endnote w:type="continuationSeparator" w:id="0">
    <w:p w:rsidR="007A7D7C" w:rsidRDefault="007A7D7C" w14:paraId="78BB071E" w14:textId="77777777">
      <w:pPr>
        <w:spacing w:after="0" w:line="240" w:lineRule="auto"/>
      </w:pPr>
      <w:r>
        <w:continuationSeparator/>
      </w:r>
    </w:p>
  </w:endnote>
  <w:endnote w:type="continuationNotice" w:id="1">
    <w:p w:rsidR="00DA431F" w:rsidRDefault="00DA431F" w14:paraId="76D681F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Pr="004521DA" w:rsidR="6B753AAE" w:rsidTr="6B753AAE" w14:paraId="0C8FE7CE" w14:textId="77777777">
      <w:tc>
        <w:tcPr>
          <w:tcW w:w="3024" w:type="dxa"/>
        </w:tcPr>
        <w:p w:rsidRPr="004521DA" w:rsidR="6B753AAE" w:rsidP="6B753AAE" w:rsidRDefault="6B753AAE" w14:paraId="41004F19" w14:textId="77777777">
          <w:pPr>
            <w:pStyle w:val="En-tte"/>
            <w:ind w:left="-115"/>
          </w:pPr>
        </w:p>
      </w:tc>
      <w:tc>
        <w:tcPr>
          <w:tcW w:w="3024" w:type="dxa"/>
        </w:tcPr>
        <w:p w:rsidRPr="004521DA" w:rsidR="6B753AAE" w:rsidP="6B753AAE" w:rsidRDefault="6B753AAE" w14:paraId="67C0C651" w14:textId="77777777">
          <w:pPr>
            <w:pStyle w:val="En-tte"/>
            <w:jc w:val="center"/>
          </w:pPr>
        </w:p>
      </w:tc>
      <w:tc>
        <w:tcPr>
          <w:tcW w:w="3024" w:type="dxa"/>
        </w:tcPr>
        <w:p w:rsidRPr="004521DA" w:rsidR="6B753AAE" w:rsidP="6B753AAE" w:rsidRDefault="6B753AAE" w14:paraId="308D56CC" w14:textId="77777777">
          <w:pPr>
            <w:pStyle w:val="En-tte"/>
            <w:ind w:right="-115"/>
            <w:jc w:val="right"/>
          </w:pPr>
        </w:p>
      </w:tc>
    </w:tr>
  </w:tbl>
  <w:p w:rsidR="6B753AAE" w:rsidP="6B753AAE" w:rsidRDefault="6B753AAE" w14:paraId="797E50C6"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A7D7C" w:rsidRDefault="007A7D7C" w14:paraId="177A621E" w14:textId="77777777">
      <w:pPr>
        <w:spacing w:after="0" w:line="240" w:lineRule="auto"/>
      </w:pPr>
      <w:r>
        <w:separator/>
      </w:r>
    </w:p>
  </w:footnote>
  <w:footnote w:type="continuationSeparator" w:id="0">
    <w:p w:rsidR="007A7D7C" w:rsidRDefault="007A7D7C" w14:paraId="649657CA" w14:textId="77777777">
      <w:pPr>
        <w:spacing w:after="0" w:line="240" w:lineRule="auto"/>
      </w:pPr>
      <w:r>
        <w:continuationSeparator/>
      </w:r>
    </w:p>
  </w:footnote>
  <w:footnote w:type="continuationNotice" w:id="1">
    <w:p w:rsidR="00DA431F" w:rsidRDefault="00DA431F" w14:paraId="4C6A5FF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Pr="004521DA" w:rsidR="6B753AAE" w:rsidTr="6B753AAE" w14:paraId="1A939487" w14:textId="77777777">
      <w:tc>
        <w:tcPr>
          <w:tcW w:w="3024" w:type="dxa"/>
        </w:tcPr>
        <w:p w:rsidRPr="004521DA" w:rsidR="6B753AAE" w:rsidP="6B753AAE" w:rsidRDefault="6B753AAE" w14:paraId="6AA258D8" w14:textId="77777777">
          <w:pPr>
            <w:pStyle w:val="En-tte"/>
            <w:ind w:left="-115"/>
          </w:pPr>
        </w:p>
      </w:tc>
      <w:tc>
        <w:tcPr>
          <w:tcW w:w="3024" w:type="dxa"/>
        </w:tcPr>
        <w:p w:rsidRPr="004521DA" w:rsidR="6B753AAE" w:rsidP="6B753AAE" w:rsidRDefault="6B753AAE" w14:paraId="6FFBD3EC" w14:textId="77777777">
          <w:pPr>
            <w:pStyle w:val="En-tte"/>
            <w:jc w:val="center"/>
          </w:pPr>
        </w:p>
      </w:tc>
      <w:tc>
        <w:tcPr>
          <w:tcW w:w="3024" w:type="dxa"/>
        </w:tcPr>
        <w:p w:rsidRPr="004521DA" w:rsidR="6B753AAE" w:rsidP="6B753AAE" w:rsidRDefault="6B753AAE" w14:paraId="30DCCCAD" w14:textId="77777777">
          <w:pPr>
            <w:pStyle w:val="En-tte"/>
            <w:ind w:right="-115"/>
            <w:jc w:val="right"/>
          </w:pPr>
        </w:p>
      </w:tc>
    </w:tr>
  </w:tbl>
  <w:p w:rsidR="6B753AAE" w:rsidP="6B753AAE" w:rsidRDefault="6B753AAE" w14:paraId="36AF6883"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filled="f" stroked="f" o:spt="75" o:preferrelative="t" path="m@4@5l@4@11@9@11@9@5xe" w14:anchorId="2428F294">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22.55pt;height:15.05pt;visibility:visible" alt="Épingler" o:bullet="t" type="#_x0000_t75">
        <v:imagedata cropleft="-8799f" croptop="-4463f" cropright="-6827f" cropbottom="-3993f" o:title="" r:id="rId1"/>
      </v:shape>
    </w:pict>
  </w:numPicBullet>
  <w:numPicBullet w:numPicBulletId="1">
    <w:pict>
      <v:shape id="_x0000_i1027" style="width:22.55pt;height:18.8pt;visibility:visible" alt="Épingler" o:bullet="t"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" w14:anchorId="7CAF5360">
        <v:imagedata cropleft="-3090f" croptop="-5207f" cropbottom="-4668f" o:title="" r:id="rId2"/>
      </v:shape>
    </w:pict>
  </w:numPicBullet>
  <w:abstractNum w:abstractNumId="0" w15:restartNumberingAfterBreak="0">
    <w:nsid w:val="81965233"/>
    <w:multiLevelType w:val="hybridMultilevel"/>
    <w:tmpl w:val="2C83E5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3E9907A"/>
    <w:multiLevelType w:val="hybridMultilevel"/>
    <w:tmpl w:val="992CA5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7813E8"/>
    <w:multiLevelType w:val="hybridMultilevel"/>
    <w:tmpl w:val="7B1EF7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C87B80"/>
    <w:multiLevelType w:val="hybridMultilevel"/>
    <w:tmpl w:val="98A802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5D02FFA"/>
    <w:multiLevelType w:val="hybridMultilevel"/>
    <w:tmpl w:val="EC809990"/>
    <w:lvl w:ilvl="0" w:tplc="559A70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 w15:restartNumberingAfterBreak="0">
    <w:nsid w:val="06081EE3"/>
    <w:multiLevelType w:val="hybridMultilevel"/>
    <w:tmpl w:val="4CB2DA46"/>
    <w:lvl w:ilvl="0" w:tplc="3758BD8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11D018C2"/>
    <w:multiLevelType w:val="hybridMultilevel"/>
    <w:tmpl w:val="F8B85B64"/>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13512B5D"/>
    <w:multiLevelType w:val="hybridMultilevel"/>
    <w:tmpl w:val="90A8F966"/>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8" w15:restartNumberingAfterBreak="0">
    <w:nsid w:val="19A2148B"/>
    <w:multiLevelType w:val="hybridMultilevel"/>
    <w:tmpl w:val="9F84F790"/>
    <w:lvl w:ilvl="0" w:tplc="C960FF2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 w15:restartNumberingAfterBreak="0">
    <w:nsid w:val="1A5031B5"/>
    <w:multiLevelType w:val="hybridMultilevel"/>
    <w:tmpl w:val="83A018D8"/>
    <w:lvl w:ilvl="0" w:tplc="B8B0E7B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0" w15:restartNumberingAfterBreak="0">
    <w:nsid w:val="1AAF53B4"/>
    <w:multiLevelType w:val="hybridMultilevel"/>
    <w:tmpl w:val="3DA676EC"/>
    <w:lvl w:ilvl="0" w:tplc="CED6710C">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 w15:restartNumberingAfterBreak="0">
    <w:nsid w:val="2578213B"/>
    <w:multiLevelType w:val="multilevel"/>
    <w:tmpl w:val="14BCD7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A12214C"/>
    <w:multiLevelType w:val="hybridMultilevel"/>
    <w:tmpl w:val="BC5A5B0C"/>
    <w:lvl w:ilvl="0" w:tplc="1F0422B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2D22287F"/>
    <w:multiLevelType w:val="hybridMultilevel"/>
    <w:tmpl w:val="817C16DA"/>
    <w:lvl w:ilvl="0" w:tplc="9BA8EA84">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15:restartNumberingAfterBreak="0">
    <w:nsid w:val="2DA96DD0"/>
    <w:multiLevelType w:val="hybridMultilevel"/>
    <w:tmpl w:val="1D7446BC"/>
    <w:lvl w:ilvl="0" w:tplc="BAFE1A6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2EE54E19"/>
    <w:multiLevelType w:val="hybridMultilevel"/>
    <w:tmpl w:val="09A2F16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248303B"/>
    <w:multiLevelType w:val="hybridMultilevel"/>
    <w:tmpl w:val="0A3ACB8E"/>
    <w:lvl w:ilvl="0" w:tplc="040C0001">
      <w:start w:val="1"/>
      <w:numFmt w:val="bullet"/>
      <w:lvlText w:val=""/>
      <w:lvlJc w:val="left"/>
      <w:pPr>
        <w:ind w:left="1440" w:hanging="360"/>
      </w:pPr>
      <w:rPr>
        <w:rFonts w:hint="default" w:ascii="Symbol" w:hAnsi="Symbol"/>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17" w15:restartNumberingAfterBreak="0">
    <w:nsid w:val="369B0FE9"/>
    <w:multiLevelType w:val="hybridMultilevel"/>
    <w:tmpl w:val="0D68AFAC"/>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8" w15:restartNumberingAfterBreak="0">
    <w:nsid w:val="3A620255"/>
    <w:multiLevelType w:val="hybridMultilevel"/>
    <w:tmpl w:val="98A802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F6C46DE"/>
    <w:multiLevelType w:val="hybridMultilevel"/>
    <w:tmpl w:val="F1A6F020"/>
    <w:lvl w:ilvl="0" w:tplc="A3B62AA8">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0" w15:restartNumberingAfterBreak="0">
    <w:nsid w:val="44C7B5F5"/>
    <w:multiLevelType w:val="hybridMultilevel"/>
    <w:tmpl w:val="6A2DAE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A247D18"/>
    <w:multiLevelType w:val="hybridMultilevel"/>
    <w:tmpl w:val="D57A2350"/>
    <w:lvl w:ilvl="0" w:tplc="42728DF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2" w15:restartNumberingAfterBreak="0">
    <w:nsid w:val="4AA7FAFC"/>
    <w:multiLevelType w:val="hybridMultilevel"/>
    <w:tmpl w:val="F45D59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BB65969"/>
    <w:multiLevelType w:val="hybridMultilevel"/>
    <w:tmpl w:val="B756CFD2"/>
    <w:lvl w:ilvl="0" w:tplc="D01C5FC6">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4" w15:restartNumberingAfterBreak="0">
    <w:nsid w:val="4EC17F81"/>
    <w:multiLevelType w:val="hybridMultilevel"/>
    <w:tmpl w:val="5D38871A"/>
    <w:lvl w:ilvl="0" w:tplc="A88E00FE">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5" w15:restartNumberingAfterBreak="0">
    <w:nsid w:val="51543FA0"/>
    <w:multiLevelType w:val="hybridMultilevel"/>
    <w:tmpl w:val="2F38CC8C"/>
    <w:lvl w:ilvl="0" w:tplc="A326792C">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6" w15:restartNumberingAfterBreak="0">
    <w:nsid w:val="51C667EF"/>
    <w:multiLevelType w:val="hybridMultilevel"/>
    <w:tmpl w:val="61B27358"/>
    <w:lvl w:ilvl="0" w:tplc="6F2689DC">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7" w15:restartNumberingAfterBreak="0">
    <w:nsid w:val="5B4247CA"/>
    <w:multiLevelType w:val="multilevel"/>
    <w:tmpl w:val="CB9258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5D0728E0"/>
    <w:multiLevelType w:val="hybridMultilevel"/>
    <w:tmpl w:val="A44435B4"/>
    <w:lvl w:ilvl="0" w:tplc="FDBEFC0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9" w15:restartNumberingAfterBreak="0">
    <w:nsid w:val="62EF4934"/>
    <w:multiLevelType w:val="hybridMultilevel"/>
    <w:tmpl w:val="AD620ED8"/>
    <w:lvl w:ilvl="0" w:tplc="8A24FB6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0" w15:restartNumberingAfterBreak="0">
    <w:nsid w:val="631A253B"/>
    <w:multiLevelType w:val="hybridMultilevel"/>
    <w:tmpl w:val="5CD83E64"/>
    <w:lvl w:ilvl="0" w:tplc="114AA97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1" w15:restartNumberingAfterBreak="0">
    <w:nsid w:val="645D1D9E"/>
    <w:multiLevelType w:val="hybridMultilevel"/>
    <w:tmpl w:val="F1A256D6"/>
    <w:lvl w:ilvl="0" w:tplc="CBD0666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2" w15:restartNumberingAfterBreak="0">
    <w:nsid w:val="680C6891"/>
    <w:multiLevelType w:val="hybridMultilevel"/>
    <w:tmpl w:val="F5403888"/>
    <w:lvl w:ilvl="0" w:tplc="9A18332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3" w15:restartNumberingAfterBreak="0">
    <w:nsid w:val="68961BB0"/>
    <w:multiLevelType w:val="hybridMultilevel"/>
    <w:tmpl w:val="F3022770"/>
    <w:lvl w:ilvl="0" w:tplc="7A3834C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4" w15:restartNumberingAfterBreak="0">
    <w:nsid w:val="69C036D4"/>
    <w:multiLevelType w:val="hybridMultilevel"/>
    <w:tmpl w:val="E9782A1E"/>
    <w:lvl w:ilvl="0" w:tplc="94225C7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5" w15:restartNumberingAfterBreak="0">
    <w:nsid w:val="732E78F1"/>
    <w:multiLevelType w:val="hybridMultilevel"/>
    <w:tmpl w:val="97CC007C"/>
    <w:lvl w:ilvl="0" w:tplc="1E24D596">
      <w:numFmt w:val="bullet"/>
      <w:lvlText w:val="-"/>
      <w:lvlJc w:val="left"/>
      <w:pPr>
        <w:ind w:left="720" w:hanging="360"/>
      </w:pPr>
      <w:rPr>
        <w:rFonts w:hint="default" w:ascii="Calibri" w:hAnsi="Calibri" w:eastAsia="Calibri" w:cs="Calibri"/>
      </w:rPr>
    </w:lvl>
    <w:lvl w:ilvl="1" w:tplc="040C0001">
      <w:start w:val="1"/>
      <w:numFmt w:val="bullet"/>
      <w:lvlText w:val=""/>
      <w:lvlJc w:val="left"/>
      <w:pPr>
        <w:ind w:left="1440" w:hanging="360"/>
      </w:pPr>
      <w:rPr>
        <w:rFonts w:hint="default" w:ascii="Symbol" w:hAnsi="Symbol"/>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6" w15:restartNumberingAfterBreak="0">
    <w:nsid w:val="733C1E84"/>
    <w:multiLevelType w:val="hybridMultilevel"/>
    <w:tmpl w:val="0CCC6E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75B23D5"/>
    <w:multiLevelType w:val="hybridMultilevel"/>
    <w:tmpl w:val="6AF828E4"/>
    <w:lvl w:ilvl="0" w:tplc="54B63A34">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8" w15:restartNumberingAfterBreak="0">
    <w:nsid w:val="77B0E8E7"/>
    <w:multiLevelType w:val="hybridMultilevel"/>
    <w:tmpl w:val="3A5E84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8D25884"/>
    <w:multiLevelType w:val="hybridMultilevel"/>
    <w:tmpl w:val="3EF46AFA"/>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0" w15:restartNumberingAfterBreak="0">
    <w:nsid w:val="79D35D1E"/>
    <w:multiLevelType w:val="multilevel"/>
    <w:tmpl w:val="38742A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7A921661"/>
    <w:multiLevelType w:val="hybridMultilevel"/>
    <w:tmpl w:val="7AD239D8"/>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2" w15:restartNumberingAfterBreak="0">
    <w:nsid w:val="7AC06925"/>
    <w:multiLevelType w:val="hybridMultilevel"/>
    <w:tmpl w:val="CFA43E0E"/>
    <w:lvl w:ilvl="0" w:tplc="886AE676">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3" w15:restartNumberingAfterBreak="0">
    <w:nsid w:val="7BE25BD5"/>
    <w:multiLevelType w:val="hybridMultilevel"/>
    <w:tmpl w:val="1FE023BC"/>
    <w:lvl w:ilvl="0" w:tplc="A2E22570">
      <w:numFmt w:val="bullet"/>
      <w:lvlText w:val="-"/>
      <w:lvlJc w:val="left"/>
      <w:pPr>
        <w:ind w:left="720" w:hanging="360"/>
      </w:pPr>
      <w:rPr>
        <w:rFonts w:hint="default" w:ascii="Calibri" w:hAnsi="Calibri" w:eastAsia="Calibri" w:cs="Calibri"/>
      </w:rPr>
    </w:lvl>
    <w:lvl w:ilvl="1" w:tplc="040C0001">
      <w:start w:val="1"/>
      <w:numFmt w:val="bullet"/>
      <w:lvlText w:val=""/>
      <w:lvlJc w:val="left"/>
      <w:pPr>
        <w:ind w:left="1440" w:hanging="360"/>
      </w:pPr>
      <w:rPr>
        <w:rFonts w:hint="default" w:ascii="Symbol" w:hAnsi="Symbol"/>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4" w15:restartNumberingAfterBreak="0">
    <w:nsid w:val="7C690E92"/>
    <w:multiLevelType w:val="hybridMultilevel"/>
    <w:tmpl w:val="43384B7A"/>
    <w:lvl w:ilvl="0" w:tplc="92AA16FC">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5" w15:restartNumberingAfterBreak="0">
    <w:nsid w:val="7EB074DF"/>
    <w:multiLevelType w:val="hybridMultilevel"/>
    <w:tmpl w:val="927C263A"/>
    <w:lvl w:ilvl="0" w:tplc="5BF42B0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6" w15:restartNumberingAfterBreak="0">
    <w:nsid w:val="7FDA187E"/>
    <w:multiLevelType w:val="hybridMultilevel"/>
    <w:tmpl w:val="908E0DAE"/>
    <w:lvl w:ilvl="0" w:tplc="06A2D67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7" w15:restartNumberingAfterBreak="0">
    <w:nsid w:val="7FF41691"/>
    <w:multiLevelType w:val="hybridMultilevel"/>
    <w:tmpl w:val="0F44E6C0"/>
    <w:lvl w:ilvl="0" w:tplc="9ECA3A3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abstractNumId w:val="12"/>
  </w:num>
  <w:num w:numId="2">
    <w:abstractNumId w:val="34"/>
  </w:num>
  <w:num w:numId="3">
    <w:abstractNumId w:val="35"/>
  </w:num>
  <w:num w:numId="4">
    <w:abstractNumId w:val="36"/>
  </w:num>
  <w:num w:numId="5">
    <w:abstractNumId w:val="16"/>
  </w:num>
  <w:num w:numId="6">
    <w:abstractNumId w:val="39"/>
  </w:num>
  <w:num w:numId="7">
    <w:abstractNumId w:val="30"/>
  </w:num>
  <w:num w:numId="8">
    <w:abstractNumId w:val="41"/>
  </w:num>
  <w:num w:numId="9">
    <w:abstractNumId w:val="7"/>
  </w:num>
  <w:num w:numId="10">
    <w:abstractNumId w:val="40"/>
  </w:num>
  <w:num w:numId="11">
    <w:abstractNumId w:val="6"/>
  </w:num>
  <w:num w:numId="12">
    <w:abstractNumId w:val="17"/>
  </w:num>
  <w:num w:numId="13">
    <w:abstractNumId w:val="37"/>
  </w:num>
  <w:num w:numId="14">
    <w:abstractNumId w:val="31"/>
  </w:num>
  <w:num w:numId="15">
    <w:abstractNumId w:val="27"/>
  </w:num>
  <w:num w:numId="16">
    <w:abstractNumId w:val="11"/>
  </w:num>
  <w:num w:numId="17">
    <w:abstractNumId w:val="28"/>
  </w:num>
  <w:num w:numId="18">
    <w:abstractNumId w:val="19"/>
  </w:num>
  <w:num w:numId="19">
    <w:abstractNumId w:val="45"/>
  </w:num>
  <w:num w:numId="20">
    <w:abstractNumId w:val="42"/>
  </w:num>
  <w:num w:numId="21">
    <w:abstractNumId w:val="43"/>
  </w:num>
  <w:num w:numId="22">
    <w:abstractNumId w:val="23"/>
  </w:num>
  <w:num w:numId="23">
    <w:abstractNumId w:val="3"/>
  </w:num>
  <w:num w:numId="24">
    <w:abstractNumId w:val="22"/>
  </w:num>
  <w:num w:numId="25">
    <w:abstractNumId w:val="38"/>
  </w:num>
  <w:num w:numId="26">
    <w:abstractNumId w:val="1"/>
  </w:num>
  <w:num w:numId="27">
    <w:abstractNumId w:val="0"/>
  </w:num>
  <w:num w:numId="28">
    <w:abstractNumId w:val="2"/>
  </w:num>
  <w:num w:numId="29">
    <w:abstractNumId w:val="20"/>
  </w:num>
  <w:num w:numId="30">
    <w:abstractNumId w:val="10"/>
  </w:num>
  <w:num w:numId="31">
    <w:abstractNumId w:val="46"/>
  </w:num>
  <w:num w:numId="32">
    <w:abstractNumId w:val="24"/>
  </w:num>
  <w:num w:numId="33">
    <w:abstractNumId w:val="33"/>
  </w:num>
  <w:num w:numId="34">
    <w:abstractNumId w:val="44"/>
  </w:num>
  <w:num w:numId="35">
    <w:abstractNumId w:val="21"/>
  </w:num>
  <w:num w:numId="36">
    <w:abstractNumId w:val="4"/>
  </w:num>
  <w:num w:numId="37">
    <w:abstractNumId w:val="25"/>
  </w:num>
  <w:num w:numId="38">
    <w:abstractNumId w:val="8"/>
  </w:num>
  <w:num w:numId="39">
    <w:abstractNumId w:val="13"/>
  </w:num>
  <w:num w:numId="40">
    <w:abstractNumId w:val="32"/>
  </w:num>
  <w:num w:numId="41">
    <w:abstractNumId w:val="9"/>
  </w:num>
  <w:num w:numId="42">
    <w:abstractNumId w:val="18"/>
  </w:num>
  <w:num w:numId="43">
    <w:abstractNumId w:val="14"/>
  </w:num>
  <w:num w:numId="44">
    <w:abstractNumId w:val="47"/>
  </w:num>
  <w:num w:numId="45">
    <w:abstractNumId w:val="5"/>
  </w:num>
  <w:num w:numId="46">
    <w:abstractNumId w:val="15"/>
  </w:num>
  <w:num w:numId="47">
    <w:abstractNumId w:val="26"/>
  </w:num>
  <w:num w:numId="48">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dirty"/>
  <w:trackRevisions w:val="false"/>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7A61"/>
    <w:rsid w:val="000032C7"/>
    <w:rsid w:val="00003B7D"/>
    <w:rsid w:val="00015618"/>
    <w:rsid w:val="000174ED"/>
    <w:rsid w:val="000247D9"/>
    <w:rsid w:val="0003071E"/>
    <w:rsid w:val="00035F48"/>
    <w:rsid w:val="000532D7"/>
    <w:rsid w:val="000573DA"/>
    <w:rsid w:val="00065385"/>
    <w:rsid w:val="00066718"/>
    <w:rsid w:val="0006685C"/>
    <w:rsid w:val="00071285"/>
    <w:rsid w:val="00075AD9"/>
    <w:rsid w:val="000803F4"/>
    <w:rsid w:val="0009347E"/>
    <w:rsid w:val="00096111"/>
    <w:rsid w:val="00096C4F"/>
    <w:rsid w:val="00097724"/>
    <w:rsid w:val="000A202B"/>
    <w:rsid w:val="000A738A"/>
    <w:rsid w:val="000A76A7"/>
    <w:rsid w:val="000A7B78"/>
    <w:rsid w:val="000A7CF6"/>
    <w:rsid w:val="000B0FF4"/>
    <w:rsid w:val="000B1A35"/>
    <w:rsid w:val="000C1A81"/>
    <w:rsid w:val="000C318D"/>
    <w:rsid w:val="000D0C04"/>
    <w:rsid w:val="000D2A98"/>
    <w:rsid w:val="000D2B03"/>
    <w:rsid w:val="000D35FA"/>
    <w:rsid w:val="000E00FF"/>
    <w:rsid w:val="000E1932"/>
    <w:rsid w:val="000E5952"/>
    <w:rsid w:val="000F6C0A"/>
    <w:rsid w:val="00103762"/>
    <w:rsid w:val="00110760"/>
    <w:rsid w:val="00114E09"/>
    <w:rsid w:val="0012100C"/>
    <w:rsid w:val="00121F0D"/>
    <w:rsid w:val="00124FEC"/>
    <w:rsid w:val="00126A66"/>
    <w:rsid w:val="00135FE6"/>
    <w:rsid w:val="00140544"/>
    <w:rsid w:val="00140C1D"/>
    <w:rsid w:val="00143DE5"/>
    <w:rsid w:val="001462C4"/>
    <w:rsid w:val="001528B5"/>
    <w:rsid w:val="001638E2"/>
    <w:rsid w:val="001710A6"/>
    <w:rsid w:val="00174383"/>
    <w:rsid w:val="00174C82"/>
    <w:rsid w:val="00174E61"/>
    <w:rsid w:val="001824DB"/>
    <w:rsid w:val="00183A33"/>
    <w:rsid w:val="0018566C"/>
    <w:rsid w:val="00196CFE"/>
    <w:rsid w:val="00197FCC"/>
    <w:rsid w:val="001A248C"/>
    <w:rsid w:val="001B6B2C"/>
    <w:rsid w:val="001B7EB6"/>
    <w:rsid w:val="001C0F60"/>
    <w:rsid w:val="001C3FF1"/>
    <w:rsid w:val="001C530C"/>
    <w:rsid w:val="001C5FA4"/>
    <w:rsid w:val="001D0C84"/>
    <w:rsid w:val="001D0E1F"/>
    <w:rsid w:val="001D2C57"/>
    <w:rsid w:val="001E0478"/>
    <w:rsid w:val="001E2C1E"/>
    <w:rsid w:val="001F01F0"/>
    <w:rsid w:val="001F1455"/>
    <w:rsid w:val="001F20FB"/>
    <w:rsid w:val="001F2C96"/>
    <w:rsid w:val="001F5F20"/>
    <w:rsid w:val="001F6138"/>
    <w:rsid w:val="001F62E9"/>
    <w:rsid w:val="001F6A0D"/>
    <w:rsid w:val="00201205"/>
    <w:rsid w:val="00210837"/>
    <w:rsid w:val="00213685"/>
    <w:rsid w:val="00216713"/>
    <w:rsid w:val="002209AF"/>
    <w:rsid w:val="00221E07"/>
    <w:rsid w:val="00222ED9"/>
    <w:rsid w:val="0023085A"/>
    <w:rsid w:val="00230C13"/>
    <w:rsid w:val="00231193"/>
    <w:rsid w:val="00233056"/>
    <w:rsid w:val="00234C16"/>
    <w:rsid w:val="0023845C"/>
    <w:rsid w:val="00243B01"/>
    <w:rsid w:val="00244D94"/>
    <w:rsid w:val="00247F7A"/>
    <w:rsid w:val="00255932"/>
    <w:rsid w:val="002720BE"/>
    <w:rsid w:val="0027316D"/>
    <w:rsid w:val="002757E2"/>
    <w:rsid w:val="002775FF"/>
    <w:rsid w:val="0028233C"/>
    <w:rsid w:val="002825C8"/>
    <w:rsid w:val="00291AB6"/>
    <w:rsid w:val="002920BD"/>
    <w:rsid w:val="00294EA2"/>
    <w:rsid w:val="002A15B0"/>
    <w:rsid w:val="002B0FA5"/>
    <w:rsid w:val="002B2794"/>
    <w:rsid w:val="002B3F00"/>
    <w:rsid w:val="002B60A5"/>
    <w:rsid w:val="002C3875"/>
    <w:rsid w:val="002C6466"/>
    <w:rsid w:val="002D3E5E"/>
    <w:rsid w:val="002D5973"/>
    <w:rsid w:val="002F0E19"/>
    <w:rsid w:val="003008A9"/>
    <w:rsid w:val="003016DD"/>
    <w:rsid w:val="00302BD2"/>
    <w:rsid w:val="003035D8"/>
    <w:rsid w:val="00307D93"/>
    <w:rsid w:val="003123C9"/>
    <w:rsid w:val="00317599"/>
    <w:rsid w:val="003200BE"/>
    <w:rsid w:val="00325BA6"/>
    <w:rsid w:val="0032780D"/>
    <w:rsid w:val="00343B12"/>
    <w:rsid w:val="0034444A"/>
    <w:rsid w:val="003617F8"/>
    <w:rsid w:val="0036420C"/>
    <w:rsid w:val="00367A95"/>
    <w:rsid w:val="00377B31"/>
    <w:rsid w:val="00384245"/>
    <w:rsid w:val="003848E3"/>
    <w:rsid w:val="00386722"/>
    <w:rsid w:val="00387A57"/>
    <w:rsid w:val="00390499"/>
    <w:rsid w:val="00390E6A"/>
    <w:rsid w:val="0039121A"/>
    <w:rsid w:val="003A74B6"/>
    <w:rsid w:val="003B367C"/>
    <w:rsid w:val="003B3721"/>
    <w:rsid w:val="003B42FD"/>
    <w:rsid w:val="003B7497"/>
    <w:rsid w:val="003C488B"/>
    <w:rsid w:val="003C62F5"/>
    <w:rsid w:val="003D01EF"/>
    <w:rsid w:val="003D78A0"/>
    <w:rsid w:val="003E240C"/>
    <w:rsid w:val="003E3DB7"/>
    <w:rsid w:val="003F2214"/>
    <w:rsid w:val="00403DC0"/>
    <w:rsid w:val="004060F7"/>
    <w:rsid w:val="00411339"/>
    <w:rsid w:val="00416BA8"/>
    <w:rsid w:val="004223EE"/>
    <w:rsid w:val="00422CF1"/>
    <w:rsid w:val="00424651"/>
    <w:rsid w:val="00424C76"/>
    <w:rsid w:val="00427AC3"/>
    <w:rsid w:val="00430F99"/>
    <w:rsid w:val="004321F1"/>
    <w:rsid w:val="0043284F"/>
    <w:rsid w:val="00442FA0"/>
    <w:rsid w:val="00443B11"/>
    <w:rsid w:val="0044494F"/>
    <w:rsid w:val="00445BCF"/>
    <w:rsid w:val="004504F1"/>
    <w:rsid w:val="00450C4C"/>
    <w:rsid w:val="004521DA"/>
    <w:rsid w:val="00453A68"/>
    <w:rsid w:val="00463580"/>
    <w:rsid w:val="00463F17"/>
    <w:rsid w:val="00465C8B"/>
    <w:rsid w:val="00471418"/>
    <w:rsid w:val="0047237F"/>
    <w:rsid w:val="00485C16"/>
    <w:rsid w:val="00486D74"/>
    <w:rsid w:val="00486F89"/>
    <w:rsid w:val="00493571"/>
    <w:rsid w:val="004A2270"/>
    <w:rsid w:val="004A28E9"/>
    <w:rsid w:val="004A40B2"/>
    <w:rsid w:val="004A7F98"/>
    <w:rsid w:val="004B0F0E"/>
    <w:rsid w:val="004B4571"/>
    <w:rsid w:val="004C10BE"/>
    <w:rsid w:val="004C2AF5"/>
    <w:rsid w:val="004C3B7E"/>
    <w:rsid w:val="004C5391"/>
    <w:rsid w:val="004C6B05"/>
    <w:rsid w:val="004C6E18"/>
    <w:rsid w:val="004D3114"/>
    <w:rsid w:val="004D48D9"/>
    <w:rsid w:val="004E04DA"/>
    <w:rsid w:val="004E0658"/>
    <w:rsid w:val="004E25F9"/>
    <w:rsid w:val="004E2949"/>
    <w:rsid w:val="004E497E"/>
    <w:rsid w:val="004E5027"/>
    <w:rsid w:val="004F147B"/>
    <w:rsid w:val="005022C9"/>
    <w:rsid w:val="00504CFE"/>
    <w:rsid w:val="00505060"/>
    <w:rsid w:val="0051535A"/>
    <w:rsid w:val="0053000A"/>
    <w:rsid w:val="0055258C"/>
    <w:rsid w:val="00575350"/>
    <w:rsid w:val="00586540"/>
    <w:rsid w:val="0058AC7B"/>
    <w:rsid w:val="00592C4F"/>
    <w:rsid w:val="00595B2F"/>
    <w:rsid w:val="005A3CD4"/>
    <w:rsid w:val="005A57C1"/>
    <w:rsid w:val="005A6ACF"/>
    <w:rsid w:val="005A7F96"/>
    <w:rsid w:val="005B0B2B"/>
    <w:rsid w:val="005B0C4B"/>
    <w:rsid w:val="005B466A"/>
    <w:rsid w:val="005C27DA"/>
    <w:rsid w:val="005C3CB8"/>
    <w:rsid w:val="005D664B"/>
    <w:rsid w:val="005E0C1D"/>
    <w:rsid w:val="005E162C"/>
    <w:rsid w:val="005E2114"/>
    <w:rsid w:val="005E308A"/>
    <w:rsid w:val="005F2AF1"/>
    <w:rsid w:val="005F4B7B"/>
    <w:rsid w:val="005F5749"/>
    <w:rsid w:val="005F790C"/>
    <w:rsid w:val="00604B6F"/>
    <w:rsid w:val="006066A4"/>
    <w:rsid w:val="006123B0"/>
    <w:rsid w:val="0061605B"/>
    <w:rsid w:val="006234E4"/>
    <w:rsid w:val="0062700C"/>
    <w:rsid w:val="006325AA"/>
    <w:rsid w:val="00642AD5"/>
    <w:rsid w:val="00646072"/>
    <w:rsid w:val="006474DB"/>
    <w:rsid w:val="00647A61"/>
    <w:rsid w:val="00650146"/>
    <w:rsid w:val="00650897"/>
    <w:rsid w:val="0065196D"/>
    <w:rsid w:val="0065701C"/>
    <w:rsid w:val="00664429"/>
    <w:rsid w:val="00664456"/>
    <w:rsid w:val="0066648C"/>
    <w:rsid w:val="00666B2A"/>
    <w:rsid w:val="00667116"/>
    <w:rsid w:val="00667B9F"/>
    <w:rsid w:val="00670DD2"/>
    <w:rsid w:val="0067155C"/>
    <w:rsid w:val="00677A2C"/>
    <w:rsid w:val="006831C7"/>
    <w:rsid w:val="006846B9"/>
    <w:rsid w:val="006856CC"/>
    <w:rsid w:val="00686D7F"/>
    <w:rsid w:val="006919C8"/>
    <w:rsid w:val="006B5655"/>
    <w:rsid w:val="006B5C24"/>
    <w:rsid w:val="006B6620"/>
    <w:rsid w:val="006B7941"/>
    <w:rsid w:val="006C5F6C"/>
    <w:rsid w:val="006C7C51"/>
    <w:rsid w:val="006D30B6"/>
    <w:rsid w:val="006D7FB7"/>
    <w:rsid w:val="006E2CF7"/>
    <w:rsid w:val="006E3851"/>
    <w:rsid w:val="007027B2"/>
    <w:rsid w:val="00702BA5"/>
    <w:rsid w:val="00703875"/>
    <w:rsid w:val="00714CB8"/>
    <w:rsid w:val="00717172"/>
    <w:rsid w:val="007226C2"/>
    <w:rsid w:val="00723764"/>
    <w:rsid w:val="007331D4"/>
    <w:rsid w:val="00746D1C"/>
    <w:rsid w:val="00762A68"/>
    <w:rsid w:val="0076379F"/>
    <w:rsid w:val="00773B2D"/>
    <w:rsid w:val="007740A3"/>
    <w:rsid w:val="00776969"/>
    <w:rsid w:val="00784E3D"/>
    <w:rsid w:val="00787E3D"/>
    <w:rsid w:val="00794348"/>
    <w:rsid w:val="00796DE6"/>
    <w:rsid w:val="007A0A23"/>
    <w:rsid w:val="007A515E"/>
    <w:rsid w:val="007A7D7C"/>
    <w:rsid w:val="007B1190"/>
    <w:rsid w:val="007C1C67"/>
    <w:rsid w:val="007D2273"/>
    <w:rsid w:val="007D7D85"/>
    <w:rsid w:val="007E0CF7"/>
    <w:rsid w:val="007E2F36"/>
    <w:rsid w:val="007E34D7"/>
    <w:rsid w:val="007E6C1C"/>
    <w:rsid w:val="007F6780"/>
    <w:rsid w:val="00800954"/>
    <w:rsid w:val="00802407"/>
    <w:rsid w:val="008102F8"/>
    <w:rsid w:val="008106C5"/>
    <w:rsid w:val="008149A5"/>
    <w:rsid w:val="00815B94"/>
    <w:rsid w:val="00820CFD"/>
    <w:rsid w:val="008264A9"/>
    <w:rsid w:val="0082739D"/>
    <w:rsid w:val="00827A9D"/>
    <w:rsid w:val="00831B61"/>
    <w:rsid w:val="00832C29"/>
    <w:rsid w:val="00833117"/>
    <w:rsid w:val="008354ED"/>
    <w:rsid w:val="00840EEA"/>
    <w:rsid w:val="00841001"/>
    <w:rsid w:val="00842CEE"/>
    <w:rsid w:val="00843E7C"/>
    <w:rsid w:val="008450AC"/>
    <w:rsid w:val="008478D1"/>
    <w:rsid w:val="00853D96"/>
    <w:rsid w:val="00861818"/>
    <w:rsid w:val="00861905"/>
    <w:rsid w:val="00866C08"/>
    <w:rsid w:val="00870C07"/>
    <w:rsid w:val="00870D6B"/>
    <w:rsid w:val="00877AB1"/>
    <w:rsid w:val="008865D6"/>
    <w:rsid w:val="00890867"/>
    <w:rsid w:val="00893EE5"/>
    <w:rsid w:val="00895E02"/>
    <w:rsid w:val="00896929"/>
    <w:rsid w:val="008969E0"/>
    <w:rsid w:val="00897831"/>
    <w:rsid w:val="00897B6A"/>
    <w:rsid w:val="008A2EBA"/>
    <w:rsid w:val="008B35E7"/>
    <w:rsid w:val="008B51C0"/>
    <w:rsid w:val="008C0A1B"/>
    <w:rsid w:val="008C0F99"/>
    <w:rsid w:val="008C0FAF"/>
    <w:rsid w:val="008C506C"/>
    <w:rsid w:val="008C7560"/>
    <w:rsid w:val="008D093A"/>
    <w:rsid w:val="008D29A0"/>
    <w:rsid w:val="008D2D8C"/>
    <w:rsid w:val="008D31BA"/>
    <w:rsid w:val="008D59E9"/>
    <w:rsid w:val="008E7736"/>
    <w:rsid w:val="008F4B69"/>
    <w:rsid w:val="008F790B"/>
    <w:rsid w:val="0090032D"/>
    <w:rsid w:val="009032A5"/>
    <w:rsid w:val="00912676"/>
    <w:rsid w:val="00920186"/>
    <w:rsid w:val="00932F29"/>
    <w:rsid w:val="00936B36"/>
    <w:rsid w:val="00937293"/>
    <w:rsid w:val="00942822"/>
    <w:rsid w:val="00942F4F"/>
    <w:rsid w:val="00951D3D"/>
    <w:rsid w:val="00952F75"/>
    <w:rsid w:val="00955AB0"/>
    <w:rsid w:val="00955DC9"/>
    <w:rsid w:val="00956E01"/>
    <w:rsid w:val="00960669"/>
    <w:rsid w:val="0096091C"/>
    <w:rsid w:val="00966FC6"/>
    <w:rsid w:val="0097339E"/>
    <w:rsid w:val="009778B3"/>
    <w:rsid w:val="00980E9F"/>
    <w:rsid w:val="009815DF"/>
    <w:rsid w:val="009848B5"/>
    <w:rsid w:val="009861D2"/>
    <w:rsid w:val="009A6734"/>
    <w:rsid w:val="009A72B2"/>
    <w:rsid w:val="009A72BA"/>
    <w:rsid w:val="009B45AF"/>
    <w:rsid w:val="009C6357"/>
    <w:rsid w:val="009D3198"/>
    <w:rsid w:val="009D70A4"/>
    <w:rsid w:val="009D7AAD"/>
    <w:rsid w:val="009E27F7"/>
    <w:rsid w:val="009E4CA6"/>
    <w:rsid w:val="009F1680"/>
    <w:rsid w:val="009F5D8F"/>
    <w:rsid w:val="00A01627"/>
    <w:rsid w:val="00A02A5D"/>
    <w:rsid w:val="00A03E00"/>
    <w:rsid w:val="00A04CC2"/>
    <w:rsid w:val="00A0500F"/>
    <w:rsid w:val="00A054F7"/>
    <w:rsid w:val="00A11272"/>
    <w:rsid w:val="00A12750"/>
    <w:rsid w:val="00A16A6C"/>
    <w:rsid w:val="00A30CF3"/>
    <w:rsid w:val="00A4282F"/>
    <w:rsid w:val="00A43C86"/>
    <w:rsid w:val="00A44FA9"/>
    <w:rsid w:val="00A45350"/>
    <w:rsid w:val="00A5199D"/>
    <w:rsid w:val="00A524F3"/>
    <w:rsid w:val="00A5265E"/>
    <w:rsid w:val="00A55BE3"/>
    <w:rsid w:val="00A57B95"/>
    <w:rsid w:val="00A642E3"/>
    <w:rsid w:val="00A662AB"/>
    <w:rsid w:val="00A7153A"/>
    <w:rsid w:val="00A7408A"/>
    <w:rsid w:val="00A809B0"/>
    <w:rsid w:val="00A809BA"/>
    <w:rsid w:val="00A80C60"/>
    <w:rsid w:val="00A87395"/>
    <w:rsid w:val="00A950D9"/>
    <w:rsid w:val="00AA3AD1"/>
    <w:rsid w:val="00AA3DF5"/>
    <w:rsid w:val="00AB43D0"/>
    <w:rsid w:val="00AB4DDD"/>
    <w:rsid w:val="00AC614C"/>
    <w:rsid w:val="00AD229A"/>
    <w:rsid w:val="00AE11B9"/>
    <w:rsid w:val="00AE1AD7"/>
    <w:rsid w:val="00AE25C0"/>
    <w:rsid w:val="00AE264C"/>
    <w:rsid w:val="00AE2E47"/>
    <w:rsid w:val="00AE33B1"/>
    <w:rsid w:val="00AE4F4E"/>
    <w:rsid w:val="00AF0114"/>
    <w:rsid w:val="00AF0A61"/>
    <w:rsid w:val="00AF3EC0"/>
    <w:rsid w:val="00B00EF5"/>
    <w:rsid w:val="00B04D49"/>
    <w:rsid w:val="00B06836"/>
    <w:rsid w:val="00B07491"/>
    <w:rsid w:val="00B21E7A"/>
    <w:rsid w:val="00B353D8"/>
    <w:rsid w:val="00B36CBF"/>
    <w:rsid w:val="00B50849"/>
    <w:rsid w:val="00B6104A"/>
    <w:rsid w:val="00B63F7A"/>
    <w:rsid w:val="00B64933"/>
    <w:rsid w:val="00B67FB6"/>
    <w:rsid w:val="00B70D4D"/>
    <w:rsid w:val="00B756C3"/>
    <w:rsid w:val="00B81611"/>
    <w:rsid w:val="00B92F2D"/>
    <w:rsid w:val="00B96C59"/>
    <w:rsid w:val="00B977B5"/>
    <w:rsid w:val="00BA02CF"/>
    <w:rsid w:val="00BA09AB"/>
    <w:rsid w:val="00BB195A"/>
    <w:rsid w:val="00BB1FE1"/>
    <w:rsid w:val="00BB3D26"/>
    <w:rsid w:val="00BB40F2"/>
    <w:rsid w:val="00BC039F"/>
    <w:rsid w:val="00BC4268"/>
    <w:rsid w:val="00BD03F7"/>
    <w:rsid w:val="00BD2BED"/>
    <w:rsid w:val="00BE44F4"/>
    <w:rsid w:val="00BE6302"/>
    <w:rsid w:val="00BE6A85"/>
    <w:rsid w:val="00BE7906"/>
    <w:rsid w:val="00BF3CB9"/>
    <w:rsid w:val="00C150DE"/>
    <w:rsid w:val="00C16BB2"/>
    <w:rsid w:val="00C16D8E"/>
    <w:rsid w:val="00C17E1D"/>
    <w:rsid w:val="00C26E5D"/>
    <w:rsid w:val="00C2E23D"/>
    <w:rsid w:val="00C33F59"/>
    <w:rsid w:val="00C34D1D"/>
    <w:rsid w:val="00C4195D"/>
    <w:rsid w:val="00C424BA"/>
    <w:rsid w:val="00C43453"/>
    <w:rsid w:val="00C47AF6"/>
    <w:rsid w:val="00C52579"/>
    <w:rsid w:val="00C53654"/>
    <w:rsid w:val="00C56400"/>
    <w:rsid w:val="00C6467A"/>
    <w:rsid w:val="00C66F9D"/>
    <w:rsid w:val="00C67BC4"/>
    <w:rsid w:val="00C732D9"/>
    <w:rsid w:val="00C769B4"/>
    <w:rsid w:val="00C779B7"/>
    <w:rsid w:val="00C90E3B"/>
    <w:rsid w:val="00CA1189"/>
    <w:rsid w:val="00CA1F12"/>
    <w:rsid w:val="00CA2CCC"/>
    <w:rsid w:val="00CA618F"/>
    <w:rsid w:val="00CB22EE"/>
    <w:rsid w:val="00CB53E4"/>
    <w:rsid w:val="00CB5622"/>
    <w:rsid w:val="00CB61E7"/>
    <w:rsid w:val="00CB74A0"/>
    <w:rsid w:val="00CB7B47"/>
    <w:rsid w:val="00CC19CA"/>
    <w:rsid w:val="00CE0E22"/>
    <w:rsid w:val="00CE1B86"/>
    <w:rsid w:val="00CE6E68"/>
    <w:rsid w:val="00CE70FA"/>
    <w:rsid w:val="00CE7167"/>
    <w:rsid w:val="00CE7BE1"/>
    <w:rsid w:val="00CF278A"/>
    <w:rsid w:val="00CF2A1E"/>
    <w:rsid w:val="00CF5D61"/>
    <w:rsid w:val="00D03618"/>
    <w:rsid w:val="00D05B80"/>
    <w:rsid w:val="00D07C55"/>
    <w:rsid w:val="00D07DA7"/>
    <w:rsid w:val="00D15BB6"/>
    <w:rsid w:val="00D22928"/>
    <w:rsid w:val="00D23714"/>
    <w:rsid w:val="00D27DA8"/>
    <w:rsid w:val="00D31622"/>
    <w:rsid w:val="00D31C7B"/>
    <w:rsid w:val="00D35989"/>
    <w:rsid w:val="00D47A45"/>
    <w:rsid w:val="00D5184F"/>
    <w:rsid w:val="00D530D2"/>
    <w:rsid w:val="00D619BC"/>
    <w:rsid w:val="00D640B0"/>
    <w:rsid w:val="00D64BDC"/>
    <w:rsid w:val="00D668A8"/>
    <w:rsid w:val="00D72272"/>
    <w:rsid w:val="00D752C6"/>
    <w:rsid w:val="00D75F35"/>
    <w:rsid w:val="00D86DD1"/>
    <w:rsid w:val="00D92071"/>
    <w:rsid w:val="00DA24CD"/>
    <w:rsid w:val="00DA2B05"/>
    <w:rsid w:val="00DA431F"/>
    <w:rsid w:val="00DA5146"/>
    <w:rsid w:val="00DA544A"/>
    <w:rsid w:val="00DA5A2B"/>
    <w:rsid w:val="00DA7154"/>
    <w:rsid w:val="00DB6597"/>
    <w:rsid w:val="00DC31AF"/>
    <w:rsid w:val="00DC3391"/>
    <w:rsid w:val="00DC4E18"/>
    <w:rsid w:val="00DC5D37"/>
    <w:rsid w:val="00DC5E9D"/>
    <w:rsid w:val="00DE0766"/>
    <w:rsid w:val="00DE0F05"/>
    <w:rsid w:val="00DE1239"/>
    <w:rsid w:val="00DE329C"/>
    <w:rsid w:val="00DE3AC4"/>
    <w:rsid w:val="00DE5D40"/>
    <w:rsid w:val="00DF4816"/>
    <w:rsid w:val="00DF6AB5"/>
    <w:rsid w:val="00E0075F"/>
    <w:rsid w:val="00E015C1"/>
    <w:rsid w:val="00E04C7B"/>
    <w:rsid w:val="00E05F0A"/>
    <w:rsid w:val="00E06C38"/>
    <w:rsid w:val="00E0780D"/>
    <w:rsid w:val="00E1652D"/>
    <w:rsid w:val="00E19756"/>
    <w:rsid w:val="00E25DFB"/>
    <w:rsid w:val="00E36EEF"/>
    <w:rsid w:val="00E37CED"/>
    <w:rsid w:val="00E47475"/>
    <w:rsid w:val="00E50C31"/>
    <w:rsid w:val="00E51FBE"/>
    <w:rsid w:val="00E52DE7"/>
    <w:rsid w:val="00E6002C"/>
    <w:rsid w:val="00E65AF6"/>
    <w:rsid w:val="00E73656"/>
    <w:rsid w:val="00E76207"/>
    <w:rsid w:val="00E7A165"/>
    <w:rsid w:val="00E807BA"/>
    <w:rsid w:val="00E81F50"/>
    <w:rsid w:val="00E85441"/>
    <w:rsid w:val="00E876AF"/>
    <w:rsid w:val="00E94517"/>
    <w:rsid w:val="00E9465C"/>
    <w:rsid w:val="00EA045C"/>
    <w:rsid w:val="00EA15D9"/>
    <w:rsid w:val="00EA36D7"/>
    <w:rsid w:val="00EA3CB5"/>
    <w:rsid w:val="00EA3DFD"/>
    <w:rsid w:val="00EA612F"/>
    <w:rsid w:val="00EC4891"/>
    <w:rsid w:val="00EC4BE2"/>
    <w:rsid w:val="00EC5997"/>
    <w:rsid w:val="00EC7CA5"/>
    <w:rsid w:val="00ED2BF1"/>
    <w:rsid w:val="00ED47A4"/>
    <w:rsid w:val="00EE1E8C"/>
    <w:rsid w:val="00EE2FF1"/>
    <w:rsid w:val="00EE5A5B"/>
    <w:rsid w:val="00EE68FE"/>
    <w:rsid w:val="00EE6D71"/>
    <w:rsid w:val="00EF3D49"/>
    <w:rsid w:val="00EF4D05"/>
    <w:rsid w:val="00EF747D"/>
    <w:rsid w:val="00EF7BBC"/>
    <w:rsid w:val="00F01E79"/>
    <w:rsid w:val="00F03C91"/>
    <w:rsid w:val="00F05A4B"/>
    <w:rsid w:val="00F079DD"/>
    <w:rsid w:val="00F139AC"/>
    <w:rsid w:val="00F31BA3"/>
    <w:rsid w:val="00F32879"/>
    <w:rsid w:val="00F336FC"/>
    <w:rsid w:val="00F36319"/>
    <w:rsid w:val="00F42214"/>
    <w:rsid w:val="00F42438"/>
    <w:rsid w:val="00F433FA"/>
    <w:rsid w:val="00F51C9E"/>
    <w:rsid w:val="00F51EB6"/>
    <w:rsid w:val="00F539DA"/>
    <w:rsid w:val="00F54640"/>
    <w:rsid w:val="00F64AF7"/>
    <w:rsid w:val="00F67EE6"/>
    <w:rsid w:val="00F70600"/>
    <w:rsid w:val="00F74652"/>
    <w:rsid w:val="00F76288"/>
    <w:rsid w:val="00F7660D"/>
    <w:rsid w:val="00F85961"/>
    <w:rsid w:val="00F85D76"/>
    <w:rsid w:val="00F90944"/>
    <w:rsid w:val="00F9446F"/>
    <w:rsid w:val="00F95FC1"/>
    <w:rsid w:val="00FA2507"/>
    <w:rsid w:val="00FC0AA0"/>
    <w:rsid w:val="00FC18B0"/>
    <w:rsid w:val="00FC1BDC"/>
    <w:rsid w:val="00FC220A"/>
    <w:rsid w:val="00FC37CA"/>
    <w:rsid w:val="00FC6E46"/>
    <w:rsid w:val="00FD3B74"/>
    <w:rsid w:val="00FE053B"/>
    <w:rsid w:val="00FE76AB"/>
    <w:rsid w:val="00FF1243"/>
    <w:rsid w:val="00FF18DD"/>
    <w:rsid w:val="00FF2488"/>
    <w:rsid w:val="00FF26BD"/>
    <w:rsid w:val="0176AF77"/>
    <w:rsid w:val="018FCB4B"/>
    <w:rsid w:val="01CC310A"/>
    <w:rsid w:val="01D47EC4"/>
    <w:rsid w:val="01E8B72A"/>
    <w:rsid w:val="01ED59EF"/>
    <w:rsid w:val="01F6F46F"/>
    <w:rsid w:val="0294601D"/>
    <w:rsid w:val="02C6DAA0"/>
    <w:rsid w:val="02D90566"/>
    <w:rsid w:val="0312C07F"/>
    <w:rsid w:val="033E87B1"/>
    <w:rsid w:val="0366E528"/>
    <w:rsid w:val="037984E5"/>
    <w:rsid w:val="03A75AB5"/>
    <w:rsid w:val="03D214B5"/>
    <w:rsid w:val="03DB9E52"/>
    <w:rsid w:val="03E13D4C"/>
    <w:rsid w:val="03F86139"/>
    <w:rsid w:val="04088146"/>
    <w:rsid w:val="040A54A7"/>
    <w:rsid w:val="044FCD69"/>
    <w:rsid w:val="0459CE22"/>
    <w:rsid w:val="045BAB6B"/>
    <w:rsid w:val="045DD17B"/>
    <w:rsid w:val="0475B1EC"/>
    <w:rsid w:val="04A41112"/>
    <w:rsid w:val="04BE424B"/>
    <w:rsid w:val="04C7F132"/>
    <w:rsid w:val="04D0C69A"/>
    <w:rsid w:val="04D8F9EE"/>
    <w:rsid w:val="04DE0289"/>
    <w:rsid w:val="04E6C464"/>
    <w:rsid w:val="05241A26"/>
    <w:rsid w:val="05417025"/>
    <w:rsid w:val="0555A3AB"/>
    <w:rsid w:val="057EAB6C"/>
    <w:rsid w:val="05C748BF"/>
    <w:rsid w:val="063CB722"/>
    <w:rsid w:val="06D9231A"/>
    <w:rsid w:val="073B9975"/>
    <w:rsid w:val="07518C6C"/>
    <w:rsid w:val="078628C6"/>
    <w:rsid w:val="07AF3560"/>
    <w:rsid w:val="07CFC4D9"/>
    <w:rsid w:val="07D75529"/>
    <w:rsid w:val="07FF2DD0"/>
    <w:rsid w:val="0807C65F"/>
    <w:rsid w:val="08275BFE"/>
    <w:rsid w:val="08308CD1"/>
    <w:rsid w:val="08580F49"/>
    <w:rsid w:val="088D82B8"/>
    <w:rsid w:val="08D85C9B"/>
    <w:rsid w:val="08D9345B"/>
    <w:rsid w:val="08E8FC8D"/>
    <w:rsid w:val="09289F08"/>
    <w:rsid w:val="092EA550"/>
    <w:rsid w:val="09362785"/>
    <w:rsid w:val="096072F6"/>
    <w:rsid w:val="098C1E9C"/>
    <w:rsid w:val="098C7F93"/>
    <w:rsid w:val="09E2976A"/>
    <w:rsid w:val="09EB095F"/>
    <w:rsid w:val="0A26DAF1"/>
    <w:rsid w:val="0A6ED739"/>
    <w:rsid w:val="0A704339"/>
    <w:rsid w:val="0A9D754E"/>
    <w:rsid w:val="0AB10FC1"/>
    <w:rsid w:val="0AB1E29D"/>
    <w:rsid w:val="0AC28FCE"/>
    <w:rsid w:val="0B1E0DFB"/>
    <w:rsid w:val="0B49E3A6"/>
    <w:rsid w:val="0B64745C"/>
    <w:rsid w:val="0B6E87F4"/>
    <w:rsid w:val="0BF96675"/>
    <w:rsid w:val="0BFB0F6B"/>
    <w:rsid w:val="0C0C7292"/>
    <w:rsid w:val="0C254D90"/>
    <w:rsid w:val="0C2A72F5"/>
    <w:rsid w:val="0C306201"/>
    <w:rsid w:val="0C537153"/>
    <w:rsid w:val="0CBF7540"/>
    <w:rsid w:val="0D1AD118"/>
    <w:rsid w:val="0D3C5FF8"/>
    <w:rsid w:val="0D4BB5DB"/>
    <w:rsid w:val="0D4FEE87"/>
    <w:rsid w:val="0D531439"/>
    <w:rsid w:val="0D6F4F42"/>
    <w:rsid w:val="0D9A6A13"/>
    <w:rsid w:val="0DB56F16"/>
    <w:rsid w:val="0DDA2851"/>
    <w:rsid w:val="0DF5CE79"/>
    <w:rsid w:val="0DFF8690"/>
    <w:rsid w:val="0E043433"/>
    <w:rsid w:val="0E0853E9"/>
    <w:rsid w:val="0E0A860C"/>
    <w:rsid w:val="0E8CDF27"/>
    <w:rsid w:val="0E9C5F99"/>
    <w:rsid w:val="0ECBAFFD"/>
    <w:rsid w:val="0F155859"/>
    <w:rsid w:val="0F155CFF"/>
    <w:rsid w:val="0F3069AB"/>
    <w:rsid w:val="0F7CB1F2"/>
    <w:rsid w:val="0FC76F8C"/>
    <w:rsid w:val="1000632A"/>
    <w:rsid w:val="10041F01"/>
    <w:rsid w:val="100EB372"/>
    <w:rsid w:val="1030713E"/>
    <w:rsid w:val="104D476C"/>
    <w:rsid w:val="10664B14"/>
    <w:rsid w:val="106B74BE"/>
    <w:rsid w:val="10923162"/>
    <w:rsid w:val="10A44F38"/>
    <w:rsid w:val="10C15E13"/>
    <w:rsid w:val="1102055C"/>
    <w:rsid w:val="1111FEF2"/>
    <w:rsid w:val="11A8FADD"/>
    <w:rsid w:val="11B03A71"/>
    <w:rsid w:val="120C1856"/>
    <w:rsid w:val="12481431"/>
    <w:rsid w:val="124A37E3"/>
    <w:rsid w:val="12842438"/>
    <w:rsid w:val="129250DA"/>
    <w:rsid w:val="129EFC76"/>
    <w:rsid w:val="12B885FC"/>
    <w:rsid w:val="12EE7920"/>
    <w:rsid w:val="12FE1208"/>
    <w:rsid w:val="1305CF21"/>
    <w:rsid w:val="13487181"/>
    <w:rsid w:val="139B48A6"/>
    <w:rsid w:val="139FC6BD"/>
    <w:rsid w:val="13CD0904"/>
    <w:rsid w:val="13D24D51"/>
    <w:rsid w:val="13DA6D33"/>
    <w:rsid w:val="13EA5705"/>
    <w:rsid w:val="13F6F8C1"/>
    <w:rsid w:val="140C2DCD"/>
    <w:rsid w:val="146F23E5"/>
    <w:rsid w:val="1484B5B4"/>
    <w:rsid w:val="1492A410"/>
    <w:rsid w:val="14D1A801"/>
    <w:rsid w:val="15313268"/>
    <w:rsid w:val="15549894"/>
    <w:rsid w:val="15719464"/>
    <w:rsid w:val="15BD5174"/>
    <w:rsid w:val="15CE752D"/>
    <w:rsid w:val="15D3604F"/>
    <w:rsid w:val="15D3F8A9"/>
    <w:rsid w:val="15DC0BA6"/>
    <w:rsid w:val="1668B939"/>
    <w:rsid w:val="16797225"/>
    <w:rsid w:val="16C272A5"/>
    <w:rsid w:val="16F95236"/>
    <w:rsid w:val="16FA01E5"/>
    <w:rsid w:val="171B5D7A"/>
    <w:rsid w:val="17225559"/>
    <w:rsid w:val="1731DB7D"/>
    <w:rsid w:val="1752B0F7"/>
    <w:rsid w:val="17678BF9"/>
    <w:rsid w:val="176E6CEF"/>
    <w:rsid w:val="1773DBD4"/>
    <w:rsid w:val="1780300C"/>
    <w:rsid w:val="1783C332"/>
    <w:rsid w:val="17981F35"/>
    <w:rsid w:val="179B891C"/>
    <w:rsid w:val="18040F82"/>
    <w:rsid w:val="18794F92"/>
    <w:rsid w:val="18CAF04E"/>
    <w:rsid w:val="18FF360F"/>
    <w:rsid w:val="1926AF66"/>
    <w:rsid w:val="194A8FAE"/>
    <w:rsid w:val="1952BE44"/>
    <w:rsid w:val="19687558"/>
    <w:rsid w:val="199652B2"/>
    <w:rsid w:val="1998D275"/>
    <w:rsid w:val="19AD2A92"/>
    <w:rsid w:val="19B2E30B"/>
    <w:rsid w:val="1A1DE8FE"/>
    <w:rsid w:val="1A356985"/>
    <w:rsid w:val="1A4457ED"/>
    <w:rsid w:val="1A9A9852"/>
    <w:rsid w:val="1AFAEBF3"/>
    <w:rsid w:val="1B1AD271"/>
    <w:rsid w:val="1B530C06"/>
    <w:rsid w:val="1B598286"/>
    <w:rsid w:val="1B61C941"/>
    <w:rsid w:val="1B72B407"/>
    <w:rsid w:val="1B827D5E"/>
    <w:rsid w:val="1B8A96E7"/>
    <w:rsid w:val="1BA28146"/>
    <w:rsid w:val="1BAE249E"/>
    <w:rsid w:val="1BBB3D8C"/>
    <w:rsid w:val="1BEEBF76"/>
    <w:rsid w:val="1BFA1033"/>
    <w:rsid w:val="1C9B0F05"/>
    <w:rsid w:val="1CBC49D8"/>
    <w:rsid w:val="1CCBB16C"/>
    <w:rsid w:val="1CF7C372"/>
    <w:rsid w:val="1D0A67C7"/>
    <w:rsid w:val="1D3ABACB"/>
    <w:rsid w:val="1D3D636D"/>
    <w:rsid w:val="1D41E020"/>
    <w:rsid w:val="1D68B477"/>
    <w:rsid w:val="1D7F7756"/>
    <w:rsid w:val="1DA48CFC"/>
    <w:rsid w:val="1E190014"/>
    <w:rsid w:val="1E28FB27"/>
    <w:rsid w:val="1E54E2B6"/>
    <w:rsid w:val="1E565A6F"/>
    <w:rsid w:val="1E92EE29"/>
    <w:rsid w:val="1EDB48A8"/>
    <w:rsid w:val="1EF5A684"/>
    <w:rsid w:val="1F0C1143"/>
    <w:rsid w:val="1F6555B3"/>
    <w:rsid w:val="1F700407"/>
    <w:rsid w:val="1F9DCA20"/>
    <w:rsid w:val="1FA19B28"/>
    <w:rsid w:val="1FAEED37"/>
    <w:rsid w:val="2008E3AE"/>
    <w:rsid w:val="20339033"/>
    <w:rsid w:val="2048FC5B"/>
    <w:rsid w:val="2050BC7F"/>
    <w:rsid w:val="20658EFB"/>
    <w:rsid w:val="207257DD"/>
    <w:rsid w:val="20C0156A"/>
    <w:rsid w:val="20F86192"/>
    <w:rsid w:val="20FC6760"/>
    <w:rsid w:val="21301605"/>
    <w:rsid w:val="215E4024"/>
    <w:rsid w:val="2179A06D"/>
    <w:rsid w:val="219F65EA"/>
    <w:rsid w:val="21CA20DA"/>
    <w:rsid w:val="21DBB1A6"/>
    <w:rsid w:val="221AF46F"/>
    <w:rsid w:val="221B9814"/>
    <w:rsid w:val="2258281A"/>
    <w:rsid w:val="225E3D91"/>
    <w:rsid w:val="2288F5B4"/>
    <w:rsid w:val="22951208"/>
    <w:rsid w:val="22B68606"/>
    <w:rsid w:val="22C3B7FA"/>
    <w:rsid w:val="22D1337F"/>
    <w:rsid w:val="22DFF379"/>
    <w:rsid w:val="232B74C8"/>
    <w:rsid w:val="233F284D"/>
    <w:rsid w:val="23511660"/>
    <w:rsid w:val="23551CE7"/>
    <w:rsid w:val="237F3906"/>
    <w:rsid w:val="239A8B8D"/>
    <w:rsid w:val="239DC716"/>
    <w:rsid w:val="23E3F87E"/>
    <w:rsid w:val="240BABFC"/>
    <w:rsid w:val="241152DA"/>
    <w:rsid w:val="2417C590"/>
    <w:rsid w:val="241EC23D"/>
    <w:rsid w:val="24428706"/>
    <w:rsid w:val="2474FCF7"/>
    <w:rsid w:val="24E5C899"/>
    <w:rsid w:val="251BD7F7"/>
    <w:rsid w:val="25271904"/>
    <w:rsid w:val="253436E2"/>
    <w:rsid w:val="25904DD5"/>
    <w:rsid w:val="259FC626"/>
    <w:rsid w:val="25AA4B35"/>
    <w:rsid w:val="25C7CBFB"/>
    <w:rsid w:val="25D6BF37"/>
    <w:rsid w:val="25DD3573"/>
    <w:rsid w:val="25E82555"/>
    <w:rsid w:val="26043EFB"/>
    <w:rsid w:val="26184DC8"/>
    <w:rsid w:val="26256515"/>
    <w:rsid w:val="26A0472F"/>
    <w:rsid w:val="26B53264"/>
    <w:rsid w:val="26EF6B87"/>
    <w:rsid w:val="270DD758"/>
    <w:rsid w:val="27216906"/>
    <w:rsid w:val="2725DE62"/>
    <w:rsid w:val="27472603"/>
    <w:rsid w:val="2769FCF0"/>
    <w:rsid w:val="279C578D"/>
    <w:rsid w:val="27AF07ED"/>
    <w:rsid w:val="27C2837F"/>
    <w:rsid w:val="27C5B5F6"/>
    <w:rsid w:val="280FE9D4"/>
    <w:rsid w:val="282A7D9D"/>
    <w:rsid w:val="282B9498"/>
    <w:rsid w:val="28C23C7B"/>
    <w:rsid w:val="28C3D01E"/>
    <w:rsid w:val="2955A7CC"/>
    <w:rsid w:val="29AFAC05"/>
    <w:rsid w:val="29B94871"/>
    <w:rsid w:val="29E92874"/>
    <w:rsid w:val="2A1EAEA3"/>
    <w:rsid w:val="2A24E3EE"/>
    <w:rsid w:val="2A53D815"/>
    <w:rsid w:val="2AB5D9CC"/>
    <w:rsid w:val="2AD21E21"/>
    <w:rsid w:val="2B326ED6"/>
    <w:rsid w:val="2B6EE884"/>
    <w:rsid w:val="2B78733E"/>
    <w:rsid w:val="2BBA0142"/>
    <w:rsid w:val="2BC90D51"/>
    <w:rsid w:val="2BF7BED6"/>
    <w:rsid w:val="2BFC26BA"/>
    <w:rsid w:val="2C0B385C"/>
    <w:rsid w:val="2C219C2B"/>
    <w:rsid w:val="2C25F05B"/>
    <w:rsid w:val="2C4A9DDE"/>
    <w:rsid w:val="2C91D5EB"/>
    <w:rsid w:val="2CAE81EC"/>
    <w:rsid w:val="2CBE44A2"/>
    <w:rsid w:val="2CC9DD33"/>
    <w:rsid w:val="2CD355BF"/>
    <w:rsid w:val="2CD4828D"/>
    <w:rsid w:val="2D21C5D9"/>
    <w:rsid w:val="2D61274A"/>
    <w:rsid w:val="2D76AB42"/>
    <w:rsid w:val="2DBAD19F"/>
    <w:rsid w:val="2DE924C6"/>
    <w:rsid w:val="2DF4E804"/>
    <w:rsid w:val="2EAB75E1"/>
    <w:rsid w:val="2EC15D0E"/>
    <w:rsid w:val="2F137268"/>
    <w:rsid w:val="2F28E083"/>
    <w:rsid w:val="2F2C1427"/>
    <w:rsid w:val="2F364C2A"/>
    <w:rsid w:val="2F92BFA3"/>
    <w:rsid w:val="2FDE3D00"/>
    <w:rsid w:val="2FE780BA"/>
    <w:rsid w:val="2FEB2B50"/>
    <w:rsid w:val="2FEFB3A7"/>
    <w:rsid w:val="2FF1F531"/>
    <w:rsid w:val="30047D46"/>
    <w:rsid w:val="300A3539"/>
    <w:rsid w:val="305F2DC8"/>
    <w:rsid w:val="3084218E"/>
    <w:rsid w:val="30B71139"/>
    <w:rsid w:val="30C200DB"/>
    <w:rsid w:val="30FB8A07"/>
    <w:rsid w:val="30FBEC24"/>
    <w:rsid w:val="31131D01"/>
    <w:rsid w:val="315548C2"/>
    <w:rsid w:val="318FCBBE"/>
    <w:rsid w:val="31921F06"/>
    <w:rsid w:val="31A0F472"/>
    <w:rsid w:val="31C3646D"/>
    <w:rsid w:val="32111FF4"/>
    <w:rsid w:val="321E364B"/>
    <w:rsid w:val="3225AC7A"/>
    <w:rsid w:val="322E03FA"/>
    <w:rsid w:val="3231710B"/>
    <w:rsid w:val="32378360"/>
    <w:rsid w:val="32451BB7"/>
    <w:rsid w:val="327CA51C"/>
    <w:rsid w:val="3292CEE9"/>
    <w:rsid w:val="32D831F5"/>
    <w:rsid w:val="32FB95EA"/>
    <w:rsid w:val="338B1C31"/>
    <w:rsid w:val="33C98F98"/>
    <w:rsid w:val="33E2D498"/>
    <w:rsid w:val="34139D30"/>
    <w:rsid w:val="342AFDA6"/>
    <w:rsid w:val="34362856"/>
    <w:rsid w:val="349A49D8"/>
    <w:rsid w:val="34FFCBCF"/>
    <w:rsid w:val="351059EF"/>
    <w:rsid w:val="35538813"/>
    <w:rsid w:val="3586B58A"/>
    <w:rsid w:val="35E38B85"/>
    <w:rsid w:val="3617B2BC"/>
    <w:rsid w:val="361B974E"/>
    <w:rsid w:val="364E3EBE"/>
    <w:rsid w:val="3686166A"/>
    <w:rsid w:val="36CE6DA9"/>
    <w:rsid w:val="36EA4ED2"/>
    <w:rsid w:val="37141A79"/>
    <w:rsid w:val="37573AF5"/>
    <w:rsid w:val="3759C4EB"/>
    <w:rsid w:val="3772792F"/>
    <w:rsid w:val="377BD391"/>
    <w:rsid w:val="378B29C5"/>
    <w:rsid w:val="378D7822"/>
    <w:rsid w:val="37A5C3FE"/>
    <w:rsid w:val="37C1CAE9"/>
    <w:rsid w:val="37E0D09F"/>
    <w:rsid w:val="3813ED59"/>
    <w:rsid w:val="38310133"/>
    <w:rsid w:val="38F3C30B"/>
    <w:rsid w:val="38F711D1"/>
    <w:rsid w:val="390F8E37"/>
    <w:rsid w:val="398F8864"/>
    <w:rsid w:val="39BBD800"/>
    <w:rsid w:val="39C20DC2"/>
    <w:rsid w:val="39D9FFCF"/>
    <w:rsid w:val="39F17726"/>
    <w:rsid w:val="39F514F3"/>
    <w:rsid w:val="39FC0277"/>
    <w:rsid w:val="3A22C8B7"/>
    <w:rsid w:val="3A2F3966"/>
    <w:rsid w:val="3A575E3B"/>
    <w:rsid w:val="3A728E47"/>
    <w:rsid w:val="3AB9BE4A"/>
    <w:rsid w:val="3ABDD1BD"/>
    <w:rsid w:val="3ACD7781"/>
    <w:rsid w:val="3AF5915A"/>
    <w:rsid w:val="3B09DC36"/>
    <w:rsid w:val="3B106451"/>
    <w:rsid w:val="3B3B2541"/>
    <w:rsid w:val="3B5C69D0"/>
    <w:rsid w:val="3B9F0F7C"/>
    <w:rsid w:val="3BA41A3B"/>
    <w:rsid w:val="3BAEA83C"/>
    <w:rsid w:val="3BAFC791"/>
    <w:rsid w:val="3C013BA6"/>
    <w:rsid w:val="3CB1B9D0"/>
    <w:rsid w:val="3CC88113"/>
    <w:rsid w:val="3CEF2A5D"/>
    <w:rsid w:val="3CF8D1FA"/>
    <w:rsid w:val="3D0C916F"/>
    <w:rsid w:val="3D1FBCBF"/>
    <w:rsid w:val="3D26EDA2"/>
    <w:rsid w:val="3D73F225"/>
    <w:rsid w:val="3D780EF7"/>
    <w:rsid w:val="3D90E2F4"/>
    <w:rsid w:val="3DEF6F21"/>
    <w:rsid w:val="3DF9C1C6"/>
    <w:rsid w:val="3E11CB9A"/>
    <w:rsid w:val="3E29D874"/>
    <w:rsid w:val="3E4CC8F4"/>
    <w:rsid w:val="3E7B912A"/>
    <w:rsid w:val="3E8EC068"/>
    <w:rsid w:val="3E96D4F3"/>
    <w:rsid w:val="3EBB0774"/>
    <w:rsid w:val="3EC3B8FD"/>
    <w:rsid w:val="3EC64E3A"/>
    <w:rsid w:val="3ED3C53D"/>
    <w:rsid w:val="3EDB9532"/>
    <w:rsid w:val="3F144C68"/>
    <w:rsid w:val="3F20C34B"/>
    <w:rsid w:val="3F2E65D7"/>
    <w:rsid w:val="3F6E26A6"/>
    <w:rsid w:val="3FBC27A4"/>
    <w:rsid w:val="3FCC9332"/>
    <w:rsid w:val="3FCE26DA"/>
    <w:rsid w:val="3FDECC33"/>
    <w:rsid w:val="403D6F34"/>
    <w:rsid w:val="405B8E47"/>
    <w:rsid w:val="40BCC7BA"/>
    <w:rsid w:val="40E7EB8B"/>
    <w:rsid w:val="414DA4C7"/>
    <w:rsid w:val="41B5BFF4"/>
    <w:rsid w:val="41D0834B"/>
    <w:rsid w:val="41DC4CD5"/>
    <w:rsid w:val="42105DD3"/>
    <w:rsid w:val="422F8877"/>
    <w:rsid w:val="423E4183"/>
    <w:rsid w:val="4265F55A"/>
    <w:rsid w:val="427CD1B5"/>
    <w:rsid w:val="42BF247A"/>
    <w:rsid w:val="430D71CD"/>
    <w:rsid w:val="43212A4C"/>
    <w:rsid w:val="432D1669"/>
    <w:rsid w:val="4342E091"/>
    <w:rsid w:val="441D2832"/>
    <w:rsid w:val="442AD426"/>
    <w:rsid w:val="44371AE1"/>
    <w:rsid w:val="44731D41"/>
    <w:rsid w:val="44A752DD"/>
    <w:rsid w:val="44AF0890"/>
    <w:rsid w:val="44B50F74"/>
    <w:rsid w:val="454E92E1"/>
    <w:rsid w:val="45877107"/>
    <w:rsid w:val="45AAA0C6"/>
    <w:rsid w:val="4609FC49"/>
    <w:rsid w:val="464903AA"/>
    <w:rsid w:val="464A1B3D"/>
    <w:rsid w:val="466D8F76"/>
    <w:rsid w:val="469B0E7E"/>
    <w:rsid w:val="46A386FF"/>
    <w:rsid w:val="46A38F73"/>
    <w:rsid w:val="46E68742"/>
    <w:rsid w:val="4709DEF1"/>
    <w:rsid w:val="47541843"/>
    <w:rsid w:val="4796C429"/>
    <w:rsid w:val="47A4E7FD"/>
    <w:rsid w:val="47A6BBEF"/>
    <w:rsid w:val="47CEAB61"/>
    <w:rsid w:val="480EC447"/>
    <w:rsid w:val="48A0DFDA"/>
    <w:rsid w:val="49213E46"/>
    <w:rsid w:val="495A21F3"/>
    <w:rsid w:val="49674AAD"/>
    <w:rsid w:val="498A781F"/>
    <w:rsid w:val="49ABEE1A"/>
    <w:rsid w:val="49C7003E"/>
    <w:rsid w:val="49D63C69"/>
    <w:rsid w:val="49E27E4B"/>
    <w:rsid w:val="49FB002E"/>
    <w:rsid w:val="4A2651F8"/>
    <w:rsid w:val="4A4E60F0"/>
    <w:rsid w:val="4A5B514F"/>
    <w:rsid w:val="4A73ACC3"/>
    <w:rsid w:val="4AFEC5E2"/>
    <w:rsid w:val="4B247C10"/>
    <w:rsid w:val="4B3C2C11"/>
    <w:rsid w:val="4B698A1D"/>
    <w:rsid w:val="4C00FBCF"/>
    <w:rsid w:val="4C5413FC"/>
    <w:rsid w:val="4C570813"/>
    <w:rsid w:val="4C5709A8"/>
    <w:rsid w:val="4C5AFCAA"/>
    <w:rsid w:val="4CC06B4A"/>
    <w:rsid w:val="4CF08F61"/>
    <w:rsid w:val="4D030B15"/>
    <w:rsid w:val="4D7041DC"/>
    <w:rsid w:val="4D89CF80"/>
    <w:rsid w:val="4DA42C90"/>
    <w:rsid w:val="4DCE2B07"/>
    <w:rsid w:val="4E0B5238"/>
    <w:rsid w:val="4E1DEEBB"/>
    <w:rsid w:val="4E21B3D8"/>
    <w:rsid w:val="4E23ECFC"/>
    <w:rsid w:val="4E5C7AE7"/>
    <w:rsid w:val="4EACEA7A"/>
    <w:rsid w:val="4EBFF5D0"/>
    <w:rsid w:val="4EE9D1E3"/>
    <w:rsid w:val="4EF698DD"/>
    <w:rsid w:val="4F0CBFE1"/>
    <w:rsid w:val="4F35E895"/>
    <w:rsid w:val="4F421B4D"/>
    <w:rsid w:val="4F44BFAD"/>
    <w:rsid w:val="4F47FB33"/>
    <w:rsid w:val="4F4B7100"/>
    <w:rsid w:val="4F6FAF4D"/>
    <w:rsid w:val="4FA91598"/>
    <w:rsid w:val="4FC01A6A"/>
    <w:rsid w:val="4FC360BF"/>
    <w:rsid w:val="4FC55123"/>
    <w:rsid w:val="4FD14945"/>
    <w:rsid w:val="50023AF6"/>
    <w:rsid w:val="50229953"/>
    <w:rsid w:val="5044BB3A"/>
    <w:rsid w:val="505883C2"/>
    <w:rsid w:val="505C93B2"/>
    <w:rsid w:val="50664CFA"/>
    <w:rsid w:val="5081ED1F"/>
    <w:rsid w:val="508D4F73"/>
    <w:rsid w:val="50947CB9"/>
    <w:rsid w:val="50ECF30A"/>
    <w:rsid w:val="516FE74A"/>
    <w:rsid w:val="51A9D5DE"/>
    <w:rsid w:val="51ACC7E3"/>
    <w:rsid w:val="51DEE6D8"/>
    <w:rsid w:val="5201B9A9"/>
    <w:rsid w:val="5203EE54"/>
    <w:rsid w:val="52E74854"/>
    <w:rsid w:val="531290B3"/>
    <w:rsid w:val="533E34CC"/>
    <w:rsid w:val="5349F6B1"/>
    <w:rsid w:val="536E6959"/>
    <w:rsid w:val="53D76C3B"/>
    <w:rsid w:val="54136DE7"/>
    <w:rsid w:val="5457BF43"/>
    <w:rsid w:val="545FC091"/>
    <w:rsid w:val="546C522D"/>
    <w:rsid w:val="5477E8DF"/>
    <w:rsid w:val="547F5AF5"/>
    <w:rsid w:val="549C0958"/>
    <w:rsid w:val="54DDB1DE"/>
    <w:rsid w:val="54F7F434"/>
    <w:rsid w:val="5513A500"/>
    <w:rsid w:val="5524E490"/>
    <w:rsid w:val="55410D35"/>
    <w:rsid w:val="5559E99F"/>
    <w:rsid w:val="558B1D68"/>
    <w:rsid w:val="5596524B"/>
    <w:rsid w:val="55A936E4"/>
    <w:rsid w:val="55D3F47E"/>
    <w:rsid w:val="55D7764E"/>
    <w:rsid w:val="55E0F474"/>
    <w:rsid w:val="55E6ED0E"/>
    <w:rsid w:val="56016D55"/>
    <w:rsid w:val="561D57B3"/>
    <w:rsid w:val="5653EC08"/>
    <w:rsid w:val="567E45DD"/>
    <w:rsid w:val="56A37305"/>
    <w:rsid w:val="56D22712"/>
    <w:rsid w:val="56D5F6E4"/>
    <w:rsid w:val="56EE4BEA"/>
    <w:rsid w:val="57891219"/>
    <w:rsid w:val="578F02A2"/>
    <w:rsid w:val="5793D405"/>
    <w:rsid w:val="579E357D"/>
    <w:rsid w:val="57C528A3"/>
    <w:rsid w:val="57D24954"/>
    <w:rsid w:val="581A9A2C"/>
    <w:rsid w:val="5820A620"/>
    <w:rsid w:val="58261C31"/>
    <w:rsid w:val="582E489C"/>
    <w:rsid w:val="5896AD49"/>
    <w:rsid w:val="590BF77D"/>
    <w:rsid w:val="59AF98B3"/>
    <w:rsid w:val="59C4499F"/>
    <w:rsid w:val="59E61845"/>
    <w:rsid w:val="5A0FD97D"/>
    <w:rsid w:val="5A29FB58"/>
    <w:rsid w:val="5A89FF30"/>
    <w:rsid w:val="5A9C02CD"/>
    <w:rsid w:val="5AB7830A"/>
    <w:rsid w:val="5AC38863"/>
    <w:rsid w:val="5B372DDD"/>
    <w:rsid w:val="5B37BEEE"/>
    <w:rsid w:val="5B531ABB"/>
    <w:rsid w:val="5B775204"/>
    <w:rsid w:val="5B894E67"/>
    <w:rsid w:val="5BA2E53A"/>
    <w:rsid w:val="5BA66C89"/>
    <w:rsid w:val="5C0503EE"/>
    <w:rsid w:val="5C0520CA"/>
    <w:rsid w:val="5C104409"/>
    <w:rsid w:val="5C320B8B"/>
    <w:rsid w:val="5C3EE4BD"/>
    <w:rsid w:val="5C64EA5F"/>
    <w:rsid w:val="5C6CF267"/>
    <w:rsid w:val="5C90B309"/>
    <w:rsid w:val="5CD61C37"/>
    <w:rsid w:val="5CDA73E7"/>
    <w:rsid w:val="5CDF04F7"/>
    <w:rsid w:val="5CF50EE9"/>
    <w:rsid w:val="5CF55587"/>
    <w:rsid w:val="5D21B5EC"/>
    <w:rsid w:val="5D4A6505"/>
    <w:rsid w:val="5D4F46BC"/>
    <w:rsid w:val="5D5CC185"/>
    <w:rsid w:val="5D7AA8C4"/>
    <w:rsid w:val="5DBA8ADF"/>
    <w:rsid w:val="5E5EB566"/>
    <w:rsid w:val="5E801AE2"/>
    <w:rsid w:val="5EB7C425"/>
    <w:rsid w:val="5EC12F01"/>
    <w:rsid w:val="5EE2F04E"/>
    <w:rsid w:val="5F161CFE"/>
    <w:rsid w:val="5F3F5FE0"/>
    <w:rsid w:val="5F436A4D"/>
    <w:rsid w:val="5F476603"/>
    <w:rsid w:val="5F49B529"/>
    <w:rsid w:val="5F823506"/>
    <w:rsid w:val="5FE395F5"/>
    <w:rsid w:val="6005575B"/>
    <w:rsid w:val="6021EE5E"/>
    <w:rsid w:val="6024B935"/>
    <w:rsid w:val="6037DD3F"/>
    <w:rsid w:val="60449578"/>
    <w:rsid w:val="60778829"/>
    <w:rsid w:val="60A2C03E"/>
    <w:rsid w:val="60A32F5A"/>
    <w:rsid w:val="60B9C431"/>
    <w:rsid w:val="60BA2ABD"/>
    <w:rsid w:val="60D6FAB9"/>
    <w:rsid w:val="60F15250"/>
    <w:rsid w:val="6118168C"/>
    <w:rsid w:val="6137BF8D"/>
    <w:rsid w:val="616A869E"/>
    <w:rsid w:val="616F8A00"/>
    <w:rsid w:val="6240F3F8"/>
    <w:rsid w:val="62DBC77A"/>
    <w:rsid w:val="630AC58A"/>
    <w:rsid w:val="631FDCE3"/>
    <w:rsid w:val="632E1826"/>
    <w:rsid w:val="63810366"/>
    <w:rsid w:val="638CFB03"/>
    <w:rsid w:val="6393D918"/>
    <w:rsid w:val="63BAE8F2"/>
    <w:rsid w:val="63E42036"/>
    <w:rsid w:val="63EF9B7A"/>
    <w:rsid w:val="63F27EF1"/>
    <w:rsid w:val="64054F90"/>
    <w:rsid w:val="643E0B7D"/>
    <w:rsid w:val="6450FB70"/>
    <w:rsid w:val="64594C1C"/>
    <w:rsid w:val="648E255D"/>
    <w:rsid w:val="64A459B3"/>
    <w:rsid w:val="64B14288"/>
    <w:rsid w:val="64DA1A76"/>
    <w:rsid w:val="64E2AB18"/>
    <w:rsid w:val="64E4D371"/>
    <w:rsid w:val="657E6BDA"/>
    <w:rsid w:val="658CEDAA"/>
    <w:rsid w:val="65B65C89"/>
    <w:rsid w:val="65CCE583"/>
    <w:rsid w:val="65D31532"/>
    <w:rsid w:val="65F18166"/>
    <w:rsid w:val="6652E9A6"/>
    <w:rsid w:val="6661D76A"/>
    <w:rsid w:val="6669AA03"/>
    <w:rsid w:val="667F9FD3"/>
    <w:rsid w:val="66CB78B5"/>
    <w:rsid w:val="66D2449D"/>
    <w:rsid w:val="66FD5C70"/>
    <w:rsid w:val="6700D90A"/>
    <w:rsid w:val="672378E8"/>
    <w:rsid w:val="6732E89A"/>
    <w:rsid w:val="678C375E"/>
    <w:rsid w:val="67A21ECF"/>
    <w:rsid w:val="67B708D5"/>
    <w:rsid w:val="67BB87C3"/>
    <w:rsid w:val="67C333A4"/>
    <w:rsid w:val="6807A0A9"/>
    <w:rsid w:val="6821CA1C"/>
    <w:rsid w:val="682CC780"/>
    <w:rsid w:val="684BEA1C"/>
    <w:rsid w:val="6891F7FB"/>
    <w:rsid w:val="68D86C71"/>
    <w:rsid w:val="68FE738D"/>
    <w:rsid w:val="6915D6A3"/>
    <w:rsid w:val="69201F7B"/>
    <w:rsid w:val="6998AEA2"/>
    <w:rsid w:val="699F0465"/>
    <w:rsid w:val="69CB2E45"/>
    <w:rsid w:val="69E10093"/>
    <w:rsid w:val="69FF183F"/>
    <w:rsid w:val="6A0B1F68"/>
    <w:rsid w:val="6A25C508"/>
    <w:rsid w:val="6A30F4BB"/>
    <w:rsid w:val="6A4003EA"/>
    <w:rsid w:val="6A7DD35D"/>
    <w:rsid w:val="6AB0B3BD"/>
    <w:rsid w:val="6AF5B0B0"/>
    <w:rsid w:val="6AF61D9B"/>
    <w:rsid w:val="6B2BD94F"/>
    <w:rsid w:val="6B56595C"/>
    <w:rsid w:val="6B660B2D"/>
    <w:rsid w:val="6B6A6B13"/>
    <w:rsid w:val="6B753AAE"/>
    <w:rsid w:val="6BB020F1"/>
    <w:rsid w:val="6BC9291F"/>
    <w:rsid w:val="6BFED568"/>
    <w:rsid w:val="6C000EC6"/>
    <w:rsid w:val="6C15B115"/>
    <w:rsid w:val="6C20340F"/>
    <w:rsid w:val="6C465971"/>
    <w:rsid w:val="6C6D1A37"/>
    <w:rsid w:val="6C6F6C8B"/>
    <w:rsid w:val="6CCC691A"/>
    <w:rsid w:val="6CD447BA"/>
    <w:rsid w:val="6CF899FA"/>
    <w:rsid w:val="6D0A5D7C"/>
    <w:rsid w:val="6D0BDC66"/>
    <w:rsid w:val="6D2DF646"/>
    <w:rsid w:val="6D4A0EAD"/>
    <w:rsid w:val="6D50EED6"/>
    <w:rsid w:val="6D7F0D12"/>
    <w:rsid w:val="6DC8A40D"/>
    <w:rsid w:val="6E0CDBF0"/>
    <w:rsid w:val="6E2C214D"/>
    <w:rsid w:val="6E3A1A46"/>
    <w:rsid w:val="6EBB7B5A"/>
    <w:rsid w:val="6F54180A"/>
    <w:rsid w:val="6F5D5E59"/>
    <w:rsid w:val="6F5E266B"/>
    <w:rsid w:val="6F637382"/>
    <w:rsid w:val="6F6D2A92"/>
    <w:rsid w:val="6F9803DC"/>
    <w:rsid w:val="6FCE7B5E"/>
    <w:rsid w:val="7028D7A2"/>
    <w:rsid w:val="702E05AC"/>
    <w:rsid w:val="70673983"/>
    <w:rsid w:val="70B77862"/>
    <w:rsid w:val="70CAD77E"/>
    <w:rsid w:val="70E2907D"/>
    <w:rsid w:val="70E2F8F2"/>
    <w:rsid w:val="71030D64"/>
    <w:rsid w:val="71557BFC"/>
    <w:rsid w:val="716D4D15"/>
    <w:rsid w:val="7207A3EF"/>
    <w:rsid w:val="72A72EF7"/>
    <w:rsid w:val="72DFA088"/>
    <w:rsid w:val="72EF7144"/>
    <w:rsid w:val="72F0CB76"/>
    <w:rsid w:val="7304DA6A"/>
    <w:rsid w:val="7308E985"/>
    <w:rsid w:val="73156561"/>
    <w:rsid w:val="732593E3"/>
    <w:rsid w:val="735E0704"/>
    <w:rsid w:val="73ABC7C6"/>
    <w:rsid w:val="73D076F5"/>
    <w:rsid w:val="73EC7709"/>
    <w:rsid w:val="749A2DC6"/>
    <w:rsid w:val="74B50C95"/>
    <w:rsid w:val="74F01A05"/>
    <w:rsid w:val="74F91D90"/>
    <w:rsid w:val="74FE9295"/>
    <w:rsid w:val="750118A1"/>
    <w:rsid w:val="756D16BD"/>
    <w:rsid w:val="75A1D031"/>
    <w:rsid w:val="75FEF601"/>
    <w:rsid w:val="761819D8"/>
    <w:rsid w:val="763034B2"/>
    <w:rsid w:val="7652542A"/>
    <w:rsid w:val="76670CD1"/>
    <w:rsid w:val="76682404"/>
    <w:rsid w:val="7680DE42"/>
    <w:rsid w:val="76833A4D"/>
    <w:rsid w:val="76C2FB80"/>
    <w:rsid w:val="76E50727"/>
    <w:rsid w:val="76F6BD34"/>
    <w:rsid w:val="77101541"/>
    <w:rsid w:val="772D5D73"/>
    <w:rsid w:val="775A5BA7"/>
    <w:rsid w:val="77AA63A9"/>
    <w:rsid w:val="77AAF17E"/>
    <w:rsid w:val="77AC6437"/>
    <w:rsid w:val="7804E954"/>
    <w:rsid w:val="7811682F"/>
    <w:rsid w:val="788F8120"/>
    <w:rsid w:val="78CCA74F"/>
    <w:rsid w:val="78FA3998"/>
    <w:rsid w:val="78FACDA0"/>
    <w:rsid w:val="78FD0360"/>
    <w:rsid w:val="790C1CA0"/>
    <w:rsid w:val="7927EB32"/>
    <w:rsid w:val="796EA97F"/>
    <w:rsid w:val="79812E81"/>
    <w:rsid w:val="79E8E4DD"/>
    <w:rsid w:val="79F0BF09"/>
    <w:rsid w:val="7A3CF997"/>
    <w:rsid w:val="7A6B3A9D"/>
    <w:rsid w:val="7AD1D818"/>
    <w:rsid w:val="7AE1CD3A"/>
    <w:rsid w:val="7B02DF13"/>
    <w:rsid w:val="7B78D1D6"/>
    <w:rsid w:val="7B7EE4F8"/>
    <w:rsid w:val="7B953456"/>
    <w:rsid w:val="7B99ACD0"/>
    <w:rsid w:val="7BBB1E7F"/>
    <w:rsid w:val="7BED1216"/>
    <w:rsid w:val="7BFF229A"/>
    <w:rsid w:val="7C369F60"/>
    <w:rsid w:val="7C4354F5"/>
    <w:rsid w:val="7C482840"/>
    <w:rsid w:val="7C95584B"/>
    <w:rsid w:val="7C9EBEDD"/>
    <w:rsid w:val="7CA1A36E"/>
    <w:rsid w:val="7D18BEE7"/>
    <w:rsid w:val="7D6C97AB"/>
    <w:rsid w:val="7D838B7E"/>
    <w:rsid w:val="7E0E9009"/>
    <w:rsid w:val="7E341FB2"/>
    <w:rsid w:val="7E3F356A"/>
    <w:rsid w:val="7E5975B5"/>
    <w:rsid w:val="7E608114"/>
    <w:rsid w:val="7E6175EE"/>
    <w:rsid w:val="7E782E58"/>
    <w:rsid w:val="7E865BAE"/>
    <w:rsid w:val="7EA861F4"/>
    <w:rsid w:val="7EB1D28D"/>
    <w:rsid w:val="7EC8F89A"/>
    <w:rsid w:val="7EE83868"/>
    <w:rsid w:val="7EF93500"/>
    <w:rsid w:val="7EFBBF1C"/>
    <w:rsid w:val="7F204867"/>
    <w:rsid w:val="7F33E10B"/>
    <w:rsid w:val="7F6243F1"/>
    <w:rsid w:val="7F6B9E20"/>
    <w:rsid w:val="7F73E7AC"/>
    <w:rsid w:val="7F77B2E5"/>
    <w:rsid w:val="7F8515E1"/>
    <w:rsid w:val="7F90FE2A"/>
    <w:rsid w:val="7F99D294"/>
    <w:rsid w:val="7FF76C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4BBA48F"/>
  <w15:docId w15:val="{FAF28A2A-B860-4072-8119-7D33D7BC3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hAnsi="Calibri" w:eastAsia="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rPr>
      <w:sz w:val="22"/>
      <w:szCs w:val="22"/>
      <w:lang w:eastAsia="en-US"/>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Marquedecommentaire">
    <w:name w:val="annotation reference"/>
    <w:uiPriority w:val="99"/>
    <w:semiHidden/>
    <w:unhideWhenUsed/>
    <w:rsid w:val="00505060"/>
    <w:rPr>
      <w:sz w:val="16"/>
      <w:szCs w:val="16"/>
    </w:rPr>
  </w:style>
  <w:style w:type="paragraph" w:styleId="Commentaire">
    <w:name w:val="annotation text"/>
    <w:basedOn w:val="Normal"/>
    <w:link w:val="CommentaireCar"/>
    <w:uiPriority w:val="99"/>
    <w:semiHidden/>
    <w:unhideWhenUsed/>
    <w:rsid w:val="00505060"/>
    <w:pPr>
      <w:spacing w:line="240" w:lineRule="auto"/>
    </w:pPr>
    <w:rPr>
      <w:sz w:val="20"/>
      <w:szCs w:val="20"/>
    </w:rPr>
  </w:style>
  <w:style w:type="character" w:styleId="CommentaireCar" w:customStyle="1">
    <w:name w:val="Commentaire Car"/>
    <w:link w:val="Commentaire"/>
    <w:uiPriority w:val="99"/>
    <w:semiHidden/>
    <w:rsid w:val="00505060"/>
    <w:rPr>
      <w:sz w:val="20"/>
      <w:szCs w:val="20"/>
    </w:rPr>
  </w:style>
  <w:style w:type="paragraph" w:styleId="Objetducommentaire">
    <w:name w:val="annotation subject"/>
    <w:basedOn w:val="Commentaire"/>
    <w:next w:val="Commentaire"/>
    <w:link w:val="ObjetducommentaireCar"/>
    <w:uiPriority w:val="99"/>
    <w:semiHidden/>
    <w:unhideWhenUsed/>
    <w:rsid w:val="00505060"/>
    <w:rPr>
      <w:b/>
      <w:bCs/>
    </w:rPr>
  </w:style>
  <w:style w:type="character" w:styleId="ObjetducommentaireCar" w:customStyle="1">
    <w:name w:val="Objet du commentaire Car"/>
    <w:link w:val="Objetducommentaire"/>
    <w:uiPriority w:val="99"/>
    <w:semiHidden/>
    <w:rsid w:val="00505060"/>
    <w:rPr>
      <w:b/>
      <w:bCs/>
      <w:sz w:val="20"/>
      <w:szCs w:val="20"/>
    </w:rPr>
  </w:style>
  <w:style w:type="paragraph" w:styleId="Textedebulles">
    <w:name w:val="Balloon Text"/>
    <w:basedOn w:val="Normal"/>
    <w:link w:val="TextedebullesCar"/>
    <w:uiPriority w:val="99"/>
    <w:semiHidden/>
    <w:unhideWhenUsed/>
    <w:rsid w:val="00505060"/>
    <w:pPr>
      <w:spacing w:after="0" w:line="240" w:lineRule="auto"/>
    </w:pPr>
    <w:rPr>
      <w:rFonts w:ascii="Segoe UI" w:hAnsi="Segoe UI" w:cs="Segoe UI"/>
      <w:sz w:val="18"/>
      <w:szCs w:val="18"/>
    </w:rPr>
  </w:style>
  <w:style w:type="character" w:styleId="TextedebullesCar" w:customStyle="1">
    <w:name w:val="Texte de bulles Car"/>
    <w:link w:val="Textedebulles"/>
    <w:uiPriority w:val="99"/>
    <w:semiHidden/>
    <w:rsid w:val="00505060"/>
    <w:rPr>
      <w:rFonts w:ascii="Segoe UI" w:hAnsi="Segoe UI" w:cs="Segoe UI"/>
      <w:sz w:val="18"/>
      <w:szCs w:val="18"/>
    </w:rPr>
  </w:style>
  <w:style w:type="table" w:styleId="Grilledutableau">
    <w:name w:val="Table Grid"/>
    <w:basedOn w:val="TableauNormal"/>
    <w:uiPriority w:val="59"/>
    <w:rsid w:val="00FB4123"/>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En-tteCar" w:customStyle="1">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styleId="PieddepageCar" w:customStyle="1">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styleId="Lienhypertexte">
    <w:name w:val="Hyperlink"/>
    <w:uiPriority w:val="99"/>
    <w:unhideWhenUsed/>
    <w:rsid w:val="001A248C"/>
    <w:rPr>
      <w:color w:val="0563C1"/>
      <w:u w:val="single"/>
    </w:rPr>
  </w:style>
  <w:style w:type="character" w:styleId="Mentionnonrsolue1" w:customStyle="1">
    <w:name w:val="Mention non résolue1"/>
    <w:uiPriority w:val="99"/>
    <w:semiHidden/>
    <w:unhideWhenUsed/>
    <w:rsid w:val="001A248C"/>
    <w:rPr>
      <w:color w:val="605E5C"/>
      <w:shd w:val="clear" w:color="auto" w:fill="E1DFDD"/>
    </w:rPr>
  </w:style>
  <w:style w:type="paragraph" w:styleId="xxxmsonormal" w:customStyle="1">
    <w:name w:val="x_x_x_msonormal"/>
    <w:basedOn w:val="Normal"/>
    <w:rsid w:val="00222ED9"/>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edeliste">
    <w:name w:val="List Paragraph"/>
    <w:aliases w:val="Listes"/>
    <w:basedOn w:val="Normal"/>
    <w:link w:val="ParagraphedelisteCar"/>
    <w:uiPriority w:val="34"/>
    <w:qFormat/>
    <w:rsid w:val="00222ED9"/>
    <w:pPr>
      <w:ind w:left="720"/>
      <w:contextualSpacing/>
    </w:pPr>
  </w:style>
  <w:style w:type="paragraph" w:styleId="NormalWeb">
    <w:name w:val="Normal (Web)"/>
    <w:basedOn w:val="Normal"/>
    <w:uiPriority w:val="99"/>
    <w:unhideWhenUsed/>
    <w:rsid w:val="00D72272"/>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 w:customStyle="1">
    <w:name w:val="paragraph"/>
    <w:basedOn w:val="Normal"/>
    <w:rsid w:val="00EC7CA5"/>
    <w:pPr>
      <w:spacing w:before="100" w:beforeAutospacing="1" w:after="100" w:afterAutospacing="1" w:line="240" w:lineRule="auto"/>
    </w:pPr>
    <w:rPr>
      <w:rFonts w:ascii="Times New Roman" w:hAnsi="Times New Roman" w:eastAsia="Times New Roman"/>
      <w:sz w:val="24"/>
      <w:szCs w:val="24"/>
      <w:lang w:eastAsia="fr-FR"/>
    </w:rPr>
  </w:style>
  <w:style w:type="character" w:styleId="normaltextrun" w:customStyle="1">
    <w:name w:val="normaltextrun"/>
    <w:basedOn w:val="Policepardfaut"/>
    <w:rsid w:val="00EC7CA5"/>
  </w:style>
  <w:style w:type="character" w:styleId="eop" w:customStyle="1">
    <w:name w:val="eop"/>
    <w:basedOn w:val="Policepardfaut"/>
    <w:rsid w:val="00EC7CA5"/>
  </w:style>
  <w:style w:type="character" w:styleId="spellingerror" w:customStyle="1">
    <w:name w:val="spellingerror"/>
    <w:basedOn w:val="Policepardfaut"/>
    <w:rsid w:val="00EC7CA5"/>
  </w:style>
  <w:style w:type="character" w:styleId="contextualspellingandgrammarerror" w:customStyle="1">
    <w:name w:val="contextualspellingandgrammarerror"/>
    <w:basedOn w:val="Policepardfaut"/>
    <w:rsid w:val="00EC7CA5"/>
  </w:style>
  <w:style w:type="character" w:styleId="ParagraphedelisteCar" w:customStyle="1">
    <w:name w:val="Paragraphe de liste Car"/>
    <w:aliases w:val="Listes Car"/>
    <w:link w:val="Paragraphedeliste"/>
    <w:uiPriority w:val="34"/>
    <w:qFormat/>
    <w:rsid w:val="004A28E9"/>
  </w:style>
  <w:style w:type="character" w:styleId="Mentionnonrsolue2" w:customStyle="1">
    <w:name w:val="Mention non résolue2"/>
    <w:uiPriority w:val="99"/>
    <w:semiHidden/>
    <w:unhideWhenUsed/>
    <w:rsid w:val="008E7736"/>
    <w:rPr>
      <w:color w:val="605E5C"/>
      <w:shd w:val="clear" w:color="auto" w:fill="E1DFDD"/>
    </w:rPr>
  </w:style>
  <w:style w:type="paragraph" w:styleId="Default" w:customStyle="1">
    <w:name w:val="Default"/>
    <w:rsid w:val="009032A5"/>
    <w:pPr>
      <w:autoSpaceDE w:val="0"/>
      <w:autoSpaceDN w:val="0"/>
      <w:adjustRightInd w:val="0"/>
    </w:pPr>
    <w:rPr>
      <w:rFonts w:ascii="Arial" w:hAnsi="Arial" w:cs="Arial"/>
      <w:color w:val="000000"/>
      <w:sz w:val="24"/>
      <w:szCs w:val="24"/>
    </w:rPr>
  </w:style>
  <w:style w:type="character" w:styleId="mark80orvb84m" w:customStyle="1">
    <w:name w:val="mark80orvb84m"/>
    <w:basedOn w:val="Policepardfaut"/>
    <w:rsid w:val="00BC039F"/>
  </w:style>
  <w:style w:type="character" w:styleId="mark8ubtz6s1m" w:customStyle="1">
    <w:name w:val="mark8ubtz6s1m"/>
    <w:basedOn w:val="Policepardfaut"/>
    <w:rsid w:val="00BC039F"/>
  </w:style>
  <w:style w:type="character" w:styleId="lev">
    <w:name w:val="Strong"/>
    <w:basedOn w:val="Policepardfaut"/>
    <w:uiPriority w:val="22"/>
    <w:qFormat/>
    <w:rsid w:val="00F85D76"/>
    <w:rPr>
      <w:b/>
      <w:bCs/>
    </w:rPr>
  </w:style>
  <w:style w:type="character" w:styleId="Lienhypertextesuivivisit">
    <w:name w:val="FollowedHyperlink"/>
    <w:basedOn w:val="Policepardfaut"/>
    <w:uiPriority w:val="99"/>
    <w:semiHidden/>
    <w:unhideWhenUsed/>
    <w:rsid w:val="00B96C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692272">
      <w:bodyDiv w:val="1"/>
      <w:marLeft w:val="0"/>
      <w:marRight w:val="0"/>
      <w:marTop w:val="0"/>
      <w:marBottom w:val="0"/>
      <w:divBdr>
        <w:top w:val="none" w:sz="0" w:space="0" w:color="auto"/>
        <w:left w:val="none" w:sz="0" w:space="0" w:color="auto"/>
        <w:bottom w:val="none" w:sz="0" w:space="0" w:color="auto"/>
        <w:right w:val="none" w:sz="0" w:space="0" w:color="auto"/>
      </w:divBdr>
      <w:divsChild>
        <w:div w:id="23479669">
          <w:marLeft w:val="0"/>
          <w:marRight w:val="0"/>
          <w:marTop w:val="0"/>
          <w:marBottom w:val="0"/>
          <w:divBdr>
            <w:top w:val="none" w:sz="0" w:space="0" w:color="auto"/>
            <w:left w:val="none" w:sz="0" w:space="0" w:color="auto"/>
            <w:bottom w:val="none" w:sz="0" w:space="0" w:color="auto"/>
            <w:right w:val="none" w:sz="0" w:space="0" w:color="auto"/>
          </w:divBdr>
        </w:div>
        <w:div w:id="157161816">
          <w:marLeft w:val="0"/>
          <w:marRight w:val="0"/>
          <w:marTop w:val="0"/>
          <w:marBottom w:val="0"/>
          <w:divBdr>
            <w:top w:val="none" w:sz="0" w:space="0" w:color="auto"/>
            <w:left w:val="none" w:sz="0" w:space="0" w:color="auto"/>
            <w:bottom w:val="none" w:sz="0" w:space="0" w:color="auto"/>
            <w:right w:val="none" w:sz="0" w:space="0" w:color="auto"/>
          </w:divBdr>
        </w:div>
        <w:div w:id="311059023">
          <w:marLeft w:val="0"/>
          <w:marRight w:val="0"/>
          <w:marTop w:val="0"/>
          <w:marBottom w:val="0"/>
          <w:divBdr>
            <w:top w:val="none" w:sz="0" w:space="0" w:color="auto"/>
            <w:left w:val="none" w:sz="0" w:space="0" w:color="auto"/>
            <w:bottom w:val="none" w:sz="0" w:space="0" w:color="auto"/>
            <w:right w:val="none" w:sz="0" w:space="0" w:color="auto"/>
          </w:divBdr>
        </w:div>
        <w:div w:id="875040092">
          <w:marLeft w:val="0"/>
          <w:marRight w:val="0"/>
          <w:marTop w:val="0"/>
          <w:marBottom w:val="0"/>
          <w:divBdr>
            <w:top w:val="none" w:sz="0" w:space="0" w:color="auto"/>
            <w:left w:val="none" w:sz="0" w:space="0" w:color="auto"/>
            <w:bottom w:val="none" w:sz="0" w:space="0" w:color="auto"/>
            <w:right w:val="none" w:sz="0" w:space="0" w:color="auto"/>
          </w:divBdr>
        </w:div>
        <w:div w:id="1025714926">
          <w:marLeft w:val="0"/>
          <w:marRight w:val="0"/>
          <w:marTop w:val="0"/>
          <w:marBottom w:val="0"/>
          <w:divBdr>
            <w:top w:val="none" w:sz="0" w:space="0" w:color="auto"/>
            <w:left w:val="none" w:sz="0" w:space="0" w:color="auto"/>
            <w:bottom w:val="none" w:sz="0" w:space="0" w:color="auto"/>
            <w:right w:val="none" w:sz="0" w:space="0" w:color="auto"/>
          </w:divBdr>
        </w:div>
        <w:div w:id="1164012993">
          <w:marLeft w:val="0"/>
          <w:marRight w:val="0"/>
          <w:marTop w:val="0"/>
          <w:marBottom w:val="0"/>
          <w:divBdr>
            <w:top w:val="none" w:sz="0" w:space="0" w:color="auto"/>
            <w:left w:val="none" w:sz="0" w:space="0" w:color="auto"/>
            <w:bottom w:val="none" w:sz="0" w:space="0" w:color="auto"/>
            <w:right w:val="none" w:sz="0" w:space="0" w:color="auto"/>
          </w:divBdr>
        </w:div>
        <w:div w:id="1200583948">
          <w:marLeft w:val="0"/>
          <w:marRight w:val="0"/>
          <w:marTop w:val="0"/>
          <w:marBottom w:val="0"/>
          <w:divBdr>
            <w:top w:val="none" w:sz="0" w:space="0" w:color="auto"/>
            <w:left w:val="none" w:sz="0" w:space="0" w:color="auto"/>
            <w:bottom w:val="none" w:sz="0" w:space="0" w:color="auto"/>
            <w:right w:val="none" w:sz="0" w:space="0" w:color="auto"/>
          </w:divBdr>
        </w:div>
        <w:div w:id="1458913189">
          <w:marLeft w:val="0"/>
          <w:marRight w:val="0"/>
          <w:marTop w:val="0"/>
          <w:marBottom w:val="0"/>
          <w:divBdr>
            <w:top w:val="none" w:sz="0" w:space="0" w:color="auto"/>
            <w:left w:val="none" w:sz="0" w:space="0" w:color="auto"/>
            <w:bottom w:val="none" w:sz="0" w:space="0" w:color="auto"/>
            <w:right w:val="none" w:sz="0" w:space="0" w:color="auto"/>
          </w:divBdr>
        </w:div>
        <w:div w:id="2015301965">
          <w:marLeft w:val="0"/>
          <w:marRight w:val="0"/>
          <w:marTop w:val="0"/>
          <w:marBottom w:val="0"/>
          <w:divBdr>
            <w:top w:val="none" w:sz="0" w:space="0" w:color="auto"/>
            <w:left w:val="none" w:sz="0" w:space="0" w:color="auto"/>
            <w:bottom w:val="none" w:sz="0" w:space="0" w:color="auto"/>
            <w:right w:val="none" w:sz="0" w:space="0" w:color="auto"/>
          </w:divBdr>
        </w:div>
        <w:div w:id="2095936570">
          <w:marLeft w:val="0"/>
          <w:marRight w:val="0"/>
          <w:marTop w:val="0"/>
          <w:marBottom w:val="0"/>
          <w:divBdr>
            <w:top w:val="none" w:sz="0" w:space="0" w:color="auto"/>
            <w:left w:val="none" w:sz="0" w:space="0" w:color="auto"/>
            <w:bottom w:val="none" w:sz="0" w:space="0" w:color="auto"/>
            <w:right w:val="none" w:sz="0" w:space="0" w:color="auto"/>
          </w:divBdr>
        </w:div>
      </w:divsChild>
    </w:div>
    <w:div w:id="171576194">
      <w:bodyDiv w:val="1"/>
      <w:marLeft w:val="0"/>
      <w:marRight w:val="0"/>
      <w:marTop w:val="0"/>
      <w:marBottom w:val="0"/>
      <w:divBdr>
        <w:top w:val="none" w:sz="0" w:space="0" w:color="auto"/>
        <w:left w:val="none" w:sz="0" w:space="0" w:color="auto"/>
        <w:bottom w:val="none" w:sz="0" w:space="0" w:color="auto"/>
        <w:right w:val="none" w:sz="0" w:space="0" w:color="auto"/>
      </w:divBdr>
    </w:div>
    <w:div w:id="438719299">
      <w:bodyDiv w:val="1"/>
      <w:marLeft w:val="0"/>
      <w:marRight w:val="0"/>
      <w:marTop w:val="0"/>
      <w:marBottom w:val="0"/>
      <w:divBdr>
        <w:top w:val="none" w:sz="0" w:space="0" w:color="auto"/>
        <w:left w:val="none" w:sz="0" w:space="0" w:color="auto"/>
        <w:bottom w:val="none" w:sz="0" w:space="0" w:color="auto"/>
        <w:right w:val="none" w:sz="0" w:space="0" w:color="auto"/>
      </w:divBdr>
    </w:div>
    <w:div w:id="450831251">
      <w:bodyDiv w:val="1"/>
      <w:marLeft w:val="0"/>
      <w:marRight w:val="0"/>
      <w:marTop w:val="0"/>
      <w:marBottom w:val="0"/>
      <w:divBdr>
        <w:top w:val="none" w:sz="0" w:space="0" w:color="auto"/>
        <w:left w:val="none" w:sz="0" w:space="0" w:color="auto"/>
        <w:bottom w:val="none" w:sz="0" w:space="0" w:color="auto"/>
        <w:right w:val="none" w:sz="0" w:space="0" w:color="auto"/>
      </w:divBdr>
    </w:div>
    <w:div w:id="814250775">
      <w:bodyDiv w:val="1"/>
      <w:marLeft w:val="0"/>
      <w:marRight w:val="0"/>
      <w:marTop w:val="0"/>
      <w:marBottom w:val="0"/>
      <w:divBdr>
        <w:top w:val="none" w:sz="0" w:space="0" w:color="auto"/>
        <w:left w:val="none" w:sz="0" w:space="0" w:color="auto"/>
        <w:bottom w:val="none" w:sz="0" w:space="0" w:color="auto"/>
        <w:right w:val="none" w:sz="0" w:space="0" w:color="auto"/>
      </w:divBdr>
      <w:divsChild>
        <w:div w:id="1286346578">
          <w:marLeft w:val="0"/>
          <w:marRight w:val="0"/>
          <w:marTop w:val="0"/>
          <w:marBottom w:val="0"/>
          <w:divBdr>
            <w:top w:val="none" w:sz="0" w:space="0" w:color="auto"/>
            <w:left w:val="none" w:sz="0" w:space="0" w:color="auto"/>
            <w:bottom w:val="none" w:sz="0" w:space="0" w:color="auto"/>
            <w:right w:val="none" w:sz="0" w:space="0" w:color="auto"/>
          </w:divBdr>
          <w:divsChild>
            <w:div w:id="704908410">
              <w:marLeft w:val="0"/>
              <w:marRight w:val="0"/>
              <w:marTop w:val="0"/>
              <w:marBottom w:val="0"/>
              <w:divBdr>
                <w:top w:val="none" w:sz="0" w:space="0" w:color="auto"/>
                <w:left w:val="none" w:sz="0" w:space="0" w:color="auto"/>
                <w:bottom w:val="none" w:sz="0" w:space="0" w:color="auto"/>
                <w:right w:val="none" w:sz="0" w:space="0" w:color="auto"/>
              </w:divBdr>
              <w:divsChild>
                <w:div w:id="911425926">
                  <w:marLeft w:val="0"/>
                  <w:marRight w:val="0"/>
                  <w:marTop w:val="0"/>
                  <w:marBottom w:val="0"/>
                  <w:divBdr>
                    <w:top w:val="none" w:sz="0" w:space="0" w:color="auto"/>
                    <w:left w:val="none" w:sz="0" w:space="0" w:color="auto"/>
                    <w:bottom w:val="none" w:sz="0" w:space="0" w:color="auto"/>
                    <w:right w:val="none" w:sz="0" w:space="0" w:color="auto"/>
                  </w:divBdr>
                </w:div>
                <w:div w:id="1523281862">
                  <w:marLeft w:val="0"/>
                  <w:marRight w:val="0"/>
                  <w:marTop w:val="0"/>
                  <w:marBottom w:val="0"/>
                  <w:divBdr>
                    <w:top w:val="none" w:sz="0" w:space="0" w:color="auto"/>
                    <w:left w:val="none" w:sz="0" w:space="0" w:color="auto"/>
                    <w:bottom w:val="none" w:sz="0" w:space="0" w:color="auto"/>
                    <w:right w:val="none" w:sz="0" w:space="0" w:color="auto"/>
                  </w:divBdr>
                </w:div>
                <w:div w:id="129636904">
                  <w:marLeft w:val="0"/>
                  <w:marRight w:val="0"/>
                  <w:marTop w:val="0"/>
                  <w:marBottom w:val="0"/>
                  <w:divBdr>
                    <w:top w:val="none" w:sz="0" w:space="0" w:color="auto"/>
                    <w:left w:val="none" w:sz="0" w:space="0" w:color="auto"/>
                    <w:bottom w:val="none" w:sz="0" w:space="0" w:color="auto"/>
                    <w:right w:val="none" w:sz="0" w:space="0" w:color="auto"/>
                  </w:divBdr>
                  <w:divsChild>
                    <w:div w:id="62456058">
                      <w:marLeft w:val="0"/>
                      <w:marRight w:val="0"/>
                      <w:marTop w:val="0"/>
                      <w:marBottom w:val="0"/>
                      <w:divBdr>
                        <w:top w:val="none" w:sz="0" w:space="0" w:color="auto"/>
                        <w:left w:val="none" w:sz="0" w:space="0" w:color="auto"/>
                        <w:bottom w:val="none" w:sz="0" w:space="0" w:color="auto"/>
                        <w:right w:val="none" w:sz="0" w:space="0" w:color="auto"/>
                      </w:divBdr>
                      <w:divsChild>
                        <w:div w:id="1681665024">
                          <w:marLeft w:val="0"/>
                          <w:marRight w:val="0"/>
                          <w:marTop w:val="0"/>
                          <w:marBottom w:val="0"/>
                          <w:divBdr>
                            <w:top w:val="none" w:sz="0" w:space="0" w:color="auto"/>
                            <w:left w:val="none" w:sz="0" w:space="0" w:color="auto"/>
                            <w:bottom w:val="none" w:sz="0" w:space="0" w:color="auto"/>
                            <w:right w:val="none" w:sz="0" w:space="0" w:color="auto"/>
                          </w:divBdr>
                          <w:divsChild>
                            <w:div w:id="1514296896">
                              <w:marLeft w:val="0"/>
                              <w:marRight w:val="0"/>
                              <w:marTop w:val="0"/>
                              <w:marBottom w:val="0"/>
                              <w:divBdr>
                                <w:top w:val="none" w:sz="0" w:space="0" w:color="auto"/>
                                <w:left w:val="none" w:sz="0" w:space="0" w:color="auto"/>
                                <w:bottom w:val="none" w:sz="0" w:space="0" w:color="auto"/>
                                <w:right w:val="none" w:sz="0" w:space="0" w:color="auto"/>
                              </w:divBdr>
                              <w:divsChild>
                                <w:div w:id="165899260">
                                  <w:marLeft w:val="0"/>
                                  <w:marRight w:val="0"/>
                                  <w:marTop w:val="0"/>
                                  <w:marBottom w:val="0"/>
                                  <w:divBdr>
                                    <w:top w:val="none" w:sz="0" w:space="0" w:color="auto"/>
                                    <w:left w:val="none" w:sz="0" w:space="0" w:color="auto"/>
                                    <w:bottom w:val="none" w:sz="0" w:space="0" w:color="auto"/>
                                    <w:right w:val="none" w:sz="0" w:space="0" w:color="auto"/>
                                  </w:divBdr>
                                  <w:divsChild>
                                    <w:div w:id="1571303034">
                                      <w:marLeft w:val="0"/>
                                      <w:marRight w:val="0"/>
                                      <w:marTop w:val="0"/>
                                      <w:marBottom w:val="0"/>
                                      <w:divBdr>
                                        <w:top w:val="none" w:sz="0" w:space="0" w:color="auto"/>
                                        <w:left w:val="none" w:sz="0" w:space="0" w:color="auto"/>
                                        <w:bottom w:val="none" w:sz="0" w:space="0" w:color="auto"/>
                                        <w:right w:val="none" w:sz="0" w:space="0" w:color="auto"/>
                                      </w:divBdr>
                                      <w:divsChild>
                                        <w:div w:id="393048214">
                                          <w:marLeft w:val="0"/>
                                          <w:marRight w:val="0"/>
                                          <w:marTop w:val="0"/>
                                          <w:marBottom w:val="0"/>
                                          <w:divBdr>
                                            <w:top w:val="none" w:sz="0" w:space="0" w:color="auto"/>
                                            <w:left w:val="none" w:sz="0" w:space="0" w:color="auto"/>
                                            <w:bottom w:val="none" w:sz="0" w:space="0" w:color="auto"/>
                                            <w:right w:val="none" w:sz="0" w:space="0" w:color="auto"/>
                                          </w:divBdr>
                                          <w:divsChild>
                                            <w:div w:id="1232158001">
                                              <w:marLeft w:val="0"/>
                                              <w:marRight w:val="0"/>
                                              <w:marTop w:val="0"/>
                                              <w:marBottom w:val="0"/>
                                              <w:divBdr>
                                                <w:top w:val="none" w:sz="0" w:space="0" w:color="auto"/>
                                                <w:left w:val="none" w:sz="0" w:space="0" w:color="auto"/>
                                                <w:bottom w:val="none" w:sz="0" w:space="0" w:color="auto"/>
                                                <w:right w:val="none" w:sz="0" w:space="0" w:color="auto"/>
                                              </w:divBdr>
                                              <w:divsChild>
                                                <w:div w:id="2116747549">
                                                  <w:marLeft w:val="0"/>
                                                  <w:marRight w:val="0"/>
                                                  <w:marTop w:val="0"/>
                                                  <w:marBottom w:val="0"/>
                                                  <w:divBdr>
                                                    <w:top w:val="none" w:sz="0" w:space="0" w:color="auto"/>
                                                    <w:left w:val="none" w:sz="0" w:space="0" w:color="auto"/>
                                                    <w:bottom w:val="none" w:sz="0" w:space="0" w:color="auto"/>
                                                    <w:right w:val="none" w:sz="0" w:space="0" w:color="auto"/>
                                                  </w:divBdr>
                                                  <w:divsChild>
                                                    <w:div w:id="1136412420">
                                                      <w:marLeft w:val="0"/>
                                                      <w:marRight w:val="0"/>
                                                      <w:marTop w:val="0"/>
                                                      <w:marBottom w:val="0"/>
                                                      <w:divBdr>
                                                        <w:top w:val="none" w:sz="0" w:space="0" w:color="auto"/>
                                                        <w:left w:val="none" w:sz="0" w:space="0" w:color="auto"/>
                                                        <w:bottom w:val="none" w:sz="0" w:space="0" w:color="auto"/>
                                                        <w:right w:val="none" w:sz="0" w:space="0" w:color="auto"/>
                                                      </w:divBdr>
                                                      <w:divsChild>
                                                        <w:div w:id="874272947">
                                                          <w:marLeft w:val="0"/>
                                                          <w:marRight w:val="0"/>
                                                          <w:marTop w:val="0"/>
                                                          <w:marBottom w:val="0"/>
                                                          <w:divBdr>
                                                            <w:top w:val="none" w:sz="0" w:space="0" w:color="auto"/>
                                                            <w:left w:val="none" w:sz="0" w:space="0" w:color="auto"/>
                                                            <w:bottom w:val="none" w:sz="0" w:space="0" w:color="auto"/>
                                                            <w:right w:val="none" w:sz="0" w:space="0" w:color="auto"/>
                                                          </w:divBdr>
                                                        </w:div>
                                                        <w:div w:id="2052999145">
                                                          <w:marLeft w:val="0"/>
                                                          <w:marRight w:val="0"/>
                                                          <w:marTop w:val="0"/>
                                                          <w:marBottom w:val="0"/>
                                                          <w:divBdr>
                                                            <w:top w:val="none" w:sz="0" w:space="0" w:color="auto"/>
                                                            <w:left w:val="none" w:sz="0" w:space="0" w:color="auto"/>
                                                            <w:bottom w:val="none" w:sz="0" w:space="0" w:color="auto"/>
                                                            <w:right w:val="none" w:sz="0" w:space="0" w:color="auto"/>
                                                          </w:divBdr>
                                                        </w:div>
                                                        <w:div w:id="1564102722">
                                                          <w:marLeft w:val="0"/>
                                                          <w:marRight w:val="0"/>
                                                          <w:marTop w:val="0"/>
                                                          <w:marBottom w:val="0"/>
                                                          <w:divBdr>
                                                            <w:top w:val="none" w:sz="0" w:space="0" w:color="auto"/>
                                                            <w:left w:val="none" w:sz="0" w:space="0" w:color="auto"/>
                                                            <w:bottom w:val="none" w:sz="0" w:space="0" w:color="auto"/>
                                                            <w:right w:val="none" w:sz="0" w:space="0" w:color="auto"/>
                                                          </w:divBdr>
                                                        </w:div>
                                                        <w:div w:id="386800132">
                                                          <w:marLeft w:val="0"/>
                                                          <w:marRight w:val="0"/>
                                                          <w:marTop w:val="0"/>
                                                          <w:marBottom w:val="0"/>
                                                          <w:divBdr>
                                                            <w:top w:val="none" w:sz="0" w:space="0" w:color="auto"/>
                                                            <w:left w:val="none" w:sz="0" w:space="0" w:color="auto"/>
                                                            <w:bottom w:val="none" w:sz="0" w:space="0" w:color="auto"/>
                                                            <w:right w:val="none" w:sz="0" w:space="0" w:color="auto"/>
                                                          </w:divBdr>
                                                        </w:div>
                                                        <w:div w:id="776605167">
                                                          <w:marLeft w:val="0"/>
                                                          <w:marRight w:val="0"/>
                                                          <w:marTop w:val="0"/>
                                                          <w:marBottom w:val="0"/>
                                                          <w:divBdr>
                                                            <w:top w:val="none" w:sz="0" w:space="0" w:color="auto"/>
                                                            <w:left w:val="none" w:sz="0" w:space="0" w:color="auto"/>
                                                            <w:bottom w:val="none" w:sz="0" w:space="0" w:color="auto"/>
                                                            <w:right w:val="none" w:sz="0" w:space="0" w:color="auto"/>
                                                          </w:divBdr>
                                                        </w:div>
                                                        <w:div w:id="45425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5090">
                  <w:marLeft w:val="0"/>
                  <w:marRight w:val="0"/>
                  <w:marTop w:val="0"/>
                  <w:marBottom w:val="0"/>
                  <w:divBdr>
                    <w:top w:val="none" w:sz="0" w:space="0" w:color="auto"/>
                    <w:left w:val="none" w:sz="0" w:space="0" w:color="auto"/>
                    <w:bottom w:val="none" w:sz="0" w:space="0" w:color="auto"/>
                    <w:right w:val="none" w:sz="0" w:space="0" w:color="auto"/>
                  </w:divBdr>
                </w:div>
                <w:div w:id="893929738">
                  <w:marLeft w:val="0"/>
                  <w:marRight w:val="0"/>
                  <w:marTop w:val="0"/>
                  <w:marBottom w:val="0"/>
                  <w:divBdr>
                    <w:top w:val="none" w:sz="0" w:space="0" w:color="auto"/>
                    <w:left w:val="none" w:sz="0" w:space="0" w:color="auto"/>
                    <w:bottom w:val="none" w:sz="0" w:space="0" w:color="auto"/>
                    <w:right w:val="none" w:sz="0" w:space="0" w:color="auto"/>
                  </w:divBdr>
                </w:div>
              </w:divsChild>
            </w:div>
            <w:div w:id="8165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94161">
      <w:bodyDiv w:val="1"/>
      <w:marLeft w:val="0"/>
      <w:marRight w:val="0"/>
      <w:marTop w:val="0"/>
      <w:marBottom w:val="0"/>
      <w:divBdr>
        <w:top w:val="none" w:sz="0" w:space="0" w:color="auto"/>
        <w:left w:val="none" w:sz="0" w:space="0" w:color="auto"/>
        <w:bottom w:val="none" w:sz="0" w:space="0" w:color="auto"/>
        <w:right w:val="none" w:sz="0" w:space="0" w:color="auto"/>
      </w:divBdr>
      <w:divsChild>
        <w:div w:id="436217707">
          <w:marLeft w:val="0"/>
          <w:marRight w:val="0"/>
          <w:marTop w:val="0"/>
          <w:marBottom w:val="0"/>
          <w:divBdr>
            <w:top w:val="none" w:sz="0" w:space="0" w:color="auto"/>
            <w:left w:val="none" w:sz="0" w:space="0" w:color="auto"/>
            <w:bottom w:val="none" w:sz="0" w:space="0" w:color="auto"/>
            <w:right w:val="none" w:sz="0" w:space="0" w:color="auto"/>
          </w:divBdr>
          <w:divsChild>
            <w:div w:id="228883719">
              <w:marLeft w:val="0"/>
              <w:marRight w:val="0"/>
              <w:marTop w:val="0"/>
              <w:marBottom w:val="0"/>
              <w:divBdr>
                <w:top w:val="none" w:sz="0" w:space="0" w:color="auto"/>
                <w:left w:val="none" w:sz="0" w:space="0" w:color="auto"/>
                <w:bottom w:val="none" w:sz="0" w:space="0" w:color="auto"/>
                <w:right w:val="none" w:sz="0" w:space="0" w:color="auto"/>
              </w:divBdr>
              <w:divsChild>
                <w:div w:id="1354070902">
                  <w:marLeft w:val="0"/>
                  <w:marRight w:val="0"/>
                  <w:marTop w:val="0"/>
                  <w:marBottom w:val="0"/>
                  <w:divBdr>
                    <w:top w:val="none" w:sz="0" w:space="0" w:color="auto"/>
                    <w:left w:val="none" w:sz="0" w:space="0" w:color="auto"/>
                    <w:bottom w:val="none" w:sz="0" w:space="0" w:color="auto"/>
                    <w:right w:val="none" w:sz="0" w:space="0" w:color="auto"/>
                  </w:divBdr>
                  <w:divsChild>
                    <w:div w:id="1307003444">
                      <w:marLeft w:val="0"/>
                      <w:marRight w:val="0"/>
                      <w:marTop w:val="0"/>
                      <w:marBottom w:val="0"/>
                      <w:divBdr>
                        <w:top w:val="none" w:sz="0" w:space="0" w:color="auto"/>
                        <w:left w:val="none" w:sz="0" w:space="0" w:color="auto"/>
                        <w:bottom w:val="none" w:sz="0" w:space="0" w:color="auto"/>
                        <w:right w:val="none" w:sz="0" w:space="0" w:color="auto"/>
                      </w:divBdr>
                      <w:divsChild>
                        <w:div w:id="1846237265">
                          <w:marLeft w:val="0"/>
                          <w:marRight w:val="0"/>
                          <w:marTop w:val="0"/>
                          <w:marBottom w:val="0"/>
                          <w:divBdr>
                            <w:top w:val="none" w:sz="0" w:space="0" w:color="auto"/>
                            <w:left w:val="none" w:sz="0" w:space="0" w:color="auto"/>
                            <w:bottom w:val="none" w:sz="0" w:space="0" w:color="auto"/>
                            <w:right w:val="none" w:sz="0" w:space="0" w:color="auto"/>
                          </w:divBdr>
                          <w:divsChild>
                            <w:div w:id="252054942">
                              <w:marLeft w:val="0"/>
                              <w:marRight w:val="0"/>
                              <w:marTop w:val="0"/>
                              <w:marBottom w:val="0"/>
                              <w:divBdr>
                                <w:top w:val="none" w:sz="0" w:space="0" w:color="auto"/>
                                <w:left w:val="none" w:sz="0" w:space="0" w:color="auto"/>
                                <w:bottom w:val="none" w:sz="0" w:space="0" w:color="auto"/>
                                <w:right w:val="none" w:sz="0" w:space="0" w:color="auto"/>
                              </w:divBdr>
                              <w:divsChild>
                                <w:div w:id="641809746">
                                  <w:marLeft w:val="0"/>
                                  <w:marRight w:val="0"/>
                                  <w:marTop w:val="0"/>
                                  <w:marBottom w:val="0"/>
                                  <w:divBdr>
                                    <w:top w:val="none" w:sz="0" w:space="0" w:color="auto"/>
                                    <w:left w:val="none" w:sz="0" w:space="0" w:color="auto"/>
                                    <w:bottom w:val="none" w:sz="0" w:space="0" w:color="auto"/>
                                    <w:right w:val="none" w:sz="0" w:space="0" w:color="auto"/>
                                  </w:divBdr>
                                  <w:divsChild>
                                    <w:div w:id="1342975123">
                                      <w:marLeft w:val="0"/>
                                      <w:marRight w:val="0"/>
                                      <w:marTop w:val="0"/>
                                      <w:marBottom w:val="0"/>
                                      <w:divBdr>
                                        <w:top w:val="none" w:sz="0" w:space="0" w:color="auto"/>
                                        <w:left w:val="none" w:sz="0" w:space="0" w:color="auto"/>
                                        <w:bottom w:val="none" w:sz="0" w:space="0" w:color="auto"/>
                                        <w:right w:val="none" w:sz="0" w:space="0" w:color="auto"/>
                                      </w:divBdr>
                                      <w:divsChild>
                                        <w:div w:id="398866698">
                                          <w:marLeft w:val="0"/>
                                          <w:marRight w:val="0"/>
                                          <w:marTop w:val="0"/>
                                          <w:marBottom w:val="0"/>
                                          <w:divBdr>
                                            <w:top w:val="none" w:sz="0" w:space="0" w:color="auto"/>
                                            <w:left w:val="none" w:sz="0" w:space="0" w:color="auto"/>
                                            <w:bottom w:val="none" w:sz="0" w:space="0" w:color="auto"/>
                                            <w:right w:val="none" w:sz="0" w:space="0" w:color="auto"/>
                                          </w:divBdr>
                                        </w:div>
                                        <w:div w:id="1096024892">
                                          <w:marLeft w:val="0"/>
                                          <w:marRight w:val="0"/>
                                          <w:marTop w:val="0"/>
                                          <w:marBottom w:val="0"/>
                                          <w:divBdr>
                                            <w:top w:val="none" w:sz="0" w:space="0" w:color="auto"/>
                                            <w:left w:val="none" w:sz="0" w:space="0" w:color="auto"/>
                                            <w:bottom w:val="none" w:sz="0" w:space="0" w:color="auto"/>
                                            <w:right w:val="none" w:sz="0" w:space="0" w:color="auto"/>
                                          </w:divBdr>
                                          <w:divsChild>
                                            <w:div w:id="891111564">
                                              <w:marLeft w:val="0"/>
                                              <w:marRight w:val="0"/>
                                              <w:marTop w:val="0"/>
                                              <w:marBottom w:val="0"/>
                                              <w:divBdr>
                                                <w:top w:val="none" w:sz="0" w:space="0" w:color="auto"/>
                                                <w:left w:val="none" w:sz="0" w:space="0" w:color="auto"/>
                                                <w:bottom w:val="none" w:sz="0" w:space="0" w:color="auto"/>
                                                <w:right w:val="none" w:sz="0" w:space="0" w:color="auto"/>
                                              </w:divBdr>
                                              <w:divsChild>
                                                <w:div w:id="857426150">
                                                  <w:marLeft w:val="0"/>
                                                  <w:marRight w:val="0"/>
                                                  <w:marTop w:val="0"/>
                                                  <w:marBottom w:val="0"/>
                                                  <w:divBdr>
                                                    <w:top w:val="none" w:sz="0" w:space="0" w:color="auto"/>
                                                    <w:left w:val="none" w:sz="0" w:space="0" w:color="auto"/>
                                                    <w:bottom w:val="none" w:sz="0" w:space="0" w:color="auto"/>
                                                    <w:right w:val="none" w:sz="0" w:space="0" w:color="auto"/>
                                                  </w:divBdr>
                                                  <w:divsChild>
                                                    <w:div w:id="134377187">
                                                      <w:marLeft w:val="0"/>
                                                      <w:marRight w:val="0"/>
                                                      <w:marTop w:val="0"/>
                                                      <w:marBottom w:val="0"/>
                                                      <w:divBdr>
                                                        <w:top w:val="none" w:sz="0" w:space="0" w:color="auto"/>
                                                        <w:left w:val="none" w:sz="0" w:space="0" w:color="auto"/>
                                                        <w:bottom w:val="none" w:sz="0" w:space="0" w:color="auto"/>
                                                        <w:right w:val="none" w:sz="0" w:space="0" w:color="auto"/>
                                                      </w:divBdr>
                                                      <w:divsChild>
                                                        <w:div w:id="494613125">
                                                          <w:marLeft w:val="0"/>
                                                          <w:marRight w:val="0"/>
                                                          <w:marTop w:val="0"/>
                                                          <w:marBottom w:val="0"/>
                                                          <w:divBdr>
                                                            <w:top w:val="none" w:sz="0" w:space="0" w:color="auto"/>
                                                            <w:left w:val="none" w:sz="0" w:space="0" w:color="auto"/>
                                                            <w:bottom w:val="none" w:sz="0" w:space="0" w:color="auto"/>
                                                            <w:right w:val="none" w:sz="0" w:space="0" w:color="auto"/>
                                                          </w:divBdr>
                                                        </w:div>
                                                        <w:div w:id="1213493362">
                                                          <w:marLeft w:val="0"/>
                                                          <w:marRight w:val="0"/>
                                                          <w:marTop w:val="0"/>
                                                          <w:marBottom w:val="0"/>
                                                          <w:divBdr>
                                                            <w:top w:val="none" w:sz="0" w:space="0" w:color="auto"/>
                                                            <w:left w:val="none" w:sz="0" w:space="0" w:color="auto"/>
                                                            <w:bottom w:val="none" w:sz="0" w:space="0" w:color="auto"/>
                                                            <w:right w:val="none" w:sz="0" w:space="0" w:color="auto"/>
                                                          </w:divBdr>
                                                          <w:divsChild>
                                                            <w:div w:id="699818943">
                                                              <w:marLeft w:val="0"/>
                                                              <w:marRight w:val="0"/>
                                                              <w:marTop w:val="0"/>
                                                              <w:marBottom w:val="0"/>
                                                              <w:divBdr>
                                                                <w:top w:val="none" w:sz="0" w:space="0" w:color="auto"/>
                                                                <w:left w:val="none" w:sz="0" w:space="0" w:color="auto"/>
                                                                <w:bottom w:val="none" w:sz="0" w:space="0" w:color="auto"/>
                                                                <w:right w:val="none" w:sz="0" w:space="0" w:color="auto"/>
                                                              </w:divBdr>
                                                              <w:divsChild>
                                                                <w:div w:id="1629773365">
                                                                  <w:marLeft w:val="0"/>
                                                                  <w:marRight w:val="0"/>
                                                                  <w:marTop w:val="0"/>
                                                                  <w:marBottom w:val="0"/>
                                                                  <w:divBdr>
                                                                    <w:top w:val="none" w:sz="0" w:space="0" w:color="auto"/>
                                                                    <w:left w:val="none" w:sz="0" w:space="0" w:color="auto"/>
                                                                    <w:bottom w:val="none" w:sz="0" w:space="0" w:color="auto"/>
                                                                    <w:right w:val="none" w:sz="0" w:space="0" w:color="auto"/>
                                                                  </w:divBdr>
                                                                  <w:divsChild>
                                                                    <w:div w:id="94791573">
                                                                      <w:marLeft w:val="0"/>
                                                                      <w:marRight w:val="0"/>
                                                                      <w:marTop w:val="0"/>
                                                                      <w:marBottom w:val="0"/>
                                                                      <w:divBdr>
                                                                        <w:top w:val="none" w:sz="0" w:space="0" w:color="auto"/>
                                                                        <w:left w:val="none" w:sz="0" w:space="0" w:color="auto"/>
                                                                        <w:bottom w:val="none" w:sz="0" w:space="0" w:color="auto"/>
                                                                        <w:right w:val="none" w:sz="0" w:space="0" w:color="auto"/>
                                                                      </w:divBdr>
                                                                      <w:divsChild>
                                                                        <w:div w:id="76370954">
                                                                          <w:marLeft w:val="0"/>
                                                                          <w:marRight w:val="0"/>
                                                                          <w:marTop w:val="0"/>
                                                                          <w:marBottom w:val="0"/>
                                                                          <w:divBdr>
                                                                            <w:top w:val="none" w:sz="0" w:space="0" w:color="auto"/>
                                                                            <w:left w:val="none" w:sz="0" w:space="0" w:color="auto"/>
                                                                            <w:bottom w:val="none" w:sz="0" w:space="0" w:color="auto"/>
                                                                            <w:right w:val="none" w:sz="0" w:space="0" w:color="auto"/>
                                                                          </w:divBdr>
                                                                        </w:div>
                                                                        <w:div w:id="644698788">
                                                                          <w:marLeft w:val="0"/>
                                                                          <w:marRight w:val="0"/>
                                                                          <w:marTop w:val="0"/>
                                                                          <w:marBottom w:val="0"/>
                                                                          <w:divBdr>
                                                                            <w:top w:val="none" w:sz="0" w:space="0" w:color="auto"/>
                                                                            <w:left w:val="none" w:sz="0" w:space="0" w:color="auto"/>
                                                                            <w:bottom w:val="none" w:sz="0" w:space="0" w:color="auto"/>
                                                                            <w:right w:val="none" w:sz="0" w:space="0" w:color="auto"/>
                                                                          </w:divBdr>
                                                                        </w:div>
                                                                        <w:div w:id="7663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4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572280">
                              <w:marLeft w:val="0"/>
                              <w:marRight w:val="0"/>
                              <w:marTop w:val="0"/>
                              <w:marBottom w:val="0"/>
                              <w:divBdr>
                                <w:top w:val="none" w:sz="0" w:space="0" w:color="auto"/>
                                <w:left w:val="none" w:sz="0" w:space="0" w:color="auto"/>
                                <w:bottom w:val="none" w:sz="0" w:space="0" w:color="auto"/>
                                <w:right w:val="none" w:sz="0" w:space="0" w:color="auto"/>
                              </w:divBdr>
                              <w:divsChild>
                                <w:div w:id="828667806">
                                  <w:marLeft w:val="0"/>
                                  <w:marRight w:val="0"/>
                                  <w:marTop w:val="0"/>
                                  <w:marBottom w:val="0"/>
                                  <w:divBdr>
                                    <w:top w:val="none" w:sz="0" w:space="0" w:color="auto"/>
                                    <w:left w:val="none" w:sz="0" w:space="0" w:color="auto"/>
                                    <w:bottom w:val="none" w:sz="0" w:space="0" w:color="auto"/>
                                    <w:right w:val="none" w:sz="0" w:space="0" w:color="auto"/>
                                  </w:divBdr>
                                  <w:divsChild>
                                    <w:div w:id="20791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427416">
          <w:marLeft w:val="0"/>
          <w:marRight w:val="0"/>
          <w:marTop w:val="0"/>
          <w:marBottom w:val="0"/>
          <w:divBdr>
            <w:top w:val="none" w:sz="0" w:space="0" w:color="auto"/>
            <w:left w:val="none" w:sz="0" w:space="0" w:color="auto"/>
            <w:bottom w:val="none" w:sz="0" w:space="0" w:color="auto"/>
            <w:right w:val="none" w:sz="0" w:space="0" w:color="auto"/>
          </w:divBdr>
          <w:divsChild>
            <w:div w:id="1290435664">
              <w:marLeft w:val="0"/>
              <w:marRight w:val="0"/>
              <w:marTop w:val="0"/>
              <w:marBottom w:val="0"/>
              <w:divBdr>
                <w:top w:val="none" w:sz="0" w:space="0" w:color="auto"/>
                <w:left w:val="none" w:sz="0" w:space="0" w:color="auto"/>
                <w:bottom w:val="none" w:sz="0" w:space="0" w:color="auto"/>
                <w:right w:val="none" w:sz="0" w:space="0" w:color="auto"/>
              </w:divBdr>
              <w:divsChild>
                <w:div w:id="1680883818">
                  <w:marLeft w:val="0"/>
                  <w:marRight w:val="0"/>
                  <w:marTop w:val="0"/>
                  <w:marBottom w:val="0"/>
                  <w:divBdr>
                    <w:top w:val="none" w:sz="0" w:space="0" w:color="auto"/>
                    <w:left w:val="none" w:sz="0" w:space="0" w:color="auto"/>
                    <w:bottom w:val="none" w:sz="0" w:space="0" w:color="auto"/>
                    <w:right w:val="none" w:sz="0" w:space="0" w:color="auto"/>
                  </w:divBdr>
                  <w:divsChild>
                    <w:div w:id="650408654">
                      <w:marLeft w:val="0"/>
                      <w:marRight w:val="0"/>
                      <w:marTop w:val="0"/>
                      <w:marBottom w:val="0"/>
                      <w:divBdr>
                        <w:top w:val="none" w:sz="0" w:space="0" w:color="auto"/>
                        <w:left w:val="none" w:sz="0" w:space="0" w:color="auto"/>
                        <w:bottom w:val="none" w:sz="0" w:space="0" w:color="auto"/>
                        <w:right w:val="none" w:sz="0" w:space="0" w:color="auto"/>
                      </w:divBdr>
                      <w:divsChild>
                        <w:div w:id="2137750364">
                          <w:marLeft w:val="0"/>
                          <w:marRight w:val="0"/>
                          <w:marTop w:val="0"/>
                          <w:marBottom w:val="0"/>
                          <w:divBdr>
                            <w:top w:val="none" w:sz="0" w:space="0" w:color="auto"/>
                            <w:left w:val="none" w:sz="0" w:space="0" w:color="auto"/>
                            <w:bottom w:val="none" w:sz="0" w:space="0" w:color="auto"/>
                            <w:right w:val="none" w:sz="0" w:space="0" w:color="auto"/>
                          </w:divBdr>
                          <w:divsChild>
                            <w:div w:id="758021006">
                              <w:marLeft w:val="0"/>
                              <w:marRight w:val="0"/>
                              <w:marTop w:val="0"/>
                              <w:marBottom w:val="0"/>
                              <w:divBdr>
                                <w:top w:val="none" w:sz="0" w:space="0" w:color="auto"/>
                                <w:left w:val="none" w:sz="0" w:space="0" w:color="auto"/>
                                <w:bottom w:val="none" w:sz="0" w:space="0" w:color="auto"/>
                                <w:right w:val="none" w:sz="0" w:space="0" w:color="auto"/>
                              </w:divBdr>
                              <w:divsChild>
                                <w:div w:id="576091192">
                                  <w:marLeft w:val="0"/>
                                  <w:marRight w:val="0"/>
                                  <w:marTop w:val="0"/>
                                  <w:marBottom w:val="0"/>
                                  <w:divBdr>
                                    <w:top w:val="none" w:sz="0" w:space="0" w:color="auto"/>
                                    <w:left w:val="none" w:sz="0" w:space="0" w:color="auto"/>
                                    <w:bottom w:val="none" w:sz="0" w:space="0" w:color="auto"/>
                                    <w:right w:val="none" w:sz="0" w:space="0" w:color="auto"/>
                                  </w:divBdr>
                                  <w:divsChild>
                                    <w:div w:id="12236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99825">
                              <w:marLeft w:val="0"/>
                              <w:marRight w:val="0"/>
                              <w:marTop w:val="0"/>
                              <w:marBottom w:val="0"/>
                              <w:divBdr>
                                <w:top w:val="none" w:sz="0" w:space="0" w:color="auto"/>
                                <w:left w:val="none" w:sz="0" w:space="0" w:color="auto"/>
                                <w:bottom w:val="none" w:sz="0" w:space="0" w:color="auto"/>
                                <w:right w:val="none" w:sz="0" w:space="0" w:color="auto"/>
                              </w:divBdr>
                              <w:divsChild>
                                <w:div w:id="1322660373">
                                  <w:marLeft w:val="0"/>
                                  <w:marRight w:val="0"/>
                                  <w:marTop w:val="0"/>
                                  <w:marBottom w:val="0"/>
                                  <w:divBdr>
                                    <w:top w:val="none" w:sz="0" w:space="0" w:color="auto"/>
                                    <w:left w:val="none" w:sz="0" w:space="0" w:color="auto"/>
                                    <w:bottom w:val="none" w:sz="0" w:space="0" w:color="auto"/>
                                    <w:right w:val="none" w:sz="0" w:space="0" w:color="auto"/>
                                  </w:divBdr>
                                  <w:divsChild>
                                    <w:div w:id="38828153">
                                      <w:marLeft w:val="0"/>
                                      <w:marRight w:val="0"/>
                                      <w:marTop w:val="0"/>
                                      <w:marBottom w:val="0"/>
                                      <w:divBdr>
                                        <w:top w:val="none" w:sz="0" w:space="0" w:color="auto"/>
                                        <w:left w:val="none" w:sz="0" w:space="0" w:color="auto"/>
                                        <w:bottom w:val="none" w:sz="0" w:space="0" w:color="auto"/>
                                        <w:right w:val="none" w:sz="0" w:space="0" w:color="auto"/>
                                      </w:divBdr>
                                    </w:div>
                                    <w:div w:id="140390807">
                                      <w:marLeft w:val="0"/>
                                      <w:marRight w:val="0"/>
                                      <w:marTop w:val="0"/>
                                      <w:marBottom w:val="0"/>
                                      <w:divBdr>
                                        <w:top w:val="none" w:sz="0" w:space="0" w:color="auto"/>
                                        <w:left w:val="none" w:sz="0" w:space="0" w:color="auto"/>
                                        <w:bottom w:val="none" w:sz="0" w:space="0" w:color="auto"/>
                                        <w:right w:val="none" w:sz="0" w:space="0" w:color="auto"/>
                                      </w:divBdr>
                                    </w:div>
                                    <w:div w:id="326830881">
                                      <w:marLeft w:val="0"/>
                                      <w:marRight w:val="0"/>
                                      <w:marTop w:val="0"/>
                                      <w:marBottom w:val="0"/>
                                      <w:divBdr>
                                        <w:top w:val="none" w:sz="0" w:space="0" w:color="auto"/>
                                        <w:left w:val="none" w:sz="0" w:space="0" w:color="auto"/>
                                        <w:bottom w:val="none" w:sz="0" w:space="0" w:color="auto"/>
                                        <w:right w:val="none" w:sz="0" w:space="0" w:color="auto"/>
                                      </w:divBdr>
                                    </w:div>
                                    <w:div w:id="458649189">
                                      <w:marLeft w:val="0"/>
                                      <w:marRight w:val="0"/>
                                      <w:marTop w:val="0"/>
                                      <w:marBottom w:val="0"/>
                                      <w:divBdr>
                                        <w:top w:val="none" w:sz="0" w:space="0" w:color="auto"/>
                                        <w:left w:val="none" w:sz="0" w:space="0" w:color="auto"/>
                                        <w:bottom w:val="none" w:sz="0" w:space="0" w:color="auto"/>
                                        <w:right w:val="none" w:sz="0" w:space="0" w:color="auto"/>
                                      </w:divBdr>
                                    </w:div>
                                    <w:div w:id="563831583">
                                      <w:marLeft w:val="0"/>
                                      <w:marRight w:val="0"/>
                                      <w:marTop w:val="0"/>
                                      <w:marBottom w:val="0"/>
                                      <w:divBdr>
                                        <w:top w:val="none" w:sz="0" w:space="0" w:color="auto"/>
                                        <w:left w:val="none" w:sz="0" w:space="0" w:color="auto"/>
                                        <w:bottom w:val="none" w:sz="0" w:space="0" w:color="auto"/>
                                        <w:right w:val="none" w:sz="0" w:space="0" w:color="auto"/>
                                      </w:divBdr>
                                    </w:div>
                                    <w:div w:id="572279540">
                                      <w:marLeft w:val="0"/>
                                      <w:marRight w:val="0"/>
                                      <w:marTop w:val="0"/>
                                      <w:marBottom w:val="0"/>
                                      <w:divBdr>
                                        <w:top w:val="none" w:sz="0" w:space="0" w:color="auto"/>
                                        <w:left w:val="none" w:sz="0" w:space="0" w:color="auto"/>
                                        <w:bottom w:val="none" w:sz="0" w:space="0" w:color="auto"/>
                                        <w:right w:val="none" w:sz="0" w:space="0" w:color="auto"/>
                                      </w:divBdr>
                                    </w:div>
                                    <w:div w:id="666514449">
                                      <w:marLeft w:val="0"/>
                                      <w:marRight w:val="0"/>
                                      <w:marTop w:val="0"/>
                                      <w:marBottom w:val="0"/>
                                      <w:divBdr>
                                        <w:top w:val="none" w:sz="0" w:space="0" w:color="auto"/>
                                        <w:left w:val="none" w:sz="0" w:space="0" w:color="auto"/>
                                        <w:bottom w:val="none" w:sz="0" w:space="0" w:color="auto"/>
                                        <w:right w:val="none" w:sz="0" w:space="0" w:color="auto"/>
                                      </w:divBdr>
                                    </w:div>
                                    <w:div w:id="1232816684">
                                      <w:marLeft w:val="0"/>
                                      <w:marRight w:val="0"/>
                                      <w:marTop w:val="0"/>
                                      <w:marBottom w:val="0"/>
                                      <w:divBdr>
                                        <w:top w:val="none" w:sz="0" w:space="0" w:color="auto"/>
                                        <w:left w:val="none" w:sz="0" w:space="0" w:color="auto"/>
                                        <w:bottom w:val="none" w:sz="0" w:space="0" w:color="auto"/>
                                        <w:right w:val="none" w:sz="0" w:space="0" w:color="auto"/>
                                      </w:divBdr>
                                    </w:div>
                                    <w:div w:id="1269702694">
                                      <w:marLeft w:val="0"/>
                                      <w:marRight w:val="0"/>
                                      <w:marTop w:val="0"/>
                                      <w:marBottom w:val="0"/>
                                      <w:divBdr>
                                        <w:top w:val="none" w:sz="0" w:space="0" w:color="auto"/>
                                        <w:left w:val="none" w:sz="0" w:space="0" w:color="auto"/>
                                        <w:bottom w:val="none" w:sz="0" w:space="0" w:color="auto"/>
                                        <w:right w:val="none" w:sz="0" w:space="0" w:color="auto"/>
                                      </w:divBdr>
                                    </w:div>
                                    <w:div w:id="1455833350">
                                      <w:marLeft w:val="0"/>
                                      <w:marRight w:val="0"/>
                                      <w:marTop w:val="0"/>
                                      <w:marBottom w:val="0"/>
                                      <w:divBdr>
                                        <w:top w:val="none" w:sz="0" w:space="0" w:color="auto"/>
                                        <w:left w:val="none" w:sz="0" w:space="0" w:color="auto"/>
                                        <w:bottom w:val="none" w:sz="0" w:space="0" w:color="auto"/>
                                        <w:right w:val="none" w:sz="0" w:space="0" w:color="auto"/>
                                      </w:divBdr>
                                    </w:div>
                                    <w:div w:id="1902594501">
                                      <w:marLeft w:val="0"/>
                                      <w:marRight w:val="0"/>
                                      <w:marTop w:val="0"/>
                                      <w:marBottom w:val="0"/>
                                      <w:divBdr>
                                        <w:top w:val="none" w:sz="0" w:space="0" w:color="auto"/>
                                        <w:left w:val="none" w:sz="0" w:space="0" w:color="auto"/>
                                        <w:bottom w:val="none" w:sz="0" w:space="0" w:color="auto"/>
                                        <w:right w:val="none" w:sz="0" w:space="0" w:color="auto"/>
                                      </w:divBdr>
                                    </w:div>
                                    <w:div w:id="2099981163">
                                      <w:marLeft w:val="0"/>
                                      <w:marRight w:val="0"/>
                                      <w:marTop w:val="0"/>
                                      <w:marBottom w:val="0"/>
                                      <w:divBdr>
                                        <w:top w:val="none" w:sz="0" w:space="0" w:color="auto"/>
                                        <w:left w:val="none" w:sz="0" w:space="0" w:color="auto"/>
                                        <w:bottom w:val="none" w:sz="0" w:space="0" w:color="auto"/>
                                        <w:right w:val="none" w:sz="0" w:space="0" w:color="auto"/>
                                      </w:divBdr>
                                    </w:div>
                                    <w:div w:id="21252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873647">
          <w:marLeft w:val="0"/>
          <w:marRight w:val="0"/>
          <w:marTop w:val="0"/>
          <w:marBottom w:val="0"/>
          <w:divBdr>
            <w:top w:val="none" w:sz="0" w:space="0" w:color="auto"/>
            <w:left w:val="none" w:sz="0" w:space="0" w:color="auto"/>
            <w:bottom w:val="none" w:sz="0" w:space="0" w:color="auto"/>
            <w:right w:val="none" w:sz="0" w:space="0" w:color="auto"/>
          </w:divBdr>
          <w:divsChild>
            <w:div w:id="842814124">
              <w:marLeft w:val="0"/>
              <w:marRight w:val="0"/>
              <w:marTop w:val="0"/>
              <w:marBottom w:val="0"/>
              <w:divBdr>
                <w:top w:val="none" w:sz="0" w:space="0" w:color="auto"/>
                <w:left w:val="none" w:sz="0" w:space="0" w:color="auto"/>
                <w:bottom w:val="none" w:sz="0" w:space="0" w:color="auto"/>
                <w:right w:val="none" w:sz="0" w:space="0" w:color="auto"/>
              </w:divBdr>
              <w:divsChild>
                <w:div w:id="541941097">
                  <w:marLeft w:val="0"/>
                  <w:marRight w:val="0"/>
                  <w:marTop w:val="0"/>
                  <w:marBottom w:val="0"/>
                  <w:divBdr>
                    <w:top w:val="none" w:sz="0" w:space="0" w:color="auto"/>
                    <w:left w:val="none" w:sz="0" w:space="0" w:color="auto"/>
                    <w:bottom w:val="none" w:sz="0" w:space="0" w:color="auto"/>
                    <w:right w:val="none" w:sz="0" w:space="0" w:color="auto"/>
                  </w:divBdr>
                  <w:divsChild>
                    <w:div w:id="1781684855">
                      <w:marLeft w:val="0"/>
                      <w:marRight w:val="0"/>
                      <w:marTop w:val="0"/>
                      <w:marBottom w:val="0"/>
                      <w:divBdr>
                        <w:top w:val="none" w:sz="0" w:space="0" w:color="auto"/>
                        <w:left w:val="none" w:sz="0" w:space="0" w:color="auto"/>
                        <w:bottom w:val="none" w:sz="0" w:space="0" w:color="auto"/>
                        <w:right w:val="none" w:sz="0" w:space="0" w:color="auto"/>
                      </w:divBdr>
                      <w:divsChild>
                        <w:div w:id="206380944">
                          <w:marLeft w:val="0"/>
                          <w:marRight w:val="0"/>
                          <w:marTop w:val="0"/>
                          <w:marBottom w:val="0"/>
                          <w:divBdr>
                            <w:top w:val="none" w:sz="0" w:space="0" w:color="auto"/>
                            <w:left w:val="none" w:sz="0" w:space="0" w:color="auto"/>
                            <w:bottom w:val="none" w:sz="0" w:space="0" w:color="auto"/>
                            <w:right w:val="none" w:sz="0" w:space="0" w:color="auto"/>
                          </w:divBdr>
                          <w:divsChild>
                            <w:div w:id="991758558">
                              <w:marLeft w:val="0"/>
                              <w:marRight w:val="0"/>
                              <w:marTop w:val="0"/>
                              <w:marBottom w:val="0"/>
                              <w:divBdr>
                                <w:top w:val="none" w:sz="0" w:space="0" w:color="auto"/>
                                <w:left w:val="none" w:sz="0" w:space="0" w:color="auto"/>
                                <w:bottom w:val="none" w:sz="0" w:space="0" w:color="auto"/>
                                <w:right w:val="none" w:sz="0" w:space="0" w:color="auto"/>
                              </w:divBdr>
                              <w:divsChild>
                                <w:div w:id="815419829">
                                  <w:marLeft w:val="0"/>
                                  <w:marRight w:val="0"/>
                                  <w:marTop w:val="0"/>
                                  <w:marBottom w:val="0"/>
                                  <w:divBdr>
                                    <w:top w:val="none" w:sz="0" w:space="0" w:color="auto"/>
                                    <w:left w:val="none" w:sz="0" w:space="0" w:color="auto"/>
                                    <w:bottom w:val="none" w:sz="0" w:space="0" w:color="auto"/>
                                    <w:right w:val="none" w:sz="0" w:space="0" w:color="auto"/>
                                  </w:divBdr>
                                  <w:divsChild>
                                    <w:div w:id="1274360713">
                                      <w:marLeft w:val="0"/>
                                      <w:marRight w:val="0"/>
                                      <w:marTop w:val="0"/>
                                      <w:marBottom w:val="0"/>
                                      <w:divBdr>
                                        <w:top w:val="none" w:sz="0" w:space="0" w:color="auto"/>
                                        <w:left w:val="none" w:sz="0" w:space="0" w:color="auto"/>
                                        <w:bottom w:val="none" w:sz="0" w:space="0" w:color="auto"/>
                                        <w:right w:val="none" w:sz="0" w:space="0" w:color="auto"/>
                                      </w:divBdr>
                                      <w:divsChild>
                                        <w:div w:id="13443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0602">
                                  <w:marLeft w:val="0"/>
                                  <w:marRight w:val="0"/>
                                  <w:marTop w:val="0"/>
                                  <w:marBottom w:val="0"/>
                                  <w:divBdr>
                                    <w:top w:val="none" w:sz="0" w:space="0" w:color="auto"/>
                                    <w:left w:val="none" w:sz="0" w:space="0" w:color="auto"/>
                                    <w:bottom w:val="none" w:sz="0" w:space="0" w:color="auto"/>
                                    <w:right w:val="none" w:sz="0" w:space="0" w:color="auto"/>
                                  </w:divBdr>
                                  <w:divsChild>
                                    <w:div w:id="9092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1197">
                              <w:marLeft w:val="0"/>
                              <w:marRight w:val="0"/>
                              <w:marTop w:val="0"/>
                              <w:marBottom w:val="0"/>
                              <w:divBdr>
                                <w:top w:val="none" w:sz="0" w:space="0" w:color="auto"/>
                                <w:left w:val="none" w:sz="0" w:space="0" w:color="auto"/>
                                <w:bottom w:val="none" w:sz="0" w:space="0" w:color="auto"/>
                                <w:right w:val="none" w:sz="0" w:space="0" w:color="auto"/>
                              </w:divBdr>
                              <w:divsChild>
                                <w:div w:id="401299661">
                                  <w:marLeft w:val="0"/>
                                  <w:marRight w:val="0"/>
                                  <w:marTop w:val="0"/>
                                  <w:marBottom w:val="0"/>
                                  <w:divBdr>
                                    <w:top w:val="none" w:sz="0" w:space="0" w:color="auto"/>
                                    <w:left w:val="none" w:sz="0" w:space="0" w:color="auto"/>
                                    <w:bottom w:val="none" w:sz="0" w:space="0" w:color="auto"/>
                                    <w:right w:val="none" w:sz="0" w:space="0" w:color="auto"/>
                                  </w:divBdr>
                                  <w:divsChild>
                                    <w:div w:id="821234529">
                                      <w:marLeft w:val="0"/>
                                      <w:marRight w:val="0"/>
                                      <w:marTop w:val="0"/>
                                      <w:marBottom w:val="0"/>
                                      <w:divBdr>
                                        <w:top w:val="none" w:sz="0" w:space="0" w:color="auto"/>
                                        <w:left w:val="none" w:sz="0" w:space="0" w:color="auto"/>
                                        <w:bottom w:val="none" w:sz="0" w:space="0" w:color="auto"/>
                                        <w:right w:val="none" w:sz="0" w:space="0" w:color="auto"/>
                                      </w:divBdr>
                                      <w:divsChild>
                                        <w:div w:id="142739825">
                                          <w:marLeft w:val="0"/>
                                          <w:marRight w:val="0"/>
                                          <w:marTop w:val="0"/>
                                          <w:marBottom w:val="0"/>
                                          <w:divBdr>
                                            <w:top w:val="none" w:sz="0" w:space="0" w:color="auto"/>
                                            <w:left w:val="none" w:sz="0" w:space="0" w:color="auto"/>
                                            <w:bottom w:val="none" w:sz="0" w:space="0" w:color="auto"/>
                                            <w:right w:val="none" w:sz="0" w:space="0" w:color="auto"/>
                                          </w:divBdr>
                                          <w:divsChild>
                                            <w:div w:id="38937653">
                                              <w:marLeft w:val="0"/>
                                              <w:marRight w:val="0"/>
                                              <w:marTop w:val="0"/>
                                              <w:marBottom w:val="0"/>
                                              <w:divBdr>
                                                <w:top w:val="none" w:sz="0" w:space="0" w:color="auto"/>
                                                <w:left w:val="none" w:sz="0" w:space="0" w:color="auto"/>
                                                <w:bottom w:val="none" w:sz="0" w:space="0" w:color="auto"/>
                                                <w:right w:val="none" w:sz="0" w:space="0" w:color="auto"/>
                                              </w:divBdr>
                                            </w:div>
                                            <w:div w:id="644821886">
                                              <w:marLeft w:val="0"/>
                                              <w:marRight w:val="0"/>
                                              <w:marTop w:val="0"/>
                                              <w:marBottom w:val="0"/>
                                              <w:divBdr>
                                                <w:top w:val="none" w:sz="0" w:space="0" w:color="auto"/>
                                                <w:left w:val="none" w:sz="0" w:space="0" w:color="auto"/>
                                                <w:bottom w:val="none" w:sz="0" w:space="0" w:color="auto"/>
                                                <w:right w:val="none" w:sz="0" w:space="0" w:color="auto"/>
                                              </w:divBdr>
                                            </w:div>
                                            <w:div w:id="1409109117">
                                              <w:marLeft w:val="0"/>
                                              <w:marRight w:val="0"/>
                                              <w:marTop w:val="0"/>
                                              <w:marBottom w:val="0"/>
                                              <w:divBdr>
                                                <w:top w:val="none" w:sz="0" w:space="0" w:color="auto"/>
                                                <w:left w:val="none" w:sz="0" w:space="0" w:color="auto"/>
                                                <w:bottom w:val="none" w:sz="0" w:space="0" w:color="auto"/>
                                                <w:right w:val="none" w:sz="0" w:space="0" w:color="auto"/>
                                              </w:divBdr>
                                              <w:divsChild>
                                                <w:div w:id="2070570193">
                                                  <w:marLeft w:val="0"/>
                                                  <w:marRight w:val="0"/>
                                                  <w:marTop w:val="0"/>
                                                  <w:marBottom w:val="0"/>
                                                  <w:divBdr>
                                                    <w:top w:val="none" w:sz="0" w:space="0" w:color="auto"/>
                                                    <w:left w:val="none" w:sz="0" w:space="0" w:color="auto"/>
                                                    <w:bottom w:val="none" w:sz="0" w:space="0" w:color="auto"/>
                                                    <w:right w:val="none" w:sz="0" w:space="0" w:color="auto"/>
                                                  </w:divBdr>
                                                  <w:divsChild>
                                                    <w:div w:id="407962627">
                                                      <w:marLeft w:val="0"/>
                                                      <w:marRight w:val="0"/>
                                                      <w:marTop w:val="0"/>
                                                      <w:marBottom w:val="0"/>
                                                      <w:divBdr>
                                                        <w:top w:val="none" w:sz="0" w:space="0" w:color="auto"/>
                                                        <w:left w:val="none" w:sz="0" w:space="0" w:color="auto"/>
                                                        <w:bottom w:val="none" w:sz="0" w:space="0" w:color="auto"/>
                                                        <w:right w:val="none" w:sz="0" w:space="0" w:color="auto"/>
                                                      </w:divBdr>
                                                      <w:divsChild>
                                                        <w:div w:id="3590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90970">
                                              <w:marLeft w:val="0"/>
                                              <w:marRight w:val="0"/>
                                              <w:marTop w:val="0"/>
                                              <w:marBottom w:val="0"/>
                                              <w:divBdr>
                                                <w:top w:val="none" w:sz="0" w:space="0" w:color="auto"/>
                                                <w:left w:val="none" w:sz="0" w:space="0" w:color="auto"/>
                                                <w:bottom w:val="none" w:sz="0" w:space="0" w:color="auto"/>
                                                <w:right w:val="none" w:sz="0" w:space="0" w:color="auto"/>
                                              </w:divBdr>
                                            </w:div>
                                            <w:div w:id="1746684069">
                                              <w:marLeft w:val="0"/>
                                              <w:marRight w:val="0"/>
                                              <w:marTop w:val="0"/>
                                              <w:marBottom w:val="0"/>
                                              <w:divBdr>
                                                <w:top w:val="none" w:sz="0" w:space="0" w:color="auto"/>
                                                <w:left w:val="none" w:sz="0" w:space="0" w:color="auto"/>
                                                <w:bottom w:val="none" w:sz="0" w:space="0" w:color="auto"/>
                                                <w:right w:val="none" w:sz="0" w:space="0" w:color="auto"/>
                                              </w:divBdr>
                                            </w:div>
                                            <w:div w:id="2014919426">
                                              <w:marLeft w:val="0"/>
                                              <w:marRight w:val="0"/>
                                              <w:marTop w:val="0"/>
                                              <w:marBottom w:val="0"/>
                                              <w:divBdr>
                                                <w:top w:val="none" w:sz="0" w:space="0" w:color="auto"/>
                                                <w:left w:val="none" w:sz="0" w:space="0" w:color="auto"/>
                                                <w:bottom w:val="none" w:sz="0" w:space="0" w:color="auto"/>
                                                <w:right w:val="none" w:sz="0" w:space="0" w:color="auto"/>
                                              </w:divBdr>
                                              <w:divsChild>
                                                <w:div w:id="788163157">
                                                  <w:marLeft w:val="0"/>
                                                  <w:marRight w:val="0"/>
                                                  <w:marTop w:val="0"/>
                                                  <w:marBottom w:val="0"/>
                                                  <w:divBdr>
                                                    <w:top w:val="none" w:sz="0" w:space="0" w:color="auto"/>
                                                    <w:left w:val="none" w:sz="0" w:space="0" w:color="auto"/>
                                                    <w:bottom w:val="none" w:sz="0" w:space="0" w:color="auto"/>
                                                    <w:right w:val="none" w:sz="0" w:space="0" w:color="auto"/>
                                                  </w:divBdr>
                                                  <w:divsChild>
                                                    <w:div w:id="810943413">
                                                      <w:marLeft w:val="0"/>
                                                      <w:marRight w:val="0"/>
                                                      <w:marTop w:val="0"/>
                                                      <w:marBottom w:val="0"/>
                                                      <w:divBdr>
                                                        <w:top w:val="none" w:sz="0" w:space="0" w:color="auto"/>
                                                        <w:left w:val="none" w:sz="0" w:space="0" w:color="auto"/>
                                                        <w:bottom w:val="none" w:sz="0" w:space="0" w:color="auto"/>
                                                        <w:right w:val="none" w:sz="0" w:space="0" w:color="auto"/>
                                                      </w:divBdr>
                                                      <w:divsChild>
                                                        <w:div w:id="1923879828">
                                                          <w:marLeft w:val="0"/>
                                                          <w:marRight w:val="0"/>
                                                          <w:marTop w:val="0"/>
                                                          <w:marBottom w:val="0"/>
                                                          <w:divBdr>
                                                            <w:top w:val="none" w:sz="0" w:space="0" w:color="auto"/>
                                                            <w:left w:val="none" w:sz="0" w:space="0" w:color="auto"/>
                                                            <w:bottom w:val="none" w:sz="0" w:space="0" w:color="auto"/>
                                                            <w:right w:val="none" w:sz="0" w:space="0" w:color="auto"/>
                                                          </w:divBdr>
                                                          <w:divsChild>
                                                            <w:div w:id="20564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57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692140">
          <w:marLeft w:val="0"/>
          <w:marRight w:val="0"/>
          <w:marTop w:val="0"/>
          <w:marBottom w:val="0"/>
          <w:divBdr>
            <w:top w:val="none" w:sz="0" w:space="0" w:color="auto"/>
            <w:left w:val="none" w:sz="0" w:space="0" w:color="auto"/>
            <w:bottom w:val="none" w:sz="0" w:space="0" w:color="auto"/>
            <w:right w:val="none" w:sz="0" w:space="0" w:color="auto"/>
          </w:divBdr>
          <w:divsChild>
            <w:div w:id="1892762547">
              <w:marLeft w:val="0"/>
              <w:marRight w:val="0"/>
              <w:marTop w:val="0"/>
              <w:marBottom w:val="0"/>
              <w:divBdr>
                <w:top w:val="none" w:sz="0" w:space="0" w:color="auto"/>
                <w:left w:val="none" w:sz="0" w:space="0" w:color="auto"/>
                <w:bottom w:val="none" w:sz="0" w:space="0" w:color="auto"/>
                <w:right w:val="none" w:sz="0" w:space="0" w:color="auto"/>
              </w:divBdr>
              <w:divsChild>
                <w:div w:id="402260224">
                  <w:marLeft w:val="0"/>
                  <w:marRight w:val="0"/>
                  <w:marTop w:val="0"/>
                  <w:marBottom w:val="0"/>
                  <w:divBdr>
                    <w:top w:val="none" w:sz="0" w:space="0" w:color="auto"/>
                    <w:left w:val="none" w:sz="0" w:space="0" w:color="auto"/>
                    <w:bottom w:val="none" w:sz="0" w:space="0" w:color="auto"/>
                    <w:right w:val="none" w:sz="0" w:space="0" w:color="auto"/>
                  </w:divBdr>
                  <w:divsChild>
                    <w:div w:id="470368314">
                      <w:marLeft w:val="0"/>
                      <w:marRight w:val="0"/>
                      <w:marTop w:val="0"/>
                      <w:marBottom w:val="0"/>
                      <w:divBdr>
                        <w:top w:val="none" w:sz="0" w:space="0" w:color="auto"/>
                        <w:left w:val="none" w:sz="0" w:space="0" w:color="auto"/>
                        <w:bottom w:val="none" w:sz="0" w:space="0" w:color="auto"/>
                        <w:right w:val="none" w:sz="0" w:space="0" w:color="auto"/>
                      </w:divBdr>
                      <w:divsChild>
                        <w:div w:id="345449969">
                          <w:marLeft w:val="0"/>
                          <w:marRight w:val="0"/>
                          <w:marTop w:val="0"/>
                          <w:marBottom w:val="0"/>
                          <w:divBdr>
                            <w:top w:val="none" w:sz="0" w:space="0" w:color="auto"/>
                            <w:left w:val="none" w:sz="0" w:space="0" w:color="auto"/>
                            <w:bottom w:val="none" w:sz="0" w:space="0" w:color="auto"/>
                            <w:right w:val="none" w:sz="0" w:space="0" w:color="auto"/>
                          </w:divBdr>
                          <w:divsChild>
                            <w:div w:id="1891769220">
                              <w:marLeft w:val="0"/>
                              <w:marRight w:val="0"/>
                              <w:marTop w:val="0"/>
                              <w:marBottom w:val="0"/>
                              <w:divBdr>
                                <w:top w:val="none" w:sz="0" w:space="0" w:color="auto"/>
                                <w:left w:val="none" w:sz="0" w:space="0" w:color="auto"/>
                                <w:bottom w:val="none" w:sz="0" w:space="0" w:color="auto"/>
                                <w:right w:val="none" w:sz="0" w:space="0" w:color="auto"/>
                              </w:divBdr>
                              <w:divsChild>
                                <w:div w:id="1512261810">
                                  <w:marLeft w:val="0"/>
                                  <w:marRight w:val="0"/>
                                  <w:marTop w:val="0"/>
                                  <w:marBottom w:val="0"/>
                                  <w:divBdr>
                                    <w:top w:val="none" w:sz="0" w:space="0" w:color="auto"/>
                                    <w:left w:val="none" w:sz="0" w:space="0" w:color="auto"/>
                                    <w:bottom w:val="none" w:sz="0" w:space="0" w:color="auto"/>
                                    <w:right w:val="none" w:sz="0" w:space="0" w:color="auto"/>
                                  </w:divBdr>
                                  <w:divsChild>
                                    <w:div w:id="116144528">
                                      <w:marLeft w:val="0"/>
                                      <w:marRight w:val="0"/>
                                      <w:marTop w:val="0"/>
                                      <w:marBottom w:val="0"/>
                                      <w:divBdr>
                                        <w:top w:val="none" w:sz="0" w:space="0" w:color="auto"/>
                                        <w:left w:val="none" w:sz="0" w:space="0" w:color="auto"/>
                                        <w:bottom w:val="none" w:sz="0" w:space="0" w:color="auto"/>
                                        <w:right w:val="none" w:sz="0" w:space="0" w:color="auto"/>
                                      </w:divBdr>
                                      <w:divsChild>
                                        <w:div w:id="546526810">
                                          <w:marLeft w:val="0"/>
                                          <w:marRight w:val="0"/>
                                          <w:marTop w:val="0"/>
                                          <w:marBottom w:val="0"/>
                                          <w:divBdr>
                                            <w:top w:val="none" w:sz="0" w:space="0" w:color="auto"/>
                                            <w:left w:val="none" w:sz="0" w:space="0" w:color="auto"/>
                                            <w:bottom w:val="none" w:sz="0" w:space="0" w:color="auto"/>
                                            <w:right w:val="none" w:sz="0" w:space="0" w:color="auto"/>
                                          </w:divBdr>
                                        </w:div>
                                        <w:div w:id="1826358406">
                                          <w:marLeft w:val="0"/>
                                          <w:marRight w:val="0"/>
                                          <w:marTop w:val="0"/>
                                          <w:marBottom w:val="0"/>
                                          <w:divBdr>
                                            <w:top w:val="none" w:sz="0" w:space="0" w:color="auto"/>
                                            <w:left w:val="none" w:sz="0" w:space="0" w:color="auto"/>
                                            <w:bottom w:val="none" w:sz="0" w:space="0" w:color="auto"/>
                                            <w:right w:val="none" w:sz="0" w:space="0" w:color="auto"/>
                                          </w:divBdr>
                                          <w:divsChild>
                                            <w:div w:id="214201600">
                                              <w:marLeft w:val="0"/>
                                              <w:marRight w:val="0"/>
                                              <w:marTop w:val="0"/>
                                              <w:marBottom w:val="0"/>
                                              <w:divBdr>
                                                <w:top w:val="none" w:sz="0" w:space="0" w:color="auto"/>
                                                <w:left w:val="none" w:sz="0" w:space="0" w:color="auto"/>
                                                <w:bottom w:val="none" w:sz="0" w:space="0" w:color="auto"/>
                                                <w:right w:val="none" w:sz="0" w:space="0" w:color="auto"/>
                                              </w:divBdr>
                                            </w:div>
                                            <w:div w:id="418867138">
                                              <w:marLeft w:val="0"/>
                                              <w:marRight w:val="0"/>
                                              <w:marTop w:val="0"/>
                                              <w:marBottom w:val="0"/>
                                              <w:divBdr>
                                                <w:top w:val="none" w:sz="0" w:space="0" w:color="auto"/>
                                                <w:left w:val="none" w:sz="0" w:space="0" w:color="auto"/>
                                                <w:bottom w:val="none" w:sz="0" w:space="0" w:color="auto"/>
                                                <w:right w:val="none" w:sz="0" w:space="0" w:color="auto"/>
                                              </w:divBdr>
                                            </w:div>
                                            <w:div w:id="615068221">
                                              <w:marLeft w:val="0"/>
                                              <w:marRight w:val="0"/>
                                              <w:marTop w:val="0"/>
                                              <w:marBottom w:val="0"/>
                                              <w:divBdr>
                                                <w:top w:val="none" w:sz="0" w:space="0" w:color="auto"/>
                                                <w:left w:val="none" w:sz="0" w:space="0" w:color="auto"/>
                                                <w:bottom w:val="none" w:sz="0" w:space="0" w:color="auto"/>
                                                <w:right w:val="none" w:sz="0" w:space="0" w:color="auto"/>
                                              </w:divBdr>
                                              <w:divsChild>
                                                <w:div w:id="170875531">
                                                  <w:marLeft w:val="0"/>
                                                  <w:marRight w:val="0"/>
                                                  <w:marTop w:val="0"/>
                                                  <w:marBottom w:val="0"/>
                                                  <w:divBdr>
                                                    <w:top w:val="none" w:sz="0" w:space="0" w:color="auto"/>
                                                    <w:left w:val="none" w:sz="0" w:space="0" w:color="auto"/>
                                                    <w:bottom w:val="none" w:sz="0" w:space="0" w:color="auto"/>
                                                    <w:right w:val="none" w:sz="0" w:space="0" w:color="auto"/>
                                                  </w:divBdr>
                                                </w:div>
                                                <w:div w:id="1743990214">
                                                  <w:marLeft w:val="0"/>
                                                  <w:marRight w:val="0"/>
                                                  <w:marTop w:val="0"/>
                                                  <w:marBottom w:val="0"/>
                                                  <w:divBdr>
                                                    <w:top w:val="none" w:sz="0" w:space="0" w:color="auto"/>
                                                    <w:left w:val="none" w:sz="0" w:space="0" w:color="auto"/>
                                                    <w:bottom w:val="none" w:sz="0" w:space="0" w:color="auto"/>
                                                    <w:right w:val="none" w:sz="0" w:space="0" w:color="auto"/>
                                                  </w:divBdr>
                                                  <w:divsChild>
                                                    <w:div w:id="26839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7433">
                                              <w:marLeft w:val="0"/>
                                              <w:marRight w:val="0"/>
                                              <w:marTop w:val="0"/>
                                              <w:marBottom w:val="0"/>
                                              <w:divBdr>
                                                <w:top w:val="none" w:sz="0" w:space="0" w:color="auto"/>
                                                <w:left w:val="none" w:sz="0" w:space="0" w:color="auto"/>
                                                <w:bottom w:val="none" w:sz="0" w:space="0" w:color="auto"/>
                                                <w:right w:val="none" w:sz="0" w:space="0" w:color="auto"/>
                                              </w:divBdr>
                                              <w:divsChild>
                                                <w:div w:id="1528831851">
                                                  <w:marLeft w:val="0"/>
                                                  <w:marRight w:val="0"/>
                                                  <w:marTop w:val="0"/>
                                                  <w:marBottom w:val="0"/>
                                                  <w:divBdr>
                                                    <w:top w:val="none" w:sz="0" w:space="0" w:color="auto"/>
                                                    <w:left w:val="none" w:sz="0" w:space="0" w:color="auto"/>
                                                    <w:bottom w:val="none" w:sz="0" w:space="0" w:color="auto"/>
                                                    <w:right w:val="none" w:sz="0" w:space="0" w:color="auto"/>
                                                  </w:divBdr>
                                                </w:div>
                                                <w:div w:id="1888106384">
                                                  <w:marLeft w:val="0"/>
                                                  <w:marRight w:val="0"/>
                                                  <w:marTop w:val="0"/>
                                                  <w:marBottom w:val="0"/>
                                                  <w:divBdr>
                                                    <w:top w:val="none" w:sz="0" w:space="0" w:color="auto"/>
                                                    <w:left w:val="none" w:sz="0" w:space="0" w:color="auto"/>
                                                    <w:bottom w:val="none" w:sz="0" w:space="0" w:color="auto"/>
                                                    <w:right w:val="none" w:sz="0" w:space="0" w:color="auto"/>
                                                  </w:divBdr>
                                                </w:div>
                                              </w:divsChild>
                                            </w:div>
                                            <w:div w:id="777526601">
                                              <w:marLeft w:val="0"/>
                                              <w:marRight w:val="0"/>
                                              <w:marTop w:val="0"/>
                                              <w:marBottom w:val="0"/>
                                              <w:divBdr>
                                                <w:top w:val="none" w:sz="0" w:space="0" w:color="auto"/>
                                                <w:left w:val="none" w:sz="0" w:space="0" w:color="auto"/>
                                                <w:bottom w:val="none" w:sz="0" w:space="0" w:color="auto"/>
                                                <w:right w:val="none" w:sz="0" w:space="0" w:color="auto"/>
                                              </w:divBdr>
                                            </w:div>
                                            <w:div w:id="828520884">
                                              <w:marLeft w:val="0"/>
                                              <w:marRight w:val="0"/>
                                              <w:marTop w:val="0"/>
                                              <w:marBottom w:val="0"/>
                                              <w:divBdr>
                                                <w:top w:val="none" w:sz="0" w:space="0" w:color="auto"/>
                                                <w:left w:val="none" w:sz="0" w:space="0" w:color="auto"/>
                                                <w:bottom w:val="none" w:sz="0" w:space="0" w:color="auto"/>
                                                <w:right w:val="none" w:sz="0" w:space="0" w:color="auto"/>
                                              </w:divBdr>
                                              <w:divsChild>
                                                <w:div w:id="1609776570">
                                                  <w:marLeft w:val="0"/>
                                                  <w:marRight w:val="0"/>
                                                  <w:marTop w:val="0"/>
                                                  <w:marBottom w:val="0"/>
                                                  <w:divBdr>
                                                    <w:top w:val="none" w:sz="0" w:space="0" w:color="auto"/>
                                                    <w:left w:val="none" w:sz="0" w:space="0" w:color="auto"/>
                                                    <w:bottom w:val="none" w:sz="0" w:space="0" w:color="auto"/>
                                                    <w:right w:val="none" w:sz="0" w:space="0" w:color="auto"/>
                                                  </w:divBdr>
                                                  <w:divsChild>
                                                    <w:div w:id="403261731">
                                                      <w:marLeft w:val="0"/>
                                                      <w:marRight w:val="0"/>
                                                      <w:marTop w:val="0"/>
                                                      <w:marBottom w:val="0"/>
                                                      <w:divBdr>
                                                        <w:top w:val="none" w:sz="0" w:space="0" w:color="auto"/>
                                                        <w:left w:val="none" w:sz="0" w:space="0" w:color="auto"/>
                                                        <w:bottom w:val="none" w:sz="0" w:space="0" w:color="auto"/>
                                                        <w:right w:val="none" w:sz="0" w:space="0" w:color="auto"/>
                                                      </w:divBdr>
                                                      <w:divsChild>
                                                        <w:div w:id="507256988">
                                                          <w:marLeft w:val="0"/>
                                                          <w:marRight w:val="0"/>
                                                          <w:marTop w:val="0"/>
                                                          <w:marBottom w:val="0"/>
                                                          <w:divBdr>
                                                            <w:top w:val="none" w:sz="0" w:space="0" w:color="auto"/>
                                                            <w:left w:val="none" w:sz="0" w:space="0" w:color="auto"/>
                                                            <w:bottom w:val="none" w:sz="0" w:space="0" w:color="auto"/>
                                                            <w:right w:val="none" w:sz="0" w:space="0" w:color="auto"/>
                                                          </w:divBdr>
                                                          <w:divsChild>
                                                            <w:div w:id="14144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034768">
                                              <w:marLeft w:val="0"/>
                                              <w:marRight w:val="0"/>
                                              <w:marTop w:val="0"/>
                                              <w:marBottom w:val="0"/>
                                              <w:divBdr>
                                                <w:top w:val="none" w:sz="0" w:space="0" w:color="auto"/>
                                                <w:left w:val="none" w:sz="0" w:space="0" w:color="auto"/>
                                                <w:bottom w:val="none" w:sz="0" w:space="0" w:color="auto"/>
                                                <w:right w:val="none" w:sz="0" w:space="0" w:color="auto"/>
                                              </w:divBdr>
                                            </w:div>
                                            <w:div w:id="1408654915">
                                              <w:marLeft w:val="0"/>
                                              <w:marRight w:val="0"/>
                                              <w:marTop w:val="0"/>
                                              <w:marBottom w:val="0"/>
                                              <w:divBdr>
                                                <w:top w:val="none" w:sz="0" w:space="0" w:color="auto"/>
                                                <w:left w:val="none" w:sz="0" w:space="0" w:color="auto"/>
                                                <w:bottom w:val="none" w:sz="0" w:space="0" w:color="auto"/>
                                                <w:right w:val="none" w:sz="0" w:space="0" w:color="auto"/>
                                              </w:divBdr>
                                            </w:div>
                                            <w:div w:id="1461145518">
                                              <w:marLeft w:val="0"/>
                                              <w:marRight w:val="0"/>
                                              <w:marTop w:val="0"/>
                                              <w:marBottom w:val="0"/>
                                              <w:divBdr>
                                                <w:top w:val="none" w:sz="0" w:space="0" w:color="auto"/>
                                                <w:left w:val="none" w:sz="0" w:space="0" w:color="auto"/>
                                                <w:bottom w:val="none" w:sz="0" w:space="0" w:color="auto"/>
                                                <w:right w:val="none" w:sz="0" w:space="0" w:color="auto"/>
                                              </w:divBdr>
                                            </w:div>
                                            <w:div w:id="1544827886">
                                              <w:marLeft w:val="0"/>
                                              <w:marRight w:val="0"/>
                                              <w:marTop w:val="0"/>
                                              <w:marBottom w:val="0"/>
                                              <w:divBdr>
                                                <w:top w:val="none" w:sz="0" w:space="0" w:color="auto"/>
                                                <w:left w:val="none" w:sz="0" w:space="0" w:color="auto"/>
                                                <w:bottom w:val="none" w:sz="0" w:space="0" w:color="auto"/>
                                                <w:right w:val="none" w:sz="0" w:space="0" w:color="auto"/>
                                              </w:divBdr>
                                            </w:div>
                                            <w:div w:id="1609579917">
                                              <w:marLeft w:val="0"/>
                                              <w:marRight w:val="0"/>
                                              <w:marTop w:val="0"/>
                                              <w:marBottom w:val="0"/>
                                              <w:divBdr>
                                                <w:top w:val="none" w:sz="0" w:space="0" w:color="auto"/>
                                                <w:left w:val="none" w:sz="0" w:space="0" w:color="auto"/>
                                                <w:bottom w:val="none" w:sz="0" w:space="0" w:color="auto"/>
                                                <w:right w:val="none" w:sz="0" w:space="0" w:color="auto"/>
                                              </w:divBdr>
                                            </w:div>
                                            <w:div w:id="1910191132">
                                              <w:marLeft w:val="0"/>
                                              <w:marRight w:val="0"/>
                                              <w:marTop w:val="0"/>
                                              <w:marBottom w:val="0"/>
                                              <w:divBdr>
                                                <w:top w:val="none" w:sz="0" w:space="0" w:color="auto"/>
                                                <w:left w:val="none" w:sz="0" w:space="0" w:color="auto"/>
                                                <w:bottom w:val="none" w:sz="0" w:space="0" w:color="auto"/>
                                                <w:right w:val="none" w:sz="0" w:space="0" w:color="auto"/>
                                              </w:divBdr>
                                            </w:div>
                                            <w:div w:id="1943685562">
                                              <w:marLeft w:val="0"/>
                                              <w:marRight w:val="0"/>
                                              <w:marTop w:val="0"/>
                                              <w:marBottom w:val="0"/>
                                              <w:divBdr>
                                                <w:top w:val="none" w:sz="0" w:space="0" w:color="auto"/>
                                                <w:left w:val="none" w:sz="0" w:space="0" w:color="auto"/>
                                                <w:bottom w:val="none" w:sz="0" w:space="0" w:color="auto"/>
                                                <w:right w:val="none" w:sz="0" w:space="0" w:color="auto"/>
                                              </w:divBdr>
                                            </w:div>
                                            <w:div w:id="21062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27308">
                              <w:marLeft w:val="0"/>
                              <w:marRight w:val="0"/>
                              <w:marTop w:val="0"/>
                              <w:marBottom w:val="0"/>
                              <w:divBdr>
                                <w:top w:val="none" w:sz="0" w:space="0" w:color="auto"/>
                                <w:left w:val="none" w:sz="0" w:space="0" w:color="auto"/>
                                <w:bottom w:val="none" w:sz="0" w:space="0" w:color="auto"/>
                                <w:right w:val="none" w:sz="0" w:space="0" w:color="auto"/>
                              </w:divBdr>
                              <w:divsChild>
                                <w:div w:id="33771225">
                                  <w:marLeft w:val="0"/>
                                  <w:marRight w:val="0"/>
                                  <w:marTop w:val="0"/>
                                  <w:marBottom w:val="0"/>
                                  <w:divBdr>
                                    <w:top w:val="none" w:sz="0" w:space="0" w:color="auto"/>
                                    <w:left w:val="none" w:sz="0" w:space="0" w:color="auto"/>
                                    <w:bottom w:val="none" w:sz="0" w:space="0" w:color="auto"/>
                                    <w:right w:val="none" w:sz="0" w:space="0" w:color="auto"/>
                                  </w:divBdr>
                                  <w:divsChild>
                                    <w:div w:id="1061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434297">
          <w:marLeft w:val="0"/>
          <w:marRight w:val="0"/>
          <w:marTop w:val="0"/>
          <w:marBottom w:val="0"/>
          <w:divBdr>
            <w:top w:val="none" w:sz="0" w:space="0" w:color="auto"/>
            <w:left w:val="none" w:sz="0" w:space="0" w:color="auto"/>
            <w:bottom w:val="none" w:sz="0" w:space="0" w:color="auto"/>
            <w:right w:val="none" w:sz="0" w:space="0" w:color="auto"/>
          </w:divBdr>
          <w:divsChild>
            <w:div w:id="1316762543">
              <w:marLeft w:val="0"/>
              <w:marRight w:val="0"/>
              <w:marTop w:val="0"/>
              <w:marBottom w:val="0"/>
              <w:divBdr>
                <w:top w:val="none" w:sz="0" w:space="0" w:color="auto"/>
                <w:left w:val="none" w:sz="0" w:space="0" w:color="auto"/>
                <w:bottom w:val="none" w:sz="0" w:space="0" w:color="auto"/>
                <w:right w:val="none" w:sz="0" w:space="0" w:color="auto"/>
              </w:divBdr>
              <w:divsChild>
                <w:div w:id="2041781442">
                  <w:marLeft w:val="0"/>
                  <w:marRight w:val="0"/>
                  <w:marTop w:val="0"/>
                  <w:marBottom w:val="0"/>
                  <w:divBdr>
                    <w:top w:val="none" w:sz="0" w:space="0" w:color="auto"/>
                    <w:left w:val="none" w:sz="0" w:space="0" w:color="auto"/>
                    <w:bottom w:val="none" w:sz="0" w:space="0" w:color="auto"/>
                    <w:right w:val="none" w:sz="0" w:space="0" w:color="auto"/>
                  </w:divBdr>
                  <w:divsChild>
                    <w:div w:id="1011836304">
                      <w:marLeft w:val="0"/>
                      <w:marRight w:val="0"/>
                      <w:marTop w:val="0"/>
                      <w:marBottom w:val="0"/>
                      <w:divBdr>
                        <w:top w:val="none" w:sz="0" w:space="0" w:color="auto"/>
                        <w:left w:val="none" w:sz="0" w:space="0" w:color="auto"/>
                        <w:bottom w:val="none" w:sz="0" w:space="0" w:color="auto"/>
                        <w:right w:val="none" w:sz="0" w:space="0" w:color="auto"/>
                      </w:divBdr>
                      <w:divsChild>
                        <w:div w:id="1015763648">
                          <w:marLeft w:val="0"/>
                          <w:marRight w:val="0"/>
                          <w:marTop w:val="0"/>
                          <w:marBottom w:val="0"/>
                          <w:divBdr>
                            <w:top w:val="none" w:sz="0" w:space="0" w:color="auto"/>
                            <w:left w:val="none" w:sz="0" w:space="0" w:color="auto"/>
                            <w:bottom w:val="none" w:sz="0" w:space="0" w:color="auto"/>
                            <w:right w:val="none" w:sz="0" w:space="0" w:color="auto"/>
                          </w:divBdr>
                          <w:divsChild>
                            <w:div w:id="264967341">
                              <w:marLeft w:val="0"/>
                              <w:marRight w:val="0"/>
                              <w:marTop w:val="0"/>
                              <w:marBottom w:val="0"/>
                              <w:divBdr>
                                <w:top w:val="none" w:sz="0" w:space="0" w:color="auto"/>
                                <w:left w:val="none" w:sz="0" w:space="0" w:color="auto"/>
                                <w:bottom w:val="none" w:sz="0" w:space="0" w:color="auto"/>
                                <w:right w:val="none" w:sz="0" w:space="0" w:color="auto"/>
                              </w:divBdr>
                              <w:divsChild>
                                <w:div w:id="1816600742">
                                  <w:marLeft w:val="0"/>
                                  <w:marRight w:val="0"/>
                                  <w:marTop w:val="0"/>
                                  <w:marBottom w:val="0"/>
                                  <w:divBdr>
                                    <w:top w:val="none" w:sz="0" w:space="0" w:color="auto"/>
                                    <w:left w:val="none" w:sz="0" w:space="0" w:color="auto"/>
                                    <w:bottom w:val="none" w:sz="0" w:space="0" w:color="auto"/>
                                    <w:right w:val="none" w:sz="0" w:space="0" w:color="auto"/>
                                  </w:divBdr>
                                  <w:divsChild>
                                    <w:div w:id="1521240038">
                                      <w:marLeft w:val="0"/>
                                      <w:marRight w:val="0"/>
                                      <w:marTop w:val="0"/>
                                      <w:marBottom w:val="0"/>
                                      <w:divBdr>
                                        <w:top w:val="none" w:sz="0" w:space="0" w:color="auto"/>
                                        <w:left w:val="none" w:sz="0" w:space="0" w:color="auto"/>
                                        <w:bottom w:val="none" w:sz="0" w:space="0" w:color="auto"/>
                                        <w:right w:val="none" w:sz="0" w:space="0" w:color="auto"/>
                                      </w:divBdr>
                                      <w:divsChild>
                                        <w:div w:id="149059070">
                                          <w:marLeft w:val="0"/>
                                          <w:marRight w:val="0"/>
                                          <w:marTop w:val="0"/>
                                          <w:marBottom w:val="0"/>
                                          <w:divBdr>
                                            <w:top w:val="none" w:sz="0" w:space="0" w:color="auto"/>
                                            <w:left w:val="none" w:sz="0" w:space="0" w:color="auto"/>
                                            <w:bottom w:val="none" w:sz="0" w:space="0" w:color="auto"/>
                                            <w:right w:val="none" w:sz="0" w:space="0" w:color="auto"/>
                                          </w:divBdr>
                                        </w:div>
                                        <w:div w:id="279148774">
                                          <w:marLeft w:val="0"/>
                                          <w:marRight w:val="0"/>
                                          <w:marTop w:val="0"/>
                                          <w:marBottom w:val="0"/>
                                          <w:divBdr>
                                            <w:top w:val="none" w:sz="0" w:space="0" w:color="auto"/>
                                            <w:left w:val="none" w:sz="0" w:space="0" w:color="auto"/>
                                            <w:bottom w:val="none" w:sz="0" w:space="0" w:color="auto"/>
                                            <w:right w:val="none" w:sz="0" w:space="0" w:color="auto"/>
                                          </w:divBdr>
                                        </w:div>
                                        <w:div w:id="425422025">
                                          <w:marLeft w:val="0"/>
                                          <w:marRight w:val="0"/>
                                          <w:marTop w:val="0"/>
                                          <w:marBottom w:val="0"/>
                                          <w:divBdr>
                                            <w:top w:val="none" w:sz="0" w:space="0" w:color="auto"/>
                                            <w:left w:val="none" w:sz="0" w:space="0" w:color="auto"/>
                                            <w:bottom w:val="none" w:sz="0" w:space="0" w:color="auto"/>
                                            <w:right w:val="none" w:sz="0" w:space="0" w:color="auto"/>
                                          </w:divBdr>
                                        </w:div>
                                        <w:div w:id="812137473">
                                          <w:marLeft w:val="0"/>
                                          <w:marRight w:val="0"/>
                                          <w:marTop w:val="0"/>
                                          <w:marBottom w:val="0"/>
                                          <w:divBdr>
                                            <w:top w:val="none" w:sz="0" w:space="0" w:color="auto"/>
                                            <w:left w:val="none" w:sz="0" w:space="0" w:color="auto"/>
                                            <w:bottom w:val="none" w:sz="0" w:space="0" w:color="auto"/>
                                            <w:right w:val="none" w:sz="0" w:space="0" w:color="auto"/>
                                          </w:divBdr>
                                        </w:div>
                                        <w:div w:id="875461067">
                                          <w:marLeft w:val="0"/>
                                          <w:marRight w:val="0"/>
                                          <w:marTop w:val="0"/>
                                          <w:marBottom w:val="0"/>
                                          <w:divBdr>
                                            <w:top w:val="none" w:sz="0" w:space="0" w:color="auto"/>
                                            <w:left w:val="none" w:sz="0" w:space="0" w:color="auto"/>
                                            <w:bottom w:val="none" w:sz="0" w:space="0" w:color="auto"/>
                                            <w:right w:val="none" w:sz="0" w:space="0" w:color="auto"/>
                                          </w:divBdr>
                                        </w:div>
                                        <w:div w:id="1147356703">
                                          <w:marLeft w:val="0"/>
                                          <w:marRight w:val="0"/>
                                          <w:marTop w:val="0"/>
                                          <w:marBottom w:val="0"/>
                                          <w:divBdr>
                                            <w:top w:val="none" w:sz="0" w:space="0" w:color="auto"/>
                                            <w:left w:val="none" w:sz="0" w:space="0" w:color="auto"/>
                                            <w:bottom w:val="none" w:sz="0" w:space="0" w:color="auto"/>
                                            <w:right w:val="none" w:sz="0" w:space="0" w:color="auto"/>
                                          </w:divBdr>
                                        </w:div>
                                        <w:div w:id="1159690414">
                                          <w:marLeft w:val="0"/>
                                          <w:marRight w:val="0"/>
                                          <w:marTop w:val="0"/>
                                          <w:marBottom w:val="0"/>
                                          <w:divBdr>
                                            <w:top w:val="none" w:sz="0" w:space="0" w:color="auto"/>
                                            <w:left w:val="none" w:sz="0" w:space="0" w:color="auto"/>
                                            <w:bottom w:val="none" w:sz="0" w:space="0" w:color="auto"/>
                                            <w:right w:val="none" w:sz="0" w:space="0" w:color="auto"/>
                                          </w:divBdr>
                                          <w:divsChild>
                                            <w:div w:id="1983584706">
                                              <w:marLeft w:val="0"/>
                                              <w:marRight w:val="0"/>
                                              <w:marTop w:val="0"/>
                                              <w:marBottom w:val="0"/>
                                              <w:divBdr>
                                                <w:top w:val="none" w:sz="0" w:space="0" w:color="auto"/>
                                                <w:left w:val="none" w:sz="0" w:space="0" w:color="auto"/>
                                                <w:bottom w:val="none" w:sz="0" w:space="0" w:color="auto"/>
                                                <w:right w:val="none" w:sz="0" w:space="0" w:color="auto"/>
                                              </w:divBdr>
                                              <w:divsChild>
                                                <w:div w:id="376784799">
                                                  <w:marLeft w:val="0"/>
                                                  <w:marRight w:val="0"/>
                                                  <w:marTop w:val="0"/>
                                                  <w:marBottom w:val="0"/>
                                                  <w:divBdr>
                                                    <w:top w:val="none" w:sz="0" w:space="0" w:color="auto"/>
                                                    <w:left w:val="none" w:sz="0" w:space="0" w:color="auto"/>
                                                    <w:bottom w:val="none" w:sz="0" w:space="0" w:color="auto"/>
                                                    <w:right w:val="none" w:sz="0" w:space="0" w:color="auto"/>
                                                  </w:divBdr>
                                                  <w:divsChild>
                                                    <w:div w:id="1476489801">
                                                      <w:marLeft w:val="0"/>
                                                      <w:marRight w:val="0"/>
                                                      <w:marTop w:val="0"/>
                                                      <w:marBottom w:val="0"/>
                                                      <w:divBdr>
                                                        <w:top w:val="none" w:sz="0" w:space="0" w:color="auto"/>
                                                        <w:left w:val="none" w:sz="0" w:space="0" w:color="auto"/>
                                                        <w:bottom w:val="none" w:sz="0" w:space="0" w:color="auto"/>
                                                        <w:right w:val="none" w:sz="0" w:space="0" w:color="auto"/>
                                                      </w:divBdr>
                                                      <w:divsChild>
                                                        <w:div w:id="1847479504">
                                                          <w:marLeft w:val="0"/>
                                                          <w:marRight w:val="0"/>
                                                          <w:marTop w:val="0"/>
                                                          <w:marBottom w:val="0"/>
                                                          <w:divBdr>
                                                            <w:top w:val="none" w:sz="0" w:space="0" w:color="auto"/>
                                                            <w:left w:val="none" w:sz="0" w:space="0" w:color="auto"/>
                                                            <w:bottom w:val="none" w:sz="0" w:space="0" w:color="auto"/>
                                                            <w:right w:val="none" w:sz="0" w:space="0" w:color="auto"/>
                                                          </w:divBdr>
                                                          <w:divsChild>
                                                            <w:div w:id="1794597374">
                                                              <w:marLeft w:val="0"/>
                                                              <w:marRight w:val="0"/>
                                                              <w:marTop w:val="0"/>
                                                              <w:marBottom w:val="0"/>
                                                              <w:divBdr>
                                                                <w:top w:val="none" w:sz="0" w:space="0" w:color="auto"/>
                                                                <w:left w:val="none" w:sz="0" w:space="0" w:color="auto"/>
                                                                <w:bottom w:val="none" w:sz="0" w:space="0" w:color="auto"/>
                                                                <w:right w:val="none" w:sz="0" w:space="0" w:color="auto"/>
                                                              </w:divBdr>
                                                              <w:divsChild>
                                                                <w:div w:id="590092119">
                                                                  <w:marLeft w:val="0"/>
                                                                  <w:marRight w:val="0"/>
                                                                  <w:marTop w:val="0"/>
                                                                  <w:marBottom w:val="0"/>
                                                                  <w:divBdr>
                                                                    <w:top w:val="none" w:sz="0" w:space="0" w:color="auto"/>
                                                                    <w:left w:val="none" w:sz="0" w:space="0" w:color="auto"/>
                                                                    <w:bottom w:val="none" w:sz="0" w:space="0" w:color="auto"/>
                                                                    <w:right w:val="none" w:sz="0" w:space="0" w:color="auto"/>
                                                                  </w:divBdr>
                                                                  <w:divsChild>
                                                                    <w:div w:id="1039890118">
                                                                      <w:marLeft w:val="0"/>
                                                                      <w:marRight w:val="0"/>
                                                                      <w:marTop w:val="0"/>
                                                                      <w:marBottom w:val="0"/>
                                                                      <w:divBdr>
                                                                        <w:top w:val="none" w:sz="0" w:space="0" w:color="auto"/>
                                                                        <w:left w:val="none" w:sz="0" w:space="0" w:color="auto"/>
                                                                        <w:bottom w:val="none" w:sz="0" w:space="0" w:color="auto"/>
                                                                        <w:right w:val="none" w:sz="0" w:space="0" w:color="auto"/>
                                                                      </w:divBdr>
                                                                      <w:divsChild>
                                                                        <w:div w:id="819731790">
                                                                          <w:marLeft w:val="0"/>
                                                                          <w:marRight w:val="0"/>
                                                                          <w:marTop w:val="0"/>
                                                                          <w:marBottom w:val="0"/>
                                                                          <w:divBdr>
                                                                            <w:top w:val="none" w:sz="0" w:space="0" w:color="auto"/>
                                                                            <w:left w:val="none" w:sz="0" w:space="0" w:color="auto"/>
                                                                            <w:bottom w:val="none" w:sz="0" w:space="0" w:color="auto"/>
                                                                            <w:right w:val="none" w:sz="0" w:space="0" w:color="auto"/>
                                                                          </w:divBdr>
                                                                          <w:divsChild>
                                                                            <w:div w:id="140194432">
                                                                              <w:marLeft w:val="0"/>
                                                                              <w:marRight w:val="0"/>
                                                                              <w:marTop w:val="0"/>
                                                                              <w:marBottom w:val="0"/>
                                                                              <w:divBdr>
                                                                                <w:top w:val="none" w:sz="0" w:space="0" w:color="auto"/>
                                                                                <w:left w:val="none" w:sz="0" w:space="0" w:color="auto"/>
                                                                                <w:bottom w:val="none" w:sz="0" w:space="0" w:color="auto"/>
                                                                                <w:right w:val="none" w:sz="0" w:space="0" w:color="auto"/>
                                                                              </w:divBdr>
                                                                            </w:div>
                                                                            <w:div w:id="18078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0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8075">
                                          <w:marLeft w:val="0"/>
                                          <w:marRight w:val="0"/>
                                          <w:marTop w:val="0"/>
                                          <w:marBottom w:val="0"/>
                                          <w:divBdr>
                                            <w:top w:val="none" w:sz="0" w:space="0" w:color="auto"/>
                                            <w:left w:val="none" w:sz="0" w:space="0" w:color="auto"/>
                                            <w:bottom w:val="none" w:sz="0" w:space="0" w:color="auto"/>
                                            <w:right w:val="none" w:sz="0" w:space="0" w:color="auto"/>
                                          </w:divBdr>
                                        </w:div>
                                        <w:div w:id="1541283477">
                                          <w:marLeft w:val="0"/>
                                          <w:marRight w:val="0"/>
                                          <w:marTop w:val="0"/>
                                          <w:marBottom w:val="0"/>
                                          <w:divBdr>
                                            <w:top w:val="none" w:sz="0" w:space="0" w:color="auto"/>
                                            <w:left w:val="none" w:sz="0" w:space="0" w:color="auto"/>
                                            <w:bottom w:val="none" w:sz="0" w:space="0" w:color="auto"/>
                                            <w:right w:val="none" w:sz="0" w:space="0" w:color="auto"/>
                                          </w:divBdr>
                                          <w:divsChild>
                                            <w:div w:id="1787312041">
                                              <w:marLeft w:val="0"/>
                                              <w:marRight w:val="0"/>
                                              <w:marTop w:val="0"/>
                                              <w:marBottom w:val="0"/>
                                              <w:divBdr>
                                                <w:top w:val="none" w:sz="0" w:space="0" w:color="auto"/>
                                                <w:left w:val="none" w:sz="0" w:space="0" w:color="auto"/>
                                                <w:bottom w:val="none" w:sz="0" w:space="0" w:color="auto"/>
                                                <w:right w:val="none" w:sz="0" w:space="0" w:color="auto"/>
                                              </w:divBdr>
                                              <w:divsChild>
                                                <w:div w:id="263467507">
                                                  <w:marLeft w:val="0"/>
                                                  <w:marRight w:val="0"/>
                                                  <w:marTop w:val="0"/>
                                                  <w:marBottom w:val="0"/>
                                                  <w:divBdr>
                                                    <w:top w:val="none" w:sz="0" w:space="0" w:color="auto"/>
                                                    <w:left w:val="none" w:sz="0" w:space="0" w:color="auto"/>
                                                    <w:bottom w:val="none" w:sz="0" w:space="0" w:color="auto"/>
                                                    <w:right w:val="none" w:sz="0" w:space="0" w:color="auto"/>
                                                  </w:divBdr>
                                                </w:div>
                                                <w:div w:id="15992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9953">
                              <w:marLeft w:val="0"/>
                              <w:marRight w:val="0"/>
                              <w:marTop w:val="0"/>
                              <w:marBottom w:val="0"/>
                              <w:divBdr>
                                <w:top w:val="none" w:sz="0" w:space="0" w:color="auto"/>
                                <w:left w:val="none" w:sz="0" w:space="0" w:color="auto"/>
                                <w:bottom w:val="none" w:sz="0" w:space="0" w:color="auto"/>
                                <w:right w:val="none" w:sz="0" w:space="0" w:color="auto"/>
                              </w:divBdr>
                              <w:divsChild>
                                <w:div w:id="1184053248">
                                  <w:marLeft w:val="0"/>
                                  <w:marRight w:val="0"/>
                                  <w:marTop w:val="0"/>
                                  <w:marBottom w:val="0"/>
                                  <w:divBdr>
                                    <w:top w:val="none" w:sz="0" w:space="0" w:color="auto"/>
                                    <w:left w:val="none" w:sz="0" w:space="0" w:color="auto"/>
                                    <w:bottom w:val="none" w:sz="0" w:space="0" w:color="auto"/>
                                    <w:right w:val="none" w:sz="0" w:space="0" w:color="auto"/>
                                  </w:divBdr>
                                  <w:divsChild>
                                    <w:div w:id="10234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316661">
          <w:marLeft w:val="0"/>
          <w:marRight w:val="0"/>
          <w:marTop w:val="0"/>
          <w:marBottom w:val="0"/>
          <w:divBdr>
            <w:top w:val="none" w:sz="0" w:space="0" w:color="auto"/>
            <w:left w:val="none" w:sz="0" w:space="0" w:color="auto"/>
            <w:bottom w:val="none" w:sz="0" w:space="0" w:color="auto"/>
            <w:right w:val="none" w:sz="0" w:space="0" w:color="auto"/>
          </w:divBdr>
          <w:divsChild>
            <w:div w:id="1363365449">
              <w:marLeft w:val="0"/>
              <w:marRight w:val="0"/>
              <w:marTop w:val="0"/>
              <w:marBottom w:val="0"/>
              <w:divBdr>
                <w:top w:val="none" w:sz="0" w:space="0" w:color="auto"/>
                <w:left w:val="none" w:sz="0" w:space="0" w:color="auto"/>
                <w:bottom w:val="none" w:sz="0" w:space="0" w:color="auto"/>
                <w:right w:val="none" w:sz="0" w:space="0" w:color="auto"/>
              </w:divBdr>
              <w:divsChild>
                <w:div w:id="367218826">
                  <w:marLeft w:val="0"/>
                  <w:marRight w:val="0"/>
                  <w:marTop w:val="0"/>
                  <w:marBottom w:val="0"/>
                  <w:divBdr>
                    <w:top w:val="none" w:sz="0" w:space="0" w:color="auto"/>
                    <w:left w:val="none" w:sz="0" w:space="0" w:color="auto"/>
                    <w:bottom w:val="none" w:sz="0" w:space="0" w:color="auto"/>
                    <w:right w:val="none" w:sz="0" w:space="0" w:color="auto"/>
                  </w:divBdr>
                  <w:divsChild>
                    <w:div w:id="77290857">
                      <w:marLeft w:val="0"/>
                      <w:marRight w:val="0"/>
                      <w:marTop w:val="0"/>
                      <w:marBottom w:val="0"/>
                      <w:divBdr>
                        <w:top w:val="none" w:sz="0" w:space="0" w:color="auto"/>
                        <w:left w:val="none" w:sz="0" w:space="0" w:color="auto"/>
                        <w:bottom w:val="none" w:sz="0" w:space="0" w:color="auto"/>
                        <w:right w:val="none" w:sz="0" w:space="0" w:color="auto"/>
                      </w:divBdr>
                      <w:divsChild>
                        <w:div w:id="1490096489">
                          <w:marLeft w:val="0"/>
                          <w:marRight w:val="0"/>
                          <w:marTop w:val="0"/>
                          <w:marBottom w:val="0"/>
                          <w:divBdr>
                            <w:top w:val="none" w:sz="0" w:space="0" w:color="auto"/>
                            <w:left w:val="none" w:sz="0" w:space="0" w:color="auto"/>
                            <w:bottom w:val="none" w:sz="0" w:space="0" w:color="auto"/>
                            <w:right w:val="none" w:sz="0" w:space="0" w:color="auto"/>
                          </w:divBdr>
                          <w:divsChild>
                            <w:div w:id="564992077">
                              <w:marLeft w:val="0"/>
                              <w:marRight w:val="0"/>
                              <w:marTop w:val="0"/>
                              <w:marBottom w:val="0"/>
                              <w:divBdr>
                                <w:top w:val="none" w:sz="0" w:space="0" w:color="auto"/>
                                <w:left w:val="none" w:sz="0" w:space="0" w:color="auto"/>
                                <w:bottom w:val="none" w:sz="0" w:space="0" w:color="auto"/>
                                <w:right w:val="none" w:sz="0" w:space="0" w:color="auto"/>
                              </w:divBdr>
                              <w:divsChild>
                                <w:div w:id="399135774">
                                  <w:marLeft w:val="0"/>
                                  <w:marRight w:val="0"/>
                                  <w:marTop w:val="0"/>
                                  <w:marBottom w:val="0"/>
                                  <w:divBdr>
                                    <w:top w:val="none" w:sz="0" w:space="0" w:color="auto"/>
                                    <w:left w:val="none" w:sz="0" w:space="0" w:color="auto"/>
                                    <w:bottom w:val="none" w:sz="0" w:space="0" w:color="auto"/>
                                    <w:right w:val="none" w:sz="0" w:space="0" w:color="auto"/>
                                  </w:divBdr>
                                  <w:divsChild>
                                    <w:div w:id="1763529551">
                                      <w:marLeft w:val="0"/>
                                      <w:marRight w:val="0"/>
                                      <w:marTop w:val="0"/>
                                      <w:marBottom w:val="0"/>
                                      <w:divBdr>
                                        <w:top w:val="none" w:sz="0" w:space="0" w:color="auto"/>
                                        <w:left w:val="none" w:sz="0" w:space="0" w:color="auto"/>
                                        <w:bottom w:val="none" w:sz="0" w:space="0" w:color="auto"/>
                                        <w:right w:val="none" w:sz="0" w:space="0" w:color="auto"/>
                                      </w:divBdr>
                                      <w:divsChild>
                                        <w:div w:id="619603577">
                                          <w:marLeft w:val="0"/>
                                          <w:marRight w:val="0"/>
                                          <w:marTop w:val="0"/>
                                          <w:marBottom w:val="0"/>
                                          <w:divBdr>
                                            <w:top w:val="none" w:sz="0" w:space="0" w:color="auto"/>
                                            <w:left w:val="none" w:sz="0" w:space="0" w:color="auto"/>
                                            <w:bottom w:val="none" w:sz="0" w:space="0" w:color="auto"/>
                                            <w:right w:val="none" w:sz="0" w:space="0" w:color="auto"/>
                                          </w:divBdr>
                                          <w:divsChild>
                                            <w:div w:id="2443133">
                                              <w:marLeft w:val="0"/>
                                              <w:marRight w:val="0"/>
                                              <w:marTop w:val="0"/>
                                              <w:marBottom w:val="0"/>
                                              <w:divBdr>
                                                <w:top w:val="none" w:sz="0" w:space="0" w:color="auto"/>
                                                <w:left w:val="none" w:sz="0" w:space="0" w:color="auto"/>
                                                <w:bottom w:val="none" w:sz="0" w:space="0" w:color="auto"/>
                                                <w:right w:val="none" w:sz="0" w:space="0" w:color="auto"/>
                                              </w:divBdr>
                                            </w:div>
                                            <w:div w:id="487088920">
                                              <w:marLeft w:val="0"/>
                                              <w:marRight w:val="0"/>
                                              <w:marTop w:val="0"/>
                                              <w:marBottom w:val="0"/>
                                              <w:divBdr>
                                                <w:top w:val="none" w:sz="0" w:space="0" w:color="auto"/>
                                                <w:left w:val="none" w:sz="0" w:space="0" w:color="auto"/>
                                                <w:bottom w:val="none" w:sz="0" w:space="0" w:color="auto"/>
                                                <w:right w:val="none" w:sz="0" w:space="0" w:color="auto"/>
                                              </w:divBdr>
                                            </w:div>
                                            <w:div w:id="645472086">
                                              <w:marLeft w:val="0"/>
                                              <w:marRight w:val="0"/>
                                              <w:marTop w:val="0"/>
                                              <w:marBottom w:val="0"/>
                                              <w:divBdr>
                                                <w:top w:val="none" w:sz="0" w:space="0" w:color="auto"/>
                                                <w:left w:val="none" w:sz="0" w:space="0" w:color="auto"/>
                                                <w:bottom w:val="none" w:sz="0" w:space="0" w:color="auto"/>
                                                <w:right w:val="none" w:sz="0" w:space="0" w:color="auto"/>
                                              </w:divBdr>
                                            </w:div>
                                            <w:div w:id="707414227">
                                              <w:marLeft w:val="0"/>
                                              <w:marRight w:val="0"/>
                                              <w:marTop w:val="0"/>
                                              <w:marBottom w:val="0"/>
                                              <w:divBdr>
                                                <w:top w:val="none" w:sz="0" w:space="0" w:color="auto"/>
                                                <w:left w:val="none" w:sz="0" w:space="0" w:color="auto"/>
                                                <w:bottom w:val="none" w:sz="0" w:space="0" w:color="auto"/>
                                                <w:right w:val="none" w:sz="0" w:space="0" w:color="auto"/>
                                              </w:divBdr>
                                            </w:div>
                                            <w:div w:id="1129202113">
                                              <w:marLeft w:val="0"/>
                                              <w:marRight w:val="0"/>
                                              <w:marTop w:val="0"/>
                                              <w:marBottom w:val="0"/>
                                              <w:divBdr>
                                                <w:top w:val="none" w:sz="0" w:space="0" w:color="auto"/>
                                                <w:left w:val="none" w:sz="0" w:space="0" w:color="auto"/>
                                                <w:bottom w:val="none" w:sz="0" w:space="0" w:color="auto"/>
                                                <w:right w:val="none" w:sz="0" w:space="0" w:color="auto"/>
                                              </w:divBdr>
                                            </w:div>
                                            <w:div w:id="1407416912">
                                              <w:marLeft w:val="0"/>
                                              <w:marRight w:val="0"/>
                                              <w:marTop w:val="0"/>
                                              <w:marBottom w:val="0"/>
                                              <w:divBdr>
                                                <w:top w:val="none" w:sz="0" w:space="0" w:color="auto"/>
                                                <w:left w:val="none" w:sz="0" w:space="0" w:color="auto"/>
                                                <w:bottom w:val="none" w:sz="0" w:space="0" w:color="auto"/>
                                                <w:right w:val="none" w:sz="0" w:space="0" w:color="auto"/>
                                              </w:divBdr>
                                            </w:div>
                                            <w:div w:id="1432706142">
                                              <w:marLeft w:val="0"/>
                                              <w:marRight w:val="0"/>
                                              <w:marTop w:val="0"/>
                                              <w:marBottom w:val="0"/>
                                              <w:divBdr>
                                                <w:top w:val="none" w:sz="0" w:space="0" w:color="auto"/>
                                                <w:left w:val="none" w:sz="0" w:space="0" w:color="auto"/>
                                                <w:bottom w:val="none" w:sz="0" w:space="0" w:color="auto"/>
                                                <w:right w:val="none" w:sz="0" w:space="0" w:color="auto"/>
                                              </w:divBdr>
                                            </w:div>
                                            <w:div w:id="20085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613932">
                              <w:marLeft w:val="0"/>
                              <w:marRight w:val="0"/>
                              <w:marTop w:val="0"/>
                              <w:marBottom w:val="0"/>
                              <w:divBdr>
                                <w:top w:val="none" w:sz="0" w:space="0" w:color="auto"/>
                                <w:left w:val="none" w:sz="0" w:space="0" w:color="auto"/>
                                <w:bottom w:val="none" w:sz="0" w:space="0" w:color="auto"/>
                                <w:right w:val="none" w:sz="0" w:space="0" w:color="auto"/>
                              </w:divBdr>
                              <w:divsChild>
                                <w:div w:id="356393504">
                                  <w:marLeft w:val="0"/>
                                  <w:marRight w:val="0"/>
                                  <w:marTop w:val="0"/>
                                  <w:marBottom w:val="0"/>
                                  <w:divBdr>
                                    <w:top w:val="none" w:sz="0" w:space="0" w:color="auto"/>
                                    <w:left w:val="none" w:sz="0" w:space="0" w:color="auto"/>
                                    <w:bottom w:val="none" w:sz="0" w:space="0" w:color="auto"/>
                                    <w:right w:val="none" w:sz="0" w:space="0" w:color="auto"/>
                                  </w:divBdr>
                                  <w:divsChild>
                                    <w:div w:id="18886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6771">
      <w:bodyDiv w:val="1"/>
      <w:marLeft w:val="0"/>
      <w:marRight w:val="0"/>
      <w:marTop w:val="0"/>
      <w:marBottom w:val="0"/>
      <w:divBdr>
        <w:top w:val="none" w:sz="0" w:space="0" w:color="auto"/>
        <w:left w:val="none" w:sz="0" w:space="0" w:color="auto"/>
        <w:bottom w:val="none" w:sz="0" w:space="0" w:color="auto"/>
        <w:right w:val="none" w:sz="0" w:space="0" w:color="auto"/>
      </w:divBdr>
    </w:div>
    <w:div w:id="1201749432">
      <w:bodyDiv w:val="1"/>
      <w:marLeft w:val="0"/>
      <w:marRight w:val="0"/>
      <w:marTop w:val="0"/>
      <w:marBottom w:val="0"/>
      <w:divBdr>
        <w:top w:val="none" w:sz="0" w:space="0" w:color="auto"/>
        <w:left w:val="none" w:sz="0" w:space="0" w:color="auto"/>
        <w:bottom w:val="none" w:sz="0" w:space="0" w:color="auto"/>
        <w:right w:val="none" w:sz="0" w:space="0" w:color="auto"/>
      </w:divBdr>
    </w:div>
    <w:div w:id="1250233180">
      <w:bodyDiv w:val="1"/>
      <w:marLeft w:val="0"/>
      <w:marRight w:val="0"/>
      <w:marTop w:val="0"/>
      <w:marBottom w:val="0"/>
      <w:divBdr>
        <w:top w:val="none" w:sz="0" w:space="0" w:color="auto"/>
        <w:left w:val="none" w:sz="0" w:space="0" w:color="auto"/>
        <w:bottom w:val="none" w:sz="0" w:space="0" w:color="auto"/>
        <w:right w:val="none" w:sz="0" w:space="0" w:color="auto"/>
      </w:divBdr>
    </w:div>
    <w:div w:id="1273979896">
      <w:bodyDiv w:val="1"/>
      <w:marLeft w:val="0"/>
      <w:marRight w:val="0"/>
      <w:marTop w:val="0"/>
      <w:marBottom w:val="0"/>
      <w:divBdr>
        <w:top w:val="none" w:sz="0" w:space="0" w:color="auto"/>
        <w:left w:val="none" w:sz="0" w:space="0" w:color="auto"/>
        <w:bottom w:val="none" w:sz="0" w:space="0" w:color="auto"/>
        <w:right w:val="none" w:sz="0" w:space="0" w:color="auto"/>
      </w:divBdr>
    </w:div>
    <w:div w:id="1388530897">
      <w:bodyDiv w:val="1"/>
      <w:marLeft w:val="0"/>
      <w:marRight w:val="0"/>
      <w:marTop w:val="0"/>
      <w:marBottom w:val="0"/>
      <w:divBdr>
        <w:top w:val="none" w:sz="0" w:space="0" w:color="auto"/>
        <w:left w:val="none" w:sz="0" w:space="0" w:color="auto"/>
        <w:bottom w:val="none" w:sz="0" w:space="0" w:color="auto"/>
        <w:right w:val="none" w:sz="0" w:space="0" w:color="auto"/>
      </w:divBdr>
      <w:divsChild>
        <w:div w:id="1963799417">
          <w:marLeft w:val="0"/>
          <w:marRight w:val="0"/>
          <w:marTop w:val="0"/>
          <w:marBottom w:val="0"/>
          <w:divBdr>
            <w:top w:val="none" w:sz="0" w:space="0" w:color="auto"/>
            <w:left w:val="none" w:sz="0" w:space="0" w:color="auto"/>
            <w:bottom w:val="none" w:sz="0" w:space="0" w:color="auto"/>
            <w:right w:val="none" w:sz="0" w:space="0" w:color="auto"/>
          </w:divBdr>
        </w:div>
      </w:divsChild>
    </w:div>
    <w:div w:id="1473600502">
      <w:bodyDiv w:val="1"/>
      <w:marLeft w:val="0"/>
      <w:marRight w:val="0"/>
      <w:marTop w:val="0"/>
      <w:marBottom w:val="0"/>
      <w:divBdr>
        <w:top w:val="none" w:sz="0" w:space="0" w:color="auto"/>
        <w:left w:val="none" w:sz="0" w:space="0" w:color="auto"/>
        <w:bottom w:val="none" w:sz="0" w:space="0" w:color="auto"/>
        <w:right w:val="none" w:sz="0" w:space="0" w:color="auto"/>
      </w:divBdr>
      <w:divsChild>
        <w:div w:id="1635672306">
          <w:marLeft w:val="0"/>
          <w:marRight w:val="0"/>
          <w:marTop w:val="0"/>
          <w:marBottom w:val="0"/>
          <w:divBdr>
            <w:top w:val="none" w:sz="0" w:space="0" w:color="auto"/>
            <w:left w:val="none" w:sz="0" w:space="0" w:color="auto"/>
            <w:bottom w:val="none" w:sz="0" w:space="0" w:color="auto"/>
            <w:right w:val="none" w:sz="0" w:space="0" w:color="auto"/>
          </w:divBdr>
        </w:div>
      </w:divsChild>
    </w:div>
    <w:div w:id="1620064192">
      <w:bodyDiv w:val="1"/>
      <w:marLeft w:val="0"/>
      <w:marRight w:val="0"/>
      <w:marTop w:val="0"/>
      <w:marBottom w:val="0"/>
      <w:divBdr>
        <w:top w:val="none" w:sz="0" w:space="0" w:color="auto"/>
        <w:left w:val="none" w:sz="0" w:space="0" w:color="auto"/>
        <w:bottom w:val="none" w:sz="0" w:space="0" w:color="auto"/>
        <w:right w:val="none" w:sz="0" w:space="0" w:color="auto"/>
      </w:divBdr>
      <w:divsChild>
        <w:div w:id="1352490120">
          <w:marLeft w:val="0"/>
          <w:marRight w:val="0"/>
          <w:marTop w:val="0"/>
          <w:marBottom w:val="0"/>
          <w:divBdr>
            <w:top w:val="none" w:sz="0" w:space="0" w:color="auto"/>
            <w:left w:val="none" w:sz="0" w:space="0" w:color="auto"/>
            <w:bottom w:val="none" w:sz="0" w:space="0" w:color="auto"/>
            <w:right w:val="none" w:sz="0" w:space="0" w:color="auto"/>
          </w:divBdr>
        </w:div>
      </w:divsChild>
    </w:div>
    <w:div w:id="1620143524">
      <w:bodyDiv w:val="1"/>
      <w:marLeft w:val="0"/>
      <w:marRight w:val="0"/>
      <w:marTop w:val="0"/>
      <w:marBottom w:val="0"/>
      <w:divBdr>
        <w:top w:val="none" w:sz="0" w:space="0" w:color="auto"/>
        <w:left w:val="none" w:sz="0" w:space="0" w:color="auto"/>
        <w:bottom w:val="none" w:sz="0" w:space="0" w:color="auto"/>
        <w:right w:val="none" w:sz="0" w:space="0" w:color="auto"/>
      </w:divBdr>
      <w:divsChild>
        <w:div w:id="401221140">
          <w:marLeft w:val="0"/>
          <w:marRight w:val="0"/>
          <w:marTop w:val="0"/>
          <w:marBottom w:val="0"/>
          <w:divBdr>
            <w:top w:val="none" w:sz="0" w:space="0" w:color="auto"/>
            <w:left w:val="none" w:sz="0" w:space="0" w:color="auto"/>
            <w:bottom w:val="none" w:sz="0" w:space="0" w:color="auto"/>
            <w:right w:val="none" w:sz="0" w:space="0" w:color="auto"/>
          </w:divBdr>
        </w:div>
        <w:div w:id="1929582054">
          <w:marLeft w:val="0"/>
          <w:marRight w:val="0"/>
          <w:marTop w:val="0"/>
          <w:marBottom w:val="0"/>
          <w:divBdr>
            <w:top w:val="none" w:sz="0" w:space="0" w:color="auto"/>
            <w:left w:val="none" w:sz="0" w:space="0" w:color="auto"/>
            <w:bottom w:val="none" w:sz="0" w:space="0" w:color="auto"/>
            <w:right w:val="none" w:sz="0" w:space="0" w:color="auto"/>
          </w:divBdr>
        </w:div>
      </w:divsChild>
    </w:div>
    <w:div w:id="1771123368">
      <w:bodyDiv w:val="1"/>
      <w:marLeft w:val="0"/>
      <w:marRight w:val="0"/>
      <w:marTop w:val="0"/>
      <w:marBottom w:val="0"/>
      <w:divBdr>
        <w:top w:val="none" w:sz="0" w:space="0" w:color="auto"/>
        <w:left w:val="none" w:sz="0" w:space="0" w:color="auto"/>
        <w:bottom w:val="none" w:sz="0" w:space="0" w:color="auto"/>
        <w:right w:val="none" w:sz="0" w:space="0" w:color="auto"/>
      </w:divBdr>
    </w:div>
    <w:div w:id="1980839821">
      <w:bodyDiv w:val="1"/>
      <w:marLeft w:val="0"/>
      <w:marRight w:val="0"/>
      <w:marTop w:val="0"/>
      <w:marBottom w:val="0"/>
      <w:divBdr>
        <w:top w:val="none" w:sz="0" w:space="0" w:color="auto"/>
        <w:left w:val="none" w:sz="0" w:space="0" w:color="auto"/>
        <w:bottom w:val="none" w:sz="0" w:space="0" w:color="auto"/>
        <w:right w:val="none" w:sz="0" w:space="0" w:color="auto"/>
      </w:divBdr>
      <w:divsChild>
        <w:div w:id="774784367">
          <w:marLeft w:val="0"/>
          <w:marRight w:val="0"/>
          <w:marTop w:val="0"/>
          <w:marBottom w:val="0"/>
          <w:divBdr>
            <w:top w:val="none" w:sz="0" w:space="0" w:color="auto"/>
            <w:left w:val="none" w:sz="0" w:space="0" w:color="auto"/>
            <w:bottom w:val="none" w:sz="0" w:space="0" w:color="auto"/>
            <w:right w:val="none" w:sz="0" w:space="0" w:color="auto"/>
          </w:divBdr>
        </w:div>
        <w:div w:id="1592273660">
          <w:marLeft w:val="0"/>
          <w:marRight w:val="0"/>
          <w:marTop w:val="0"/>
          <w:marBottom w:val="0"/>
          <w:divBdr>
            <w:top w:val="none" w:sz="0" w:space="0" w:color="auto"/>
            <w:left w:val="none" w:sz="0" w:space="0" w:color="auto"/>
            <w:bottom w:val="none" w:sz="0" w:space="0" w:color="auto"/>
            <w:right w:val="none" w:sz="0" w:space="0" w:color="auto"/>
          </w:divBdr>
        </w:div>
        <w:div w:id="1839805063">
          <w:marLeft w:val="0"/>
          <w:marRight w:val="0"/>
          <w:marTop w:val="0"/>
          <w:marBottom w:val="0"/>
          <w:divBdr>
            <w:top w:val="none" w:sz="0" w:space="0" w:color="auto"/>
            <w:left w:val="none" w:sz="0" w:space="0" w:color="auto"/>
            <w:bottom w:val="none" w:sz="0" w:space="0" w:color="auto"/>
            <w:right w:val="none" w:sz="0" w:space="0" w:color="auto"/>
          </w:divBdr>
        </w:div>
      </w:divsChild>
    </w:div>
    <w:div w:id="2123306186">
      <w:bodyDiv w:val="1"/>
      <w:marLeft w:val="0"/>
      <w:marRight w:val="0"/>
      <w:marTop w:val="0"/>
      <w:marBottom w:val="0"/>
      <w:divBdr>
        <w:top w:val="none" w:sz="0" w:space="0" w:color="auto"/>
        <w:left w:val="none" w:sz="0" w:space="0" w:color="auto"/>
        <w:bottom w:val="none" w:sz="0" w:space="0" w:color="auto"/>
        <w:right w:val="none" w:sz="0" w:space="0" w:color="auto"/>
      </w:divBdr>
      <w:divsChild>
        <w:div w:id="1020736996">
          <w:marLeft w:val="0"/>
          <w:marRight w:val="0"/>
          <w:marTop w:val="0"/>
          <w:marBottom w:val="0"/>
          <w:divBdr>
            <w:top w:val="none" w:sz="0" w:space="0" w:color="auto"/>
            <w:left w:val="none" w:sz="0" w:space="0" w:color="auto"/>
            <w:bottom w:val="none" w:sz="0" w:space="0" w:color="auto"/>
            <w:right w:val="none" w:sz="0" w:space="0" w:color="auto"/>
          </w:divBdr>
          <w:divsChild>
            <w:div w:id="1656061115">
              <w:marLeft w:val="0"/>
              <w:marRight w:val="0"/>
              <w:marTop w:val="0"/>
              <w:marBottom w:val="0"/>
              <w:divBdr>
                <w:top w:val="none" w:sz="0" w:space="0" w:color="auto"/>
                <w:left w:val="none" w:sz="0" w:space="0" w:color="auto"/>
                <w:bottom w:val="none" w:sz="0" w:space="0" w:color="auto"/>
                <w:right w:val="none" w:sz="0" w:space="0" w:color="auto"/>
              </w:divBdr>
            </w:div>
            <w:div w:id="1117215740">
              <w:marLeft w:val="0"/>
              <w:marRight w:val="0"/>
              <w:marTop w:val="0"/>
              <w:marBottom w:val="0"/>
              <w:divBdr>
                <w:top w:val="none" w:sz="0" w:space="0" w:color="auto"/>
                <w:left w:val="none" w:sz="0" w:space="0" w:color="auto"/>
                <w:bottom w:val="none" w:sz="0" w:space="0" w:color="auto"/>
                <w:right w:val="none" w:sz="0" w:space="0" w:color="auto"/>
              </w:divBdr>
            </w:div>
            <w:div w:id="1706520763">
              <w:marLeft w:val="0"/>
              <w:marRight w:val="0"/>
              <w:marTop w:val="0"/>
              <w:marBottom w:val="0"/>
              <w:divBdr>
                <w:top w:val="none" w:sz="0" w:space="0" w:color="auto"/>
                <w:left w:val="none" w:sz="0" w:space="0" w:color="auto"/>
                <w:bottom w:val="none" w:sz="0" w:space="0" w:color="auto"/>
                <w:right w:val="none" w:sz="0" w:space="0" w:color="auto"/>
              </w:divBdr>
            </w:div>
            <w:div w:id="19722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5.emf" Id="rId13" /><Relationship Type="http://schemas.openxmlformats.org/officeDocument/2006/relationships/hyperlink" Target="https://www.legifrance.gouv.fr/jorf/article_jo/JORFARTI000043575274" TargetMode="External" Id="rId18" /><Relationship Type="http://schemas.openxmlformats.org/officeDocument/2006/relationships/hyperlink" Target="https://www.mon-enfant-et-les-ecrans.fr/" TargetMode="External" Id="rId26" /><Relationship Type="http://schemas.openxmlformats.org/officeDocument/2006/relationships/hyperlink" Target="mailto:david.kissangou@cafnevers.cnafmail.fr" TargetMode="External" Id="rId39" /><Relationship Type="http://schemas.openxmlformats.org/officeDocument/2006/relationships/customXml" Target="../customXml/item3.xml" Id="rId3" /><Relationship Type="http://schemas.openxmlformats.org/officeDocument/2006/relationships/hyperlink" Target="https://www.education.gouv.fr/les-colos-apprenantes-304050" TargetMode="External" Id="rId21" /><Relationship Type="http://schemas.openxmlformats.org/officeDocument/2006/relationships/hyperlink" Target="https://www.la-caf-a-votre-ecoute.caf.fr/cnaf/parents-demain/" TargetMode="External" Id="rId34" /><Relationship Type="http://schemas.openxmlformats.org/officeDocument/2006/relationships/hyperlink" Target="mailto:david.kissangou@cafnevers.cnafmail.fr" TargetMode="External" Id="rId42" /><Relationship Type="http://schemas.openxmlformats.org/officeDocument/2006/relationships/fontTable" Target="fontTable.xml" Id="rId47" /><Relationship Type="http://schemas.openxmlformats.org/officeDocument/2006/relationships/settings" Target="settings.xml" Id="rId7" /><Relationship Type="http://schemas.openxmlformats.org/officeDocument/2006/relationships/hyperlink" Target="https://jeunes.gouv.fr/IMG/pdf/protocole_sanitaire_acm_avec_hebergement_post_cic_070621.pdf" TargetMode="External" Id="rId17" /><Relationship Type="http://schemas.openxmlformats.org/officeDocument/2006/relationships/hyperlink" Target="https://www.jeunes.gouv.fr/Lancement-de-la-campagne-2021-A" TargetMode="External" Id="rId25" /><Relationship Type="http://schemas.openxmlformats.org/officeDocument/2006/relationships/oleObject" Target="embeddings/oleObject3.bin" Id="rId33" /><Relationship Type="http://schemas.openxmlformats.org/officeDocument/2006/relationships/hyperlink" Target="mailto:relation-action-sociale.cafnevers@caf.cnafmail.fr" TargetMode="External" Id="rId38" /><Relationship Type="http://schemas.openxmlformats.org/officeDocument/2006/relationships/footer" Target="footer1.xml" Id="rId46" /><Relationship Type="http://schemas.openxmlformats.org/officeDocument/2006/relationships/customXml" Target="../customXml/item2.xml" Id="rId2" /><Relationship Type="http://schemas.openxmlformats.org/officeDocument/2006/relationships/hyperlink" Target="https://jeunes.gouv.fr/IMG/pdf/faq_acm_v_18062021_vf-2.pdf" TargetMode="External" Id="rId16" /><Relationship Type="http://schemas.openxmlformats.org/officeDocument/2006/relationships/hyperlink" Target="https://pastel.diplomatie.gouv.fr/fildariane/dyn/public/login.html" TargetMode="External" Id="rId20" /><Relationship Type="http://schemas.openxmlformats.org/officeDocument/2006/relationships/hyperlink" Target="https://www.nonauharcelement.education.gouv.fr/" TargetMode="External" Id="rId29" /><Relationship Type="http://schemas.openxmlformats.org/officeDocument/2006/relationships/hyperlink" Target="https://caf.fr/partenaires/caf-de-la-nievre/partenaires-locaux/bulletin-d-information-action-sociale"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emf" Id="rId11" /><Relationship Type="http://schemas.openxmlformats.org/officeDocument/2006/relationships/hyperlink" Target="https://jpa.asso.fr/colos-apprenantes/" TargetMode="External" Id="rId24" /><Relationship Type="http://schemas.openxmlformats.org/officeDocument/2006/relationships/image" Target="media/image7.emf" Id="rId32" /><Relationship Type="http://schemas.openxmlformats.org/officeDocument/2006/relationships/hyperlink" Target="mailto:relation-action-sociale.cafnevers@caf.cnafmail.fr" TargetMode="External" Id="rId37" /><Relationship Type="http://schemas.openxmlformats.org/officeDocument/2006/relationships/hyperlink" Target="https://caf.fr/partenaires/impacts-covid-19" TargetMode="External" Id="rId40" /><Relationship Type="http://schemas.openxmlformats.org/officeDocument/2006/relationships/header" Target="header1.xml" Id="rId45" /><Relationship Type="http://schemas.openxmlformats.org/officeDocument/2006/relationships/numbering" Target="numbering.xml" Id="rId5" /><Relationship Type="http://schemas.openxmlformats.org/officeDocument/2006/relationships/hyperlink" Target="https://jeunes.gouv.fr/IMG/pdf/protocole_acm_sans_hebergement_18062021_vf.pdf" TargetMode="External" Id="rId15" /><Relationship Type="http://schemas.openxmlformats.org/officeDocument/2006/relationships/hyperlink" Target="https://jpa.asso.fr/colos-ados/" TargetMode="External" Id="rId23" /><Relationship Type="http://schemas.openxmlformats.org/officeDocument/2006/relationships/hyperlink" Target="https://www.mon-enfant-et-les-ecrans.fr/wp-content/uploads/2020/11/Fiche_harce%CC%80lement-Focus-victimes-1.pdf" TargetMode="External" Id="rId28" /><Relationship Type="http://schemas.openxmlformats.org/officeDocument/2006/relationships/image" Target="media/image8.png" Id="rId36" /><Relationship Type="http://schemas.openxmlformats.org/officeDocument/2006/relationships/endnotes" Target="endnotes.xml" Id="rId10" /><Relationship Type="http://schemas.openxmlformats.org/officeDocument/2006/relationships/hyperlink" Target="https://www.diplomatie.gouv.fr/fr/conseils-aux-voyageurs/" TargetMode="External" Id="rId19" /><Relationship Type="http://schemas.openxmlformats.org/officeDocument/2006/relationships/oleObject" Target="embeddings/oleObject2.bin" Id="rId31" /><Relationship Type="http://schemas.openxmlformats.org/officeDocument/2006/relationships/hyperlink" Target="https://caf.fr/partenaires/caf-de-la-nievre/partenaires-locaux/bulletin-d-information-action-sociale"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oleObject" Target="embeddings/oleObject1.bin" Id="rId14" /><Relationship Type="http://schemas.openxmlformats.org/officeDocument/2006/relationships/hyperlink" Target="https://jpa.asso.fr/trouver-une-aide-handicap/" TargetMode="External" Id="rId22" /><Relationship Type="http://schemas.openxmlformats.org/officeDocument/2006/relationships/hyperlink" Target="https://www.mon-enfant-et-les-ecrans.fr/fiche-conseils-victimes-dharcelement/" TargetMode="External" Id="rId27" /><Relationship Type="http://schemas.openxmlformats.org/officeDocument/2006/relationships/image" Target="media/image6.emf" Id="rId30" /><Relationship Type="http://schemas.openxmlformats.org/officeDocument/2006/relationships/hyperlink" Target="mailto:relation-action-sociale.cafnevers@caf.cnafmail.fr" TargetMode="External" Id="rId35" /><Relationship Type="http://schemas.openxmlformats.org/officeDocument/2006/relationships/hyperlink" Target="https://caf.fr/partenaires/impacts-covid-19" TargetMode="External" Id="rId43" /><Relationship Type="http://schemas.openxmlformats.org/officeDocument/2006/relationships/theme" Target="theme/theme1.xml" Id="rId48" /><Relationship Type="http://schemas.openxmlformats.org/officeDocument/2006/relationships/image" Target="/media/image11.png" Id="R877973638dd14f9c" /><Relationship Type="http://schemas.openxmlformats.org/officeDocument/2006/relationships/image" Target="/media/image12.png" Id="Ra0c9b24be498404c" /><Relationship Type="http://schemas.openxmlformats.org/officeDocument/2006/relationships/image" Target="/media/image13.png" Id="Rb53e867c598344f5" /><Relationship Type="http://schemas.openxmlformats.org/officeDocument/2006/relationships/image" Target="/media/image14.png" Id="R92e77ce7000d4b6a" /><Relationship Type="http://schemas.openxmlformats.org/officeDocument/2006/relationships/image" Target="/media/image15.png" Id="R3d92b90f4a124ded" /><Relationship Type="http://schemas.openxmlformats.org/officeDocument/2006/relationships/image" Target="/media/image16.png" Id="R4e3d1d6e69e649e2" /><Relationship Type="http://schemas.openxmlformats.org/officeDocument/2006/relationships/image" Target="/media/image17.png" Id="Rfc0bf00dc29f49c9" /><Relationship Type="http://schemas.openxmlformats.org/officeDocument/2006/relationships/image" Target="/media/image18.png" Id="R3b39db477f0541fd" /><Relationship Type="http://schemas.openxmlformats.org/officeDocument/2006/relationships/image" Target="/media/image19.png" Id="Rf9f87aab2af141c3" /><Relationship Type="http://schemas.openxmlformats.org/officeDocument/2006/relationships/image" Target="/media/image1a.png" Id="R1b478f43eae341f0" /><Relationship Type="http://schemas.openxmlformats.org/officeDocument/2006/relationships/image" Target="/media/image1b.png" Id="R5bea1f30335a4780" /><Relationship Type="http://schemas.openxmlformats.org/officeDocument/2006/relationships/image" Target="/media/image1c.png" Id="R2f5fdce7d8b641f0" /></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45F1A0F806246AD96F698DF3CF645" ma:contentTypeVersion="12" ma:contentTypeDescription="Crée un document." ma:contentTypeScope="" ma:versionID="336d9d4b930764de4c67c247f59f8718">
  <xsd:schema xmlns:xsd="http://www.w3.org/2001/XMLSchema" xmlns:xs="http://www.w3.org/2001/XMLSchema" xmlns:p="http://schemas.microsoft.com/office/2006/metadata/properties" xmlns:ns2="ed5c424c-6a44-4317-a67f-87b04bf4706a" xmlns:ns3="e4bc9e84-c9a2-46f8-a185-78cfc7fccf41" targetNamespace="http://schemas.microsoft.com/office/2006/metadata/properties" ma:root="true" ma:fieldsID="9824296050fa53d2447f446bc743c8e4" ns2:_="" ns3:_="">
    <xsd:import namespace="ed5c424c-6a44-4317-a67f-87b04bf4706a"/>
    <xsd:import namespace="e4bc9e84-c9a2-46f8-a185-78cfc7fccf41"/>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c424c-6a44-4317-a67f-87b04bf47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État de validation" ma:internalName="_x0024_Resources_x003a_core_x002c_Signoff_Status_x003b_">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c9e84-c9a2-46f8-a185-78cfc7fccf41"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ed5c424c-6a44-4317-a67f-87b04bf4706a" xsi:nil="true"/>
    <SharedWithUsers xmlns="e4bc9e84-c9a2-46f8-a185-78cfc7fccf4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2B675-5B2C-4129-B9D5-AD2C93093AAE}"/>
</file>

<file path=customXml/itemProps2.xml><?xml version="1.0" encoding="utf-8"?>
<ds:datastoreItem xmlns:ds="http://schemas.openxmlformats.org/officeDocument/2006/customXml" ds:itemID="{5BACCCE4-1D02-4182-A549-C7AC2E6ACEEC}">
  <ds:schemaRefs>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e4bc9e84-c9a2-46f8-a185-78cfc7fccf41"/>
    <ds:schemaRef ds:uri="ed5c424c-6a44-4317-a67f-87b04bf4706a"/>
    <ds:schemaRef ds:uri="http://www.w3.org/XML/1998/namespace"/>
  </ds:schemaRefs>
</ds:datastoreItem>
</file>

<file path=customXml/itemProps3.xml><?xml version="1.0" encoding="utf-8"?>
<ds:datastoreItem xmlns:ds="http://schemas.openxmlformats.org/officeDocument/2006/customXml" ds:itemID="{A81B9B21-F527-4F17-BA61-AFC5D397D01E}">
  <ds:schemaRefs>
    <ds:schemaRef ds:uri="http://schemas.microsoft.com/sharepoint/v3/contenttype/forms"/>
  </ds:schemaRefs>
</ds:datastoreItem>
</file>

<file path=customXml/itemProps4.xml><?xml version="1.0" encoding="utf-8"?>
<ds:datastoreItem xmlns:ds="http://schemas.openxmlformats.org/officeDocument/2006/customXml" ds:itemID="{547FB3FF-637C-442E-8F93-2A8E1E3C10E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Cecile NGUYEN-QUANG 581</dc:creator>
  <cp:lastModifiedBy>Sabrina RENIER 581</cp:lastModifiedBy>
  <cp:revision>18</cp:revision>
  <cp:lastPrinted>2021-04-30T08:40:00Z</cp:lastPrinted>
  <dcterms:created xsi:type="dcterms:W3CDTF">2021-06-22T09:45:00Z</dcterms:created>
  <dcterms:modified xsi:type="dcterms:W3CDTF">2021-07-08T08:06:44Z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0x0101008F745F1A0F806246AD96F698DF3CF645</vt:lpwstr>
  </property>
  <property fmtid="{D5CDD505-2E9C-101B-9397-08002B2CF9AE}" pid="3" name="Order">
    <vt:r8>9100</vt:r8>
  </property>
  <property fmtid="{D5CDD505-2E9C-101B-9397-08002B2CF9AE}" pid="4" name="ComplianceAssetId">
    <vt:lpwstr/>
  </property>
  <property fmtid="{D5CDD505-2E9C-101B-9397-08002B2CF9AE}" pid="5" name="SharedWithUsers">
    <vt:lpwstr/>
  </property>
  <property fmtid="{D5CDD505-2E9C-101B-9397-08002B2CF9AE}" pid="6" name="$Resources:core,Signoff_Status;">
    <vt:lpwstr/>
  </property>
</Properties>
</file>