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03"/>
        <w:gridCol w:w="2099"/>
        <w:gridCol w:w="527"/>
        <w:gridCol w:w="303"/>
        <w:gridCol w:w="10649"/>
      </w:tblGrid>
      <w:tr w:rsidR="00C97689" w14:paraId="5DBBD080" w14:textId="77777777" w:rsidTr="00012809">
        <w:trPr>
          <w:trHeight w:val="300"/>
        </w:trPr>
        <w:tc>
          <w:tcPr>
            <w:tcW w:w="15309" w:type="dxa"/>
            <w:gridSpan w:val="6"/>
            <w:shd w:val="clear" w:color="auto" w:fill="auto"/>
            <w:noWrap/>
            <w:vAlign w:val="center"/>
            <w:hideMark/>
          </w:tcPr>
          <w:p w14:paraId="559F5CE6" w14:textId="77777777" w:rsidR="00C97689" w:rsidRDefault="00ED769F" w:rsidP="00C97689">
            <w:pPr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  <w:r w:rsidRPr="00ED769F">
              <w:rPr>
                <w:rFonts w:ascii="Arial" w:hAnsi="Arial" w:cs="Arial"/>
                <w:b/>
                <w:bCs/>
                <w:noProof/>
                <w:color w:val="FFFFFF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C78DB8" wp14:editId="1D94A47D">
                      <wp:simplePos x="0" y="0"/>
                      <wp:positionH relativeFrom="column">
                        <wp:posOffset>9214485</wp:posOffset>
                      </wp:positionH>
                      <wp:positionV relativeFrom="paragraph">
                        <wp:posOffset>-259715</wp:posOffset>
                      </wp:positionV>
                      <wp:extent cx="866140" cy="140462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63FCDB" w14:textId="30A34E76" w:rsidR="00ED769F" w:rsidRPr="00ED769F" w:rsidRDefault="00ED769F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D769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ANNEXE </w:t>
                                  </w:r>
                                  <w:r w:rsidR="00674D4B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78D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25.55pt;margin-top:-20.45pt;width:68.2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" stroked="f">
                      <v:textbox style="mso-fit-shape-to-text:t">
                        <w:txbxContent>
                          <w:p w14:paraId="7663FCDB" w14:textId="30A34E76" w:rsidR="00ED769F" w:rsidRPr="00ED769F" w:rsidRDefault="00ED769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769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 w:rsidR="00674D4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7689">
              <w:rPr>
                <w:rFonts w:ascii="Arial" w:hAnsi="Arial" w:cs="Arial"/>
                <w:b/>
                <w:bCs/>
                <w:noProof/>
                <w:color w:val="FFFFFF"/>
                <w:lang w:eastAsia="fr-FR"/>
              </w:rPr>
              <w:drawing>
                <wp:inline distT="0" distB="0" distL="0" distR="0" wp14:anchorId="6A76FE50" wp14:editId="72073806">
                  <wp:extent cx="660400" cy="965200"/>
                  <wp:effectExtent l="0" t="0" r="635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fDoubs CNA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56" cy="97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689" w14:paraId="288E4C4C" w14:textId="77777777" w:rsidTr="00012809">
        <w:trPr>
          <w:trHeight w:val="300"/>
        </w:trPr>
        <w:tc>
          <w:tcPr>
            <w:tcW w:w="15309" w:type="dxa"/>
            <w:gridSpan w:val="6"/>
            <w:shd w:val="clear" w:color="auto" w:fill="2F75B5"/>
            <w:noWrap/>
            <w:vAlign w:val="center"/>
            <w:hideMark/>
          </w:tcPr>
          <w:p w14:paraId="093A9C64" w14:textId="77777777" w:rsidR="00C97689" w:rsidRDefault="00C97689" w:rsidP="00723300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fr-FR"/>
              </w:rPr>
              <w:t xml:space="preserve">GRILLE D'ELIGIBILITE </w:t>
            </w:r>
            <w:r w:rsidR="00ED769F">
              <w:rPr>
                <w:rFonts w:ascii="Arial" w:hAnsi="Arial" w:cs="Arial"/>
                <w:b/>
                <w:bCs/>
                <w:color w:val="FFFFFF"/>
                <w:lang w:eastAsia="fr-FR"/>
              </w:rPr>
              <w:t>–</w:t>
            </w:r>
            <w:r w:rsidR="00012809">
              <w:rPr>
                <w:rFonts w:ascii="Arial" w:hAnsi="Arial" w:cs="Arial"/>
                <w:b/>
                <w:bCs/>
                <w:color w:val="FFFFFF"/>
                <w:lang w:eastAsia="fr-FR"/>
              </w:rPr>
              <w:t xml:space="preserve"> </w:t>
            </w:r>
            <w:r w:rsidR="00ED769F">
              <w:rPr>
                <w:rFonts w:ascii="Arial" w:hAnsi="Arial" w:cs="Arial"/>
                <w:b/>
                <w:bCs/>
                <w:color w:val="FFFFFF"/>
                <w:lang w:eastAsia="fr-FR"/>
              </w:rPr>
              <w:t xml:space="preserve">APPUI AUX DEMARCHES </w:t>
            </w:r>
            <w:r>
              <w:rPr>
                <w:rFonts w:ascii="Arial" w:hAnsi="Arial" w:cs="Arial"/>
                <w:b/>
                <w:bCs/>
                <w:color w:val="FFFFFF"/>
                <w:lang w:eastAsia="fr-FR"/>
              </w:rPr>
              <w:t>INNOVA</w:t>
            </w:r>
            <w:r w:rsidR="00ED769F">
              <w:rPr>
                <w:rFonts w:ascii="Arial" w:hAnsi="Arial" w:cs="Arial"/>
                <w:b/>
                <w:bCs/>
                <w:color w:val="FFFFFF"/>
                <w:lang w:eastAsia="fr-FR"/>
              </w:rPr>
              <w:t>NTES</w:t>
            </w:r>
            <w:r>
              <w:rPr>
                <w:rFonts w:ascii="Arial" w:hAnsi="Arial" w:cs="Arial"/>
                <w:b/>
                <w:bCs/>
                <w:color w:val="FFFFFF"/>
                <w:lang w:eastAsia="fr-FR"/>
              </w:rPr>
              <w:t xml:space="preserve"> </w:t>
            </w:r>
          </w:p>
        </w:tc>
      </w:tr>
      <w:tr w:rsidR="00296F81" w14:paraId="2F6D2FC9" w14:textId="77777777" w:rsidTr="00012809">
        <w:trPr>
          <w:trHeight w:val="300"/>
        </w:trPr>
        <w:tc>
          <w:tcPr>
            <w:tcW w:w="1428" w:type="dxa"/>
            <w:noWrap/>
            <w:vAlign w:val="bottom"/>
            <w:hideMark/>
          </w:tcPr>
          <w:p w14:paraId="7611BA46" w14:textId="77777777" w:rsidR="00C97689" w:rsidRDefault="00C97689">
            <w:pPr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</w:p>
          <w:p w14:paraId="21241840" w14:textId="77777777" w:rsidR="00C97689" w:rsidRDefault="00C97689">
            <w:pPr>
              <w:rPr>
                <w:rFonts w:ascii="Arial" w:hAnsi="Arial" w:cs="Arial"/>
                <w:b/>
                <w:bCs/>
                <w:color w:val="FFFFFF"/>
                <w:lang w:eastAsia="fr-FR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00C31CCE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14:paraId="5834BE3C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7A72F4DD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2728AB43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649" w:type="dxa"/>
            <w:noWrap/>
            <w:vAlign w:val="bottom"/>
            <w:hideMark/>
          </w:tcPr>
          <w:p w14:paraId="5E3EEF3F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96F81" w14:paraId="3AD1D9AC" w14:textId="77777777" w:rsidTr="00012809">
        <w:trPr>
          <w:trHeight w:val="300"/>
        </w:trPr>
        <w:tc>
          <w:tcPr>
            <w:tcW w:w="1428" w:type="dxa"/>
            <w:shd w:val="clear" w:color="auto" w:fill="F58B8B"/>
            <w:noWrap/>
            <w:vAlign w:val="bottom"/>
            <w:hideMark/>
          </w:tcPr>
          <w:p w14:paraId="0ACEFB14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Variable</w:t>
            </w:r>
          </w:p>
        </w:tc>
        <w:tc>
          <w:tcPr>
            <w:tcW w:w="303" w:type="dxa"/>
            <w:shd w:val="clear" w:color="auto" w:fill="F58B8B"/>
            <w:noWrap/>
            <w:vAlign w:val="bottom"/>
            <w:hideMark/>
          </w:tcPr>
          <w:p w14:paraId="4182E590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99" w:type="dxa"/>
            <w:shd w:val="clear" w:color="auto" w:fill="F58B8B"/>
            <w:noWrap/>
            <w:vAlign w:val="bottom"/>
            <w:hideMark/>
          </w:tcPr>
          <w:p w14:paraId="55ADA119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Paramètres</w:t>
            </w:r>
          </w:p>
        </w:tc>
        <w:tc>
          <w:tcPr>
            <w:tcW w:w="527" w:type="dxa"/>
            <w:shd w:val="clear" w:color="auto" w:fill="F58B8B"/>
            <w:noWrap/>
            <w:vAlign w:val="bottom"/>
            <w:hideMark/>
          </w:tcPr>
          <w:p w14:paraId="010A297B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shd w:val="clear" w:color="auto" w:fill="F58B8B"/>
            <w:noWrap/>
            <w:vAlign w:val="bottom"/>
            <w:hideMark/>
          </w:tcPr>
          <w:p w14:paraId="7DE60EA6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649" w:type="dxa"/>
            <w:shd w:val="clear" w:color="auto" w:fill="F58B8B"/>
            <w:noWrap/>
            <w:vAlign w:val="bottom"/>
            <w:hideMark/>
          </w:tcPr>
          <w:p w14:paraId="7DCCF4A2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Réponses détaillées </w:t>
            </w:r>
          </w:p>
        </w:tc>
      </w:tr>
      <w:tr w:rsidR="00296F81" w14:paraId="2E91D18D" w14:textId="77777777" w:rsidTr="00012809">
        <w:trPr>
          <w:trHeight w:val="300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9867D7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shd w:val="clear" w:color="auto" w:fill="FFFFFF"/>
            <w:noWrap/>
            <w:vAlign w:val="bottom"/>
            <w:hideMark/>
          </w:tcPr>
          <w:p w14:paraId="34D45A1B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099" w:type="dxa"/>
            <w:shd w:val="clear" w:color="auto" w:fill="FFFFFF"/>
            <w:noWrap/>
            <w:vAlign w:val="bottom"/>
            <w:hideMark/>
          </w:tcPr>
          <w:p w14:paraId="51917DB9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shd w:val="clear" w:color="auto" w:fill="FFFFFF"/>
            <w:noWrap/>
            <w:vAlign w:val="bottom"/>
            <w:hideMark/>
          </w:tcPr>
          <w:p w14:paraId="5590F9B9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shd w:val="clear" w:color="auto" w:fill="FFFFFF"/>
            <w:noWrap/>
            <w:vAlign w:val="bottom"/>
            <w:hideMark/>
          </w:tcPr>
          <w:p w14:paraId="35C90E0B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649" w:type="dxa"/>
            <w:shd w:val="clear" w:color="auto" w:fill="FFFFFF"/>
            <w:noWrap/>
            <w:vAlign w:val="bottom"/>
            <w:hideMark/>
          </w:tcPr>
          <w:p w14:paraId="7D2C7BAF" w14:textId="77777777" w:rsidR="00296F81" w:rsidRDefault="00296F81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fr-FR"/>
              </w:rPr>
              <w:t> </w:t>
            </w:r>
          </w:p>
        </w:tc>
      </w:tr>
      <w:tr w:rsidR="00296F81" w14:paraId="05DD06C8" w14:textId="77777777" w:rsidTr="00012809">
        <w:trPr>
          <w:trHeight w:val="88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noWrap/>
            <w:vAlign w:val="center"/>
            <w:hideMark/>
          </w:tcPr>
          <w:p w14:paraId="2B20D422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Description générale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576E1E3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CC48A85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Domaine concerné</w:t>
            </w:r>
          </w:p>
        </w:tc>
        <w:tc>
          <w:tcPr>
            <w:tcW w:w="303" w:type="dxa"/>
            <w:vAlign w:val="center"/>
            <w:hideMark/>
          </w:tcPr>
          <w:p w14:paraId="7B02EDF9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3A706B9C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Thématiques de l'action sociale des Caf : enfance, jeunesse, accompagnement des familles, logement, jeunes adultes, AVS, à l'exclusion du soutien à la parentalité.</w:t>
            </w:r>
          </w:p>
        </w:tc>
      </w:tr>
      <w:tr w:rsidR="00296F81" w14:paraId="55F04F6C" w14:textId="77777777" w:rsidTr="00012809">
        <w:trPr>
          <w:trHeight w:val="1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E899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33CE311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1DFC078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Descriptif synthétique du projet </w:t>
            </w:r>
          </w:p>
        </w:tc>
        <w:tc>
          <w:tcPr>
            <w:tcW w:w="303" w:type="dxa"/>
            <w:vAlign w:val="center"/>
            <w:hideMark/>
          </w:tcPr>
          <w:p w14:paraId="1FE78567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FF570AD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notamment les objectifs principaux du projet.</w:t>
            </w:r>
          </w:p>
        </w:tc>
      </w:tr>
      <w:tr w:rsidR="00296F81" w14:paraId="05D51D83" w14:textId="77777777" w:rsidTr="00012809">
        <w:trPr>
          <w:trHeight w:val="21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23D35F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14:paraId="1C70EE5B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vAlign w:val="center"/>
            <w:hideMark/>
          </w:tcPr>
          <w:p w14:paraId="3374E2DD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27" w:type="dxa"/>
            <w:vAlign w:val="center"/>
            <w:hideMark/>
          </w:tcPr>
          <w:p w14:paraId="26300EE7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03" w:type="dxa"/>
            <w:vAlign w:val="center"/>
            <w:hideMark/>
          </w:tcPr>
          <w:p w14:paraId="1CB88CDC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649" w:type="dxa"/>
            <w:hideMark/>
          </w:tcPr>
          <w:p w14:paraId="6F009EB3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96F81" w14:paraId="203518C4" w14:textId="77777777" w:rsidTr="00012809">
        <w:trPr>
          <w:trHeight w:val="7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5BD9CE08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Cohérence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DC1DF86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21A8F09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Sur quel objectif COG, le projet renvoie-t-il ? </w:t>
            </w:r>
          </w:p>
        </w:tc>
        <w:tc>
          <w:tcPr>
            <w:tcW w:w="303" w:type="dxa"/>
            <w:vAlign w:val="center"/>
            <w:hideMark/>
          </w:tcPr>
          <w:p w14:paraId="6923CE8A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DB7689D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l'objectif COG concerné. </w:t>
            </w:r>
          </w:p>
        </w:tc>
      </w:tr>
      <w:tr w:rsidR="00296F81" w14:paraId="2BBF6D51" w14:textId="77777777" w:rsidTr="00012809">
        <w:trPr>
          <w:trHeight w:val="21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03E6DA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3" w:type="dxa"/>
            <w:noWrap/>
            <w:vAlign w:val="center"/>
            <w:hideMark/>
          </w:tcPr>
          <w:p w14:paraId="20BC1642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AEAC61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17ED3D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14:paraId="12F51B7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CA4E9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296F81" w14:paraId="5A5C22D5" w14:textId="77777777" w:rsidTr="00012809">
        <w:trPr>
          <w:trHeight w:val="73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69D17AC4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 xml:space="preserve">Caractère innovant de l'initiative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45F8FD7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011DEE65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À quel besoin social non ou mal couvert le projet répond-il ? </w:t>
            </w:r>
          </w:p>
        </w:tc>
        <w:tc>
          <w:tcPr>
            <w:tcW w:w="303" w:type="dxa"/>
            <w:vAlign w:val="center"/>
            <w:hideMark/>
          </w:tcPr>
          <w:p w14:paraId="744F5083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1D097CC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Explicitez en quoi les réponses disponibles s'avèrent insuffisantes pour répondre à ce besoin. </w:t>
            </w:r>
          </w:p>
        </w:tc>
      </w:tr>
      <w:tr w:rsidR="00296F81" w14:paraId="18356F50" w14:textId="77777777" w:rsidTr="0001280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2849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663495D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5A02749D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Quelle est la plus-value de la réponse apportée au regard du besoin ? </w:t>
            </w:r>
          </w:p>
        </w:tc>
        <w:tc>
          <w:tcPr>
            <w:tcW w:w="303" w:type="dxa"/>
            <w:vAlign w:val="center"/>
            <w:hideMark/>
          </w:tcPr>
          <w:p w14:paraId="2B408061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489DECE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Explicitez et qualifiez cette plus-value au regard du besoin identifié et des réponses déjà existantes. Précisez les indicateurs permettant d'objectiver la pertinence du projet.</w:t>
            </w:r>
          </w:p>
        </w:tc>
      </w:tr>
      <w:tr w:rsidR="00296F81" w14:paraId="2DD5906E" w14:textId="77777777" w:rsidTr="0001280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07CF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3C46F6E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01F3C9F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En quoi la réponse apportée est adaptée au territoire concerné et au public ciblé ?</w:t>
            </w:r>
          </w:p>
        </w:tc>
        <w:tc>
          <w:tcPr>
            <w:tcW w:w="303" w:type="dxa"/>
            <w:noWrap/>
            <w:vAlign w:val="bottom"/>
            <w:hideMark/>
          </w:tcPr>
          <w:p w14:paraId="0098F8DB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78FAC67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00E28F15" w14:textId="77777777" w:rsidTr="00012809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8855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3051605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552AA272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En quoi le projet est-il considéré comme innovant ? </w:t>
            </w:r>
          </w:p>
        </w:tc>
        <w:tc>
          <w:tcPr>
            <w:tcW w:w="303" w:type="dxa"/>
            <w:vAlign w:val="center"/>
            <w:hideMark/>
          </w:tcPr>
          <w:p w14:paraId="5FA6C714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C30380A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en quoi l'innovation est affirmée dans le projet.</w:t>
            </w:r>
          </w:p>
        </w:tc>
      </w:tr>
      <w:tr w:rsidR="00296F81" w14:paraId="165EECD6" w14:textId="77777777" w:rsidTr="00012809">
        <w:trPr>
          <w:trHeight w:val="192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97DBFE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3" w:type="dxa"/>
            <w:noWrap/>
            <w:vAlign w:val="center"/>
            <w:hideMark/>
          </w:tcPr>
          <w:p w14:paraId="72DF5E10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287964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5F75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14:paraId="52AFF611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FBC13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 </w:t>
            </w:r>
          </w:p>
        </w:tc>
      </w:tr>
      <w:tr w:rsidR="00296F81" w14:paraId="626AE3F5" w14:textId="77777777" w:rsidTr="00012809">
        <w:trPr>
          <w:trHeight w:val="73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52B08F9A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Partenariat / gouvernance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A81FA2F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767C4DA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Le projet a-t-il associé lors de sa conception le public concerné par le besoin social auquel il répond ? </w:t>
            </w:r>
          </w:p>
        </w:tc>
        <w:tc>
          <w:tcPr>
            <w:tcW w:w="303" w:type="dxa"/>
            <w:vAlign w:val="center"/>
            <w:hideMark/>
          </w:tcPr>
          <w:p w14:paraId="72F7A89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20CDC44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comment les publics ont été associés. </w:t>
            </w:r>
          </w:p>
        </w:tc>
      </w:tr>
      <w:tr w:rsidR="00296F81" w14:paraId="4EB2E584" w14:textId="77777777" w:rsidTr="00012809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243E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532A20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983F207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Les acteurs publics et/ou privés du territoire ont-ils été associés à la réalisation du projet (conception, mise en œuvre, suivi, communication) ? </w:t>
            </w:r>
          </w:p>
        </w:tc>
        <w:tc>
          <w:tcPr>
            <w:tcW w:w="303" w:type="dxa"/>
            <w:vAlign w:val="center"/>
            <w:hideMark/>
          </w:tcPr>
          <w:p w14:paraId="35E8DFAB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1D976E4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quels acteurs ont été associés et la nature de leur implication dans le projet. </w:t>
            </w:r>
          </w:p>
        </w:tc>
      </w:tr>
      <w:tr w:rsidR="00296F81" w14:paraId="4DA99F67" w14:textId="77777777" w:rsidTr="00012809">
        <w:trPr>
          <w:trHeight w:val="19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1BC6E1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 </w:t>
            </w:r>
          </w:p>
        </w:tc>
        <w:tc>
          <w:tcPr>
            <w:tcW w:w="303" w:type="dxa"/>
            <w:noWrap/>
            <w:vAlign w:val="center"/>
            <w:hideMark/>
          </w:tcPr>
          <w:p w14:paraId="04A97BFC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0628A4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522154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14:paraId="51D54FD5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6480AE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 </w:t>
            </w:r>
          </w:p>
        </w:tc>
      </w:tr>
      <w:tr w:rsidR="00296F81" w14:paraId="4177F3AA" w14:textId="77777777" w:rsidTr="00012809">
        <w:trPr>
          <w:trHeight w:val="76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7F55068F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 xml:space="preserve">Évaluation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BE99B79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BFE7727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Quels sont les résultats attendus dans le cadre du projet ? </w:t>
            </w:r>
          </w:p>
        </w:tc>
        <w:tc>
          <w:tcPr>
            <w:tcW w:w="303" w:type="dxa"/>
            <w:vAlign w:val="center"/>
            <w:hideMark/>
          </w:tcPr>
          <w:p w14:paraId="7C2DF94B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AC1A231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7C4539D5" w14:textId="77777777" w:rsidTr="00012809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8DA3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90567A0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0F6554EC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les publics ciblés ? </w:t>
            </w:r>
          </w:p>
        </w:tc>
        <w:tc>
          <w:tcPr>
            <w:tcW w:w="303" w:type="dxa"/>
            <w:vAlign w:val="center"/>
            <w:hideMark/>
          </w:tcPr>
          <w:p w14:paraId="3D779583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hideMark/>
          </w:tcPr>
          <w:p w14:paraId="2FAF89C6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475EC294" w14:textId="77777777" w:rsidTr="00012809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9678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8413742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58F1CB9F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les professionnels ? </w:t>
            </w:r>
          </w:p>
        </w:tc>
        <w:tc>
          <w:tcPr>
            <w:tcW w:w="303" w:type="dxa"/>
            <w:vAlign w:val="center"/>
            <w:hideMark/>
          </w:tcPr>
          <w:p w14:paraId="4F1D7B23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hideMark/>
          </w:tcPr>
          <w:p w14:paraId="3909C887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612105EC" w14:textId="77777777" w:rsidTr="00012809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1F3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42F2402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7F854B6C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Quels sont les impacts attendus sur le territoire ? </w:t>
            </w:r>
          </w:p>
        </w:tc>
        <w:tc>
          <w:tcPr>
            <w:tcW w:w="303" w:type="dxa"/>
            <w:vAlign w:val="center"/>
            <w:hideMark/>
          </w:tcPr>
          <w:p w14:paraId="37AB6140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hideMark/>
          </w:tcPr>
          <w:p w14:paraId="44BEA732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162B695F" w14:textId="77777777" w:rsidTr="00012809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29FE" w14:textId="77777777" w:rsidR="00296F81" w:rsidRDefault="00296F81">
            <w:pPr>
              <w:spacing w:after="0"/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770C766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0C9E4A88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Quels sont les indicateurs d'évaluation définis pour mesurer les impacts attendus ? </w:t>
            </w:r>
          </w:p>
        </w:tc>
        <w:tc>
          <w:tcPr>
            <w:tcW w:w="303" w:type="dxa"/>
            <w:vAlign w:val="center"/>
            <w:hideMark/>
          </w:tcPr>
          <w:p w14:paraId="2F9DF8E8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hideMark/>
          </w:tcPr>
          <w:p w14:paraId="5A62AA48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Précisez.</w:t>
            </w:r>
          </w:p>
        </w:tc>
      </w:tr>
      <w:tr w:rsidR="00296F81" w14:paraId="183AAD5E" w14:textId="77777777" w:rsidTr="00012809">
        <w:trPr>
          <w:trHeight w:val="180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A76137E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303" w:type="dxa"/>
            <w:noWrap/>
            <w:vAlign w:val="center"/>
            <w:hideMark/>
          </w:tcPr>
          <w:p w14:paraId="3ED6822B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14:paraId="464C8AB4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0172087E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0EBC68DF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649" w:type="dxa"/>
            <w:noWrap/>
            <w:vAlign w:val="bottom"/>
            <w:hideMark/>
          </w:tcPr>
          <w:p w14:paraId="6D0FF519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96F81" w14:paraId="5E59FCBB" w14:textId="77777777" w:rsidTr="00012809">
        <w:trPr>
          <w:trHeight w:val="62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  <w:hideMark/>
          </w:tcPr>
          <w:p w14:paraId="1E19B2F6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Efficience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AF3499A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25B88AA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Le projet présente-t-il un rapport coût/avantage/volumétrie de bénéficiaires raisonnable ?</w:t>
            </w:r>
          </w:p>
        </w:tc>
        <w:tc>
          <w:tcPr>
            <w:tcW w:w="303" w:type="dxa"/>
            <w:vAlign w:val="center"/>
            <w:hideMark/>
          </w:tcPr>
          <w:p w14:paraId="4C96B4EE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4CA7D9C3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>Précisez en quoi le coût du projet est justifié au regard des résultats attendus et du nombre de bénéficiaires ciblés.</w:t>
            </w:r>
          </w:p>
        </w:tc>
      </w:tr>
      <w:tr w:rsidR="00296F81" w14:paraId="6F03B012" w14:textId="77777777" w:rsidTr="00012809">
        <w:trPr>
          <w:trHeight w:val="132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D418B8B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169325C5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099" w:type="dxa"/>
            <w:noWrap/>
            <w:vAlign w:val="bottom"/>
            <w:hideMark/>
          </w:tcPr>
          <w:p w14:paraId="261CBAFA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527" w:type="dxa"/>
            <w:noWrap/>
            <w:vAlign w:val="bottom"/>
            <w:hideMark/>
          </w:tcPr>
          <w:p w14:paraId="373DDC71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303" w:type="dxa"/>
            <w:noWrap/>
            <w:vAlign w:val="bottom"/>
            <w:hideMark/>
          </w:tcPr>
          <w:p w14:paraId="5B3EA9CD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10649" w:type="dxa"/>
            <w:noWrap/>
            <w:vAlign w:val="bottom"/>
            <w:hideMark/>
          </w:tcPr>
          <w:p w14:paraId="0E04F3A5" w14:textId="77777777" w:rsidR="00296F81" w:rsidRDefault="00296F81">
            <w:pPr>
              <w:spacing w:after="0"/>
              <w:rPr>
                <w:sz w:val="20"/>
                <w:szCs w:val="20"/>
                <w:lang w:eastAsia="fr-FR"/>
              </w:rPr>
            </w:pPr>
          </w:p>
        </w:tc>
      </w:tr>
      <w:tr w:rsidR="00296F81" w14:paraId="143CC7D5" w14:textId="77777777" w:rsidTr="00012809">
        <w:trPr>
          <w:trHeight w:val="66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  <w:noWrap/>
            <w:vAlign w:val="center"/>
            <w:hideMark/>
          </w:tcPr>
          <w:p w14:paraId="7B86860A" w14:textId="77777777" w:rsidR="00296F81" w:rsidRDefault="00296F81">
            <w:pPr>
              <w:jc w:val="center"/>
              <w:rPr>
                <w:rFonts w:ascii="Arial" w:hAnsi="Arial" w:cs="Arial"/>
                <w:color w:val="FFFFFF"/>
                <w:lang w:eastAsia="fr-FR"/>
              </w:rPr>
            </w:pPr>
            <w:r>
              <w:rPr>
                <w:rFonts w:ascii="Arial" w:hAnsi="Arial" w:cs="Arial"/>
                <w:color w:val="FFFFFF"/>
                <w:lang w:eastAsia="fr-FR"/>
              </w:rPr>
              <w:t>Réplicabilité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noWrap/>
            <w:vAlign w:val="bottom"/>
            <w:hideMark/>
          </w:tcPr>
          <w:p w14:paraId="72D13639" w14:textId="77777777" w:rsidR="00296F81" w:rsidRDefault="00296F81">
            <w:pPr>
              <w:rPr>
                <w:rFonts w:ascii="Arial" w:hAnsi="Arial" w:cs="Arial"/>
                <w:color w:val="FFFFFF"/>
                <w:lang w:eastAsia="fr-FR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F1A2E01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Le projet semble-t-il réplicable sur d'autres territoires que le territoire d'expérimentation ? </w:t>
            </w:r>
          </w:p>
        </w:tc>
        <w:tc>
          <w:tcPr>
            <w:tcW w:w="303" w:type="dxa"/>
            <w:vAlign w:val="center"/>
            <w:hideMark/>
          </w:tcPr>
          <w:p w14:paraId="0A63BB9A" w14:textId="77777777" w:rsidR="00296F81" w:rsidRDefault="00296F81">
            <w:pPr>
              <w:rPr>
                <w:rFonts w:ascii="Arial" w:hAnsi="Arial" w:cs="Arial"/>
                <w:color w:val="000000"/>
                <w:lang w:eastAsia="fr-FR"/>
              </w:rPr>
            </w:pPr>
          </w:p>
        </w:tc>
        <w:tc>
          <w:tcPr>
            <w:tcW w:w="10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F20B141" w14:textId="77777777" w:rsidR="00296F81" w:rsidRDefault="00296F81">
            <w:pPr>
              <w:rPr>
                <w:rFonts w:ascii="Arial" w:hAnsi="Arial" w:cs="Arial"/>
                <w:i/>
                <w:iCs/>
                <w:color w:val="000000"/>
                <w:lang w:eastAsia="fr-FR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fr-FR"/>
              </w:rPr>
              <w:t xml:space="preserve">Précisez quels seraient les prérequis nécessaires à la réplicabilité de ce projet sur un autre territoire. </w:t>
            </w:r>
          </w:p>
        </w:tc>
      </w:tr>
    </w:tbl>
    <w:p w14:paraId="7ACAF936" w14:textId="77777777" w:rsidR="005F5537" w:rsidRDefault="005F5537"/>
    <w:sectPr w:rsidR="005F5537" w:rsidSect="00012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F711" w14:textId="77777777" w:rsidR="00AD053A" w:rsidRDefault="00AD053A" w:rsidP="00AD053A">
      <w:pPr>
        <w:spacing w:after="0" w:line="240" w:lineRule="auto"/>
      </w:pPr>
      <w:r>
        <w:separator/>
      </w:r>
    </w:p>
  </w:endnote>
  <w:endnote w:type="continuationSeparator" w:id="0">
    <w:p w14:paraId="6B61C568" w14:textId="77777777" w:rsidR="00AD053A" w:rsidRDefault="00AD053A" w:rsidP="00AD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34FE" w14:textId="77777777" w:rsidR="00674D4B" w:rsidRDefault="00674D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836046"/>
      <w:docPartObj>
        <w:docPartGallery w:val="Page Numbers (Bottom of Page)"/>
        <w:docPartUnique/>
      </w:docPartObj>
    </w:sdtPr>
    <w:sdtEndPr>
      <w:rPr>
        <w:i/>
      </w:rPr>
    </w:sdtEndPr>
    <w:sdtContent>
      <w:p w14:paraId="2A5D9516" w14:textId="77777777" w:rsidR="00AD053A" w:rsidRPr="00AD053A" w:rsidRDefault="00AD053A">
        <w:pPr>
          <w:pStyle w:val="Pieddepage"/>
          <w:jc w:val="right"/>
          <w:rPr>
            <w:i/>
          </w:rPr>
        </w:pPr>
        <w:r w:rsidRPr="00AD053A">
          <w:rPr>
            <w:i/>
          </w:rPr>
          <w:fldChar w:fldCharType="begin"/>
        </w:r>
        <w:r w:rsidRPr="00AD053A">
          <w:rPr>
            <w:i/>
          </w:rPr>
          <w:instrText>PAGE   \* MERGEFORMAT</w:instrText>
        </w:r>
        <w:r w:rsidRPr="00AD053A">
          <w:rPr>
            <w:i/>
          </w:rPr>
          <w:fldChar w:fldCharType="separate"/>
        </w:r>
        <w:r w:rsidRPr="00AD053A">
          <w:rPr>
            <w:i/>
          </w:rPr>
          <w:t>2</w:t>
        </w:r>
        <w:r w:rsidRPr="00AD053A">
          <w:rPr>
            <w:i/>
          </w:rPr>
          <w:fldChar w:fldCharType="end"/>
        </w:r>
      </w:p>
    </w:sdtContent>
  </w:sdt>
  <w:p w14:paraId="632D4974" w14:textId="2055602C" w:rsidR="00AD053A" w:rsidRPr="00AD053A" w:rsidRDefault="00AD053A">
    <w:pPr>
      <w:pStyle w:val="Pieddepage"/>
      <w:rPr>
        <w:i/>
        <w:sz w:val="16"/>
        <w:szCs w:val="16"/>
      </w:rPr>
    </w:pPr>
    <w:r w:rsidRPr="00AD053A">
      <w:rPr>
        <w:i/>
        <w:sz w:val="16"/>
        <w:szCs w:val="16"/>
      </w:rPr>
      <w:t xml:space="preserve">Département </w:t>
    </w:r>
    <w:r w:rsidR="00012809">
      <w:rPr>
        <w:i/>
        <w:sz w:val="16"/>
        <w:szCs w:val="16"/>
      </w:rPr>
      <w:t>A</w:t>
    </w:r>
    <w:r w:rsidRPr="00AD053A">
      <w:rPr>
        <w:i/>
        <w:sz w:val="16"/>
        <w:szCs w:val="16"/>
      </w:rPr>
      <w:t xml:space="preserve">ction sociale le </w:t>
    </w:r>
    <w:r w:rsidR="006F11BC">
      <w:rPr>
        <w:i/>
        <w:sz w:val="16"/>
        <w:szCs w:val="16"/>
      </w:rPr>
      <w:t>1</w:t>
    </w:r>
    <w:r w:rsidR="00674D4B">
      <w:rPr>
        <w:i/>
        <w:sz w:val="16"/>
        <w:szCs w:val="16"/>
      </w:rPr>
      <w:t>8</w:t>
    </w:r>
    <w:r w:rsidR="006F11BC">
      <w:rPr>
        <w:i/>
        <w:sz w:val="16"/>
        <w:szCs w:val="16"/>
      </w:rPr>
      <w:t>/09/202</w:t>
    </w:r>
    <w:r w:rsidR="00674D4B">
      <w:rPr>
        <w:i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5559" w14:textId="77777777" w:rsidR="00674D4B" w:rsidRDefault="00674D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2CC7" w14:textId="77777777" w:rsidR="00AD053A" w:rsidRDefault="00AD053A" w:rsidP="00AD053A">
      <w:pPr>
        <w:spacing w:after="0" w:line="240" w:lineRule="auto"/>
      </w:pPr>
      <w:r>
        <w:separator/>
      </w:r>
    </w:p>
  </w:footnote>
  <w:footnote w:type="continuationSeparator" w:id="0">
    <w:p w14:paraId="6F33AD83" w14:textId="77777777" w:rsidR="00AD053A" w:rsidRDefault="00AD053A" w:rsidP="00AD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550A" w14:textId="77777777" w:rsidR="00674D4B" w:rsidRDefault="00674D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3EB4" w14:textId="77777777" w:rsidR="00674D4B" w:rsidRDefault="00674D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967" w14:textId="77777777" w:rsidR="00674D4B" w:rsidRDefault="00674D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81"/>
    <w:rsid w:val="00012809"/>
    <w:rsid w:val="00296F81"/>
    <w:rsid w:val="004B629D"/>
    <w:rsid w:val="004C6C7F"/>
    <w:rsid w:val="005F5537"/>
    <w:rsid w:val="00674D4B"/>
    <w:rsid w:val="006F11BC"/>
    <w:rsid w:val="00827485"/>
    <w:rsid w:val="00AD053A"/>
    <w:rsid w:val="00C97689"/>
    <w:rsid w:val="00E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FD7"/>
  <w15:chartTrackingRefBased/>
  <w15:docId w15:val="{4E7CE7D6-5D70-4A39-868E-383E868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81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53A"/>
  </w:style>
  <w:style w:type="paragraph" w:styleId="Pieddepage">
    <w:name w:val="footer"/>
    <w:basedOn w:val="Normal"/>
    <w:link w:val="PieddepageCar"/>
    <w:uiPriority w:val="99"/>
    <w:unhideWhenUsed/>
    <w:rsid w:val="00AD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53A"/>
  </w:style>
  <w:style w:type="paragraph" w:styleId="Textedebulles">
    <w:name w:val="Balloon Text"/>
    <w:basedOn w:val="Normal"/>
    <w:link w:val="TextedebullesCar"/>
    <w:uiPriority w:val="99"/>
    <w:semiHidden/>
    <w:unhideWhenUsed/>
    <w:rsid w:val="00ED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4CE0D1B462449DA20ADD08A57F27" ma:contentTypeVersion="21" ma:contentTypeDescription="Crée un document." ma:contentTypeScope="" ma:versionID="7ffc22a40e8752c594e11e4ca2db83dd">
  <xsd:schema xmlns:xsd="http://www.w3.org/2001/XMLSchema" xmlns:xs="http://www.w3.org/2001/XMLSchema" xmlns:p="http://schemas.microsoft.com/office/2006/metadata/properties" xmlns:ns2="af666699-0633-4db7-b02d-fcbee2598488" xmlns:ns3="a8219a0e-10bf-49e1-bdcc-dc77ce6d913a" targetNamespace="http://schemas.microsoft.com/office/2006/metadata/properties" ma:root="true" ma:fieldsID="5f8f0a318ceab5def0d7d250ce9671ed" ns2:_="" ns3:_="">
    <xsd:import namespace="af666699-0633-4db7-b02d-fcbee2598488"/>
    <xsd:import namespace="a8219a0e-10bf-49e1-bdcc-dc77ce6d9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Trait_x00e9_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rait_x00e9_parNM_x002f_C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66699-0633-4db7-b02d-fcbee2598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Trait_x00e9_" ma:index="20" nillable="true" ma:displayName="Traité" ma:default="1" ma:format="Dropdown" ma:internalName="Trait_x00e9_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d3a89c3-dfa8-4892-b639-3079eaac7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ait_x00e9_parNM_x002f_CPE" ma:index="25" nillable="true" ma:displayName="Traité par NM/CPE" ma:format="Dropdown" ma:internalName="Trait_x00e9_parNM_x002f_CPE">
      <xsd:simpleType>
        <xsd:restriction base="dms:Choice">
          <xsd:enumeration value="traité"/>
          <xsd:enumeration value="Corrigé par CPE"/>
          <xsd:enumeration value="Corrigé par NM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9a0e-10bf-49e1-bdcc-dc77ce6d9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b8aecc-f183-4e1d-a9f3-817497514011}" ma:internalName="TaxCatchAll" ma:showField="CatchAllData" ma:web="a8219a0e-10bf-49e1-bdcc-dc77ce6d91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66699-0633-4db7-b02d-fcbee2598488">
      <Terms xmlns="http://schemas.microsoft.com/office/infopath/2007/PartnerControls"/>
    </lcf76f155ced4ddcb4097134ff3c332f>
    <Trait_x00e9_parNM_x002f_CPE xmlns="af666699-0633-4db7-b02d-fcbee2598488" xsi:nil="true"/>
    <Trait_x00e9_ xmlns="af666699-0633-4db7-b02d-fcbee2598488">true</Trait_x00e9_>
    <TaxCatchAll xmlns="a8219a0e-10bf-49e1-bdcc-dc77ce6d913a" xsi:nil="true"/>
  </documentManagement>
</p:properties>
</file>

<file path=customXml/itemProps1.xml><?xml version="1.0" encoding="utf-8"?>
<ds:datastoreItem xmlns:ds="http://schemas.openxmlformats.org/officeDocument/2006/customXml" ds:itemID="{B13E6459-162B-4066-B6EC-0CA101285A76}"/>
</file>

<file path=customXml/itemProps2.xml><?xml version="1.0" encoding="utf-8"?>
<ds:datastoreItem xmlns:ds="http://schemas.openxmlformats.org/officeDocument/2006/customXml" ds:itemID="{0A7B9D77-A08F-49C8-B4AC-60BE18364D95}"/>
</file>

<file path=customXml/itemProps3.xml><?xml version="1.0" encoding="utf-8"?>
<ds:datastoreItem xmlns:ds="http://schemas.openxmlformats.org/officeDocument/2006/customXml" ds:itemID="{9E14624F-5EEA-4D16-8E14-645E0F14E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SIMOND 253</dc:creator>
  <cp:keywords/>
  <dc:description/>
  <cp:lastModifiedBy>Pamela SIMOND 253</cp:lastModifiedBy>
  <cp:revision>2</cp:revision>
  <cp:lastPrinted>2020-09-21T14:32:00Z</cp:lastPrinted>
  <dcterms:created xsi:type="dcterms:W3CDTF">2023-09-18T06:58:00Z</dcterms:created>
  <dcterms:modified xsi:type="dcterms:W3CDTF">2023-09-18T06:58:00Z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0x010100C79F4CE0D1B462449DA20ADD08A57F27</vt:lpwstr>
  </property>
</Properties>
</file>